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2C" w:rsidRDefault="00FF55ED" w:rsidP="00101D75">
      <w:pPr>
        <w:widowControl w:val="0"/>
        <w:suppressAutoHyphens/>
        <w:spacing w:after="0" w:line="240" w:lineRule="auto"/>
        <w:jc w:val="both"/>
        <w:rPr>
          <w:rFonts w:ascii="Arial" w:hAnsi="Arial" w:cs="Arial"/>
          <w:b/>
          <w:sz w:val="24"/>
          <w:szCs w:val="24"/>
        </w:rPr>
      </w:pPr>
      <w:r w:rsidRPr="00FF55ED">
        <w:rPr>
          <w:rFonts w:ascii="Arial" w:eastAsia="Times New Roman" w:hAnsi="Arial" w:cs="Arial"/>
          <w:b/>
          <w:sz w:val="24"/>
          <w:szCs w:val="24"/>
          <w:lang w:eastAsia="zh-CN"/>
        </w:rPr>
        <w:t xml:space="preserve">EDITAL DE LICITAÇÃO PARA A </w:t>
      </w:r>
      <w:r w:rsidRPr="00FF55ED">
        <w:rPr>
          <w:rFonts w:ascii="Arial" w:hAnsi="Arial" w:cs="Arial"/>
          <w:b/>
          <w:sz w:val="24"/>
          <w:szCs w:val="24"/>
        </w:rPr>
        <w:t>CONTRATAÇÃO EXCLUSIVA DE ME, EPP OU EQUIPARADAS</w:t>
      </w:r>
      <w:r>
        <w:rPr>
          <w:rFonts w:ascii="Arial" w:hAnsi="Arial" w:cs="Arial"/>
          <w:b/>
          <w:sz w:val="24"/>
          <w:szCs w:val="24"/>
        </w:rPr>
        <w:t xml:space="preserve"> PARA </w:t>
      </w:r>
      <w:r w:rsidR="00101D75" w:rsidRPr="00101D75">
        <w:rPr>
          <w:rFonts w:ascii="Arial" w:hAnsi="Arial" w:cs="Arial"/>
          <w:b/>
          <w:sz w:val="24"/>
          <w:szCs w:val="24"/>
        </w:rPr>
        <w:t>PRESTAÇÃO DE SERVIÇOS TÉCNICOS CONTÍNUOS PARA MANUTENÇÃO DE EQUIPAMENTOS DE TELEFONIA INTERNA, INCLUSIVE PABX E RAMAIS, NA SEDE DA CÂMARA MUNICIPAL DE EXTREMA COM ENDEREÇO NA AV. DELEGADO WALDEMAR GOMES PINTO, 1626, BAIRRO PONTE NOVA, E NA SEDE DA CASA DO CIDADÃO, COM ENDEREÇO NA RUA JOÃO MENDES, Nº 67, CENTRO, EXTREMA, MG, MEDIANTE REQUISIÇÃO, COM FORNECIMENTO DE MATERIAL PELA CONTRATANTE.</w:t>
      </w:r>
    </w:p>
    <w:p w:rsidR="00101D75" w:rsidRDefault="00101D75" w:rsidP="00101D75">
      <w:pPr>
        <w:widowControl w:val="0"/>
        <w:suppressAutoHyphens/>
        <w:spacing w:after="0" w:line="240" w:lineRule="auto"/>
        <w:jc w:val="both"/>
        <w:rPr>
          <w:rFonts w:ascii="Arial" w:eastAsia="Times New Roman" w:hAnsi="Arial" w:cs="Arial"/>
          <w:b/>
          <w:sz w:val="24"/>
          <w:szCs w:val="24"/>
          <w:lang w:eastAsia="zh-CN"/>
        </w:rPr>
      </w:pPr>
    </w:p>
    <w:p w:rsidR="009B492C" w:rsidRPr="00101D75" w:rsidRDefault="00101D75" w:rsidP="00101D75">
      <w:pPr>
        <w:widowControl w:val="0"/>
        <w:suppressAutoHyphens/>
        <w:spacing w:after="0" w:line="240" w:lineRule="auto"/>
        <w:rPr>
          <w:rFonts w:ascii="Arial" w:eastAsia="Times New Roman" w:hAnsi="Arial" w:cs="Arial"/>
          <w:b/>
          <w:sz w:val="24"/>
          <w:szCs w:val="24"/>
          <w:lang w:eastAsia="zh-CN"/>
        </w:rPr>
      </w:pPr>
      <w:r>
        <w:rPr>
          <w:rFonts w:ascii="Arial" w:eastAsia="Times New Roman" w:hAnsi="Arial" w:cs="Arial"/>
          <w:b/>
          <w:sz w:val="24"/>
          <w:szCs w:val="24"/>
          <w:lang w:eastAsia="zh-CN"/>
        </w:rPr>
        <w:t xml:space="preserve">01. </w:t>
      </w:r>
      <w:r w:rsidR="009B492C" w:rsidRPr="00101D75">
        <w:rPr>
          <w:rFonts w:ascii="Arial" w:eastAsia="Times New Roman" w:hAnsi="Arial" w:cs="Arial"/>
          <w:b/>
          <w:sz w:val="24"/>
          <w:szCs w:val="24"/>
          <w:lang w:eastAsia="zh-CN"/>
        </w:rPr>
        <w:t>DO PREÂMBULO</w:t>
      </w:r>
    </w:p>
    <w:p w:rsidR="00101D75" w:rsidRPr="00101D75" w:rsidRDefault="00101D75" w:rsidP="00101D75">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101D75" w:rsidRPr="00E5400D" w:rsidTr="00101D75">
        <w:trPr>
          <w:jc w:val="center"/>
        </w:trPr>
        <w:tc>
          <w:tcPr>
            <w:tcW w:w="3085" w:type="dxa"/>
            <w:vMerge w:val="restart"/>
            <w:shd w:val="clear" w:color="auto" w:fill="BFBFBF"/>
          </w:tcPr>
          <w:p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Número de ordem</w:t>
            </w:r>
          </w:p>
        </w:tc>
        <w:tc>
          <w:tcPr>
            <w:tcW w:w="3600" w:type="dxa"/>
            <w:shd w:val="clear" w:color="auto" w:fill="auto"/>
          </w:tcPr>
          <w:p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EDITAL Nº</w:t>
            </w:r>
          </w:p>
        </w:tc>
        <w:tc>
          <w:tcPr>
            <w:tcW w:w="2195" w:type="dxa"/>
            <w:shd w:val="clear" w:color="auto" w:fill="auto"/>
          </w:tcPr>
          <w:p w:rsidR="00101D75" w:rsidRPr="00E5400D" w:rsidRDefault="00101D75" w:rsidP="00101D75">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r w:rsidRPr="00E5400D">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1</w:t>
            </w:r>
          </w:p>
        </w:tc>
      </w:tr>
      <w:tr w:rsidR="00101D75" w:rsidRPr="00E5400D" w:rsidTr="00101D75">
        <w:trPr>
          <w:jc w:val="center"/>
        </w:trPr>
        <w:tc>
          <w:tcPr>
            <w:tcW w:w="3085" w:type="dxa"/>
            <w:vMerge/>
            <w:shd w:val="clear" w:color="auto" w:fill="BFBFBF"/>
          </w:tcPr>
          <w:p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p>
        </w:tc>
        <w:tc>
          <w:tcPr>
            <w:tcW w:w="3600" w:type="dxa"/>
            <w:shd w:val="clear" w:color="auto" w:fill="auto"/>
          </w:tcPr>
          <w:p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PREGÃO PRESENCIAL Nº</w:t>
            </w:r>
          </w:p>
        </w:tc>
        <w:tc>
          <w:tcPr>
            <w:tcW w:w="2195" w:type="dxa"/>
            <w:shd w:val="clear" w:color="auto" w:fill="auto"/>
          </w:tcPr>
          <w:p w:rsidR="00101D75" w:rsidRPr="00E5400D" w:rsidRDefault="00101D75" w:rsidP="00101D75">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r w:rsidRPr="00E5400D">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1</w:t>
            </w:r>
          </w:p>
        </w:tc>
      </w:tr>
      <w:tr w:rsidR="00101D75" w:rsidRPr="00E5400D" w:rsidTr="00101D75">
        <w:trPr>
          <w:jc w:val="center"/>
        </w:trPr>
        <w:tc>
          <w:tcPr>
            <w:tcW w:w="3085" w:type="dxa"/>
            <w:vMerge/>
            <w:shd w:val="clear" w:color="auto" w:fill="BFBFBF"/>
          </w:tcPr>
          <w:p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p>
        </w:tc>
        <w:tc>
          <w:tcPr>
            <w:tcW w:w="3600" w:type="dxa"/>
            <w:shd w:val="clear" w:color="auto" w:fill="auto"/>
          </w:tcPr>
          <w:p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PROCESSO LICITATÓRIO Nº</w:t>
            </w:r>
          </w:p>
        </w:tc>
        <w:tc>
          <w:tcPr>
            <w:tcW w:w="2195" w:type="dxa"/>
            <w:shd w:val="clear" w:color="auto" w:fill="auto"/>
          </w:tcPr>
          <w:p w:rsidR="00101D75" w:rsidRPr="00E5400D" w:rsidRDefault="00101D75" w:rsidP="00101D75">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r w:rsidRPr="00E5400D">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1</w:t>
            </w:r>
          </w:p>
        </w:tc>
      </w:tr>
      <w:tr w:rsidR="00101D75" w:rsidRPr="00E5400D" w:rsidTr="00101D75">
        <w:trPr>
          <w:jc w:val="center"/>
        </w:trPr>
        <w:tc>
          <w:tcPr>
            <w:tcW w:w="3085" w:type="dxa"/>
            <w:shd w:val="clear" w:color="auto" w:fill="BFBFBF"/>
          </w:tcPr>
          <w:p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Repartição interessada</w:t>
            </w:r>
          </w:p>
        </w:tc>
        <w:tc>
          <w:tcPr>
            <w:tcW w:w="5795" w:type="dxa"/>
            <w:gridSpan w:val="2"/>
            <w:shd w:val="clear" w:color="auto" w:fill="auto"/>
          </w:tcPr>
          <w:p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Presidência</w:t>
            </w:r>
          </w:p>
        </w:tc>
      </w:tr>
      <w:tr w:rsidR="00101D75" w:rsidRPr="00E5400D" w:rsidTr="00101D75">
        <w:trPr>
          <w:jc w:val="center"/>
        </w:trPr>
        <w:tc>
          <w:tcPr>
            <w:tcW w:w="3085" w:type="dxa"/>
            <w:shd w:val="clear" w:color="auto" w:fill="BFBFBF"/>
          </w:tcPr>
          <w:p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Setor</w:t>
            </w:r>
          </w:p>
        </w:tc>
        <w:tc>
          <w:tcPr>
            <w:tcW w:w="5795" w:type="dxa"/>
            <w:gridSpan w:val="2"/>
            <w:shd w:val="clear" w:color="auto" w:fill="auto"/>
          </w:tcPr>
          <w:p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Gabinete da Presidência</w:t>
            </w:r>
          </w:p>
        </w:tc>
      </w:tr>
    </w:tbl>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101D75">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101D75">
        <w:rPr>
          <w:rFonts w:ascii="Arial" w:eastAsia="Times New Roman" w:hAnsi="Arial" w:cs="Arial"/>
          <w:sz w:val="24"/>
          <w:szCs w:val="24"/>
          <w:lang w:eastAsia="zh-CN"/>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sidR="00A40627">
        <w:rPr>
          <w:rFonts w:ascii="Arial" w:hAnsi="Arial" w:cs="Arial"/>
          <w:b/>
          <w:color w:val="000000"/>
          <w:sz w:val="24"/>
          <w:szCs w:val="24"/>
        </w:rPr>
        <w:t>UNITÁRIO</w:t>
      </w:r>
      <w:r w:rsidRPr="00A0089D">
        <w:rPr>
          <w:rFonts w:ascii="Arial" w:hAnsi="Arial" w:cs="Arial"/>
          <w:color w:val="000000"/>
          <w:sz w:val="24"/>
          <w:szCs w:val="24"/>
        </w:rPr>
        <w:t>, p</w:t>
      </w:r>
      <w:r w:rsidR="00C84F9C">
        <w:rPr>
          <w:rFonts w:ascii="Arial" w:hAnsi="Arial" w:cs="Arial"/>
          <w:color w:val="000000"/>
          <w:sz w:val="24"/>
          <w:szCs w:val="24"/>
        </w:rPr>
        <w:t>elo regime de execução indireta</w:t>
      </w:r>
      <w:r>
        <w:rPr>
          <w:rFonts w:ascii="Arial" w:hAnsi="Arial" w:cs="Arial"/>
          <w:color w:val="000000"/>
          <w:sz w:val="24"/>
          <w:szCs w:val="24"/>
        </w:rPr>
        <w:t xml:space="preserve">, </w:t>
      </w:r>
      <w:r w:rsidR="00E03980">
        <w:rPr>
          <w:rFonts w:ascii="Arial" w:hAnsi="Arial" w:cs="Arial"/>
          <w:color w:val="000000"/>
          <w:sz w:val="24"/>
          <w:szCs w:val="24"/>
        </w:rPr>
        <w:t xml:space="preserve">empreitada </w:t>
      </w:r>
      <w:r>
        <w:rPr>
          <w:rFonts w:ascii="Arial" w:hAnsi="Arial" w:cs="Arial"/>
          <w:color w:val="000000"/>
          <w:sz w:val="24"/>
          <w:szCs w:val="24"/>
        </w:rPr>
        <w:t>por preço unitário</w:t>
      </w:r>
      <w:r w:rsidRPr="00A0089D">
        <w:rPr>
          <w:rFonts w:ascii="Arial" w:hAnsi="Arial" w:cs="Arial"/>
          <w:color w:val="000000"/>
          <w:sz w:val="24"/>
          <w:szCs w:val="24"/>
        </w:rPr>
        <w:t xml:space="preserve">, </w:t>
      </w:r>
      <w:r w:rsidR="00B33513">
        <w:rPr>
          <w:rFonts w:ascii="Arial" w:hAnsi="Arial" w:cs="Arial"/>
          <w:color w:val="000000"/>
          <w:sz w:val="24"/>
          <w:szCs w:val="24"/>
        </w:rPr>
        <w:t xml:space="preserve">referente à </w:t>
      </w:r>
      <w:r w:rsidR="00101D75" w:rsidRPr="00101D75">
        <w:rPr>
          <w:rFonts w:ascii="Arial" w:hAnsi="Arial" w:cs="Arial"/>
          <w:b/>
          <w:i/>
          <w:color w:val="000000"/>
          <w:sz w:val="24"/>
          <w:szCs w:val="24"/>
        </w:rPr>
        <w:t>Contratação exclusiva de ME, EPP ou Equiparadas para prestação de serviços técnicos contínuos para manutenção de equipamentos de telefonia interna, inclusive PABX e ramais, na sede da Câmara Municipal de Extrema com endereço na Av. Delegado Waldemar Gomes Pinto, 1626, Bairro Ponte Nova, e na sede da Casa do Cidadão, com endereço na Rua João Mendes, nº 67, Centro, Extrema, MG, mediante requisição, com fornecimento de material pela Contratante</w:t>
      </w:r>
      <w:r w:rsidR="00101D75">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101D75">
        <w:rPr>
          <w:rFonts w:ascii="Arial" w:eastAsia="Times New Roman" w:hAnsi="Arial" w:cs="Arial"/>
          <w:sz w:val="24"/>
          <w:szCs w:val="24"/>
          <w:lang w:eastAsia="zh-CN"/>
        </w:rPr>
        <w:t>13/2021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5406B0" w:rsidRPr="005406B0">
        <w:rPr>
          <w:rFonts w:ascii="Arial" w:eastAsia="Times New Roman" w:hAnsi="Arial" w:cs="Arial"/>
          <w:b/>
          <w:sz w:val="24"/>
          <w:szCs w:val="24"/>
          <w:lang w:eastAsia="zh-CN"/>
        </w:rPr>
        <w:t>21</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5406B0">
        <w:rPr>
          <w:rFonts w:ascii="Arial" w:eastAsia="Times New Roman" w:hAnsi="Arial" w:cs="Arial"/>
          <w:b/>
          <w:sz w:val="24"/>
          <w:szCs w:val="24"/>
          <w:lang w:eastAsia="zh-CN"/>
        </w:rPr>
        <w:t>janeiro</w:t>
      </w:r>
      <w:r w:rsidRPr="002E6ABF">
        <w:rPr>
          <w:rFonts w:ascii="Arial" w:eastAsia="Times New Roman" w:hAnsi="Arial" w:cs="Arial"/>
          <w:b/>
          <w:sz w:val="24"/>
          <w:szCs w:val="24"/>
          <w:lang w:eastAsia="zh-CN"/>
        </w:rPr>
        <w:t xml:space="preserve"> de </w:t>
      </w:r>
      <w:r w:rsidR="00101D75">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A40627">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 xml:space="preserve">DOCUMENTOS PARA CREDENCIAMENTO, A DECLARAÇÃO DE QUE </w:t>
      </w:r>
      <w:proofErr w:type="gramStart"/>
      <w:r w:rsidRPr="002E6ABF">
        <w:rPr>
          <w:rFonts w:ascii="Arial" w:eastAsia="Times New Roman" w:hAnsi="Arial" w:cs="Arial"/>
          <w:b/>
          <w:sz w:val="24"/>
          <w:szCs w:val="24"/>
          <w:lang w:eastAsia="zh-CN"/>
        </w:rPr>
        <w:t>A(</w:t>
      </w:r>
      <w:proofErr w:type="gramEnd"/>
      <w:r w:rsidRPr="002E6ABF">
        <w:rPr>
          <w:rFonts w:ascii="Arial" w:eastAsia="Times New Roman" w:hAnsi="Arial" w:cs="Arial"/>
          <w:b/>
          <w:sz w:val="24"/>
          <w:szCs w:val="24"/>
          <w:lang w:eastAsia="zh-CN"/>
        </w:rPr>
        <w:t>O) PROPONENTE CUMPRE OS REQUISITOS DE HABILITAÇÃO E OS ENVELOPES PROPOSTA DE PREÇOS E DOCUMENTOS DE HABILITAÇÃO.</w:t>
      </w: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02. DO OBJETO DA LICITAÇÃO</w:t>
      </w:r>
    </w:p>
    <w:p w:rsidR="009B492C" w:rsidRPr="00A87A62" w:rsidRDefault="009B492C" w:rsidP="009B492C">
      <w:pPr>
        <w:widowControl w:val="0"/>
        <w:suppressAutoHyphens/>
        <w:spacing w:after="0" w:line="240" w:lineRule="auto"/>
        <w:rPr>
          <w:rFonts w:ascii="Arial" w:eastAsia="Times New Roman" w:hAnsi="Arial" w:cs="Arial"/>
          <w:sz w:val="24"/>
          <w:szCs w:val="24"/>
          <w:lang w:eastAsia="zh-CN"/>
        </w:rPr>
      </w:pPr>
    </w:p>
    <w:p w:rsidR="0019610C" w:rsidRPr="00CB4C4C" w:rsidRDefault="009B492C" w:rsidP="00134386">
      <w:pPr>
        <w:autoSpaceDE w:val="0"/>
        <w:autoSpaceDN w:val="0"/>
        <w:spacing w:after="0" w:line="240" w:lineRule="auto"/>
        <w:jc w:val="both"/>
        <w:rPr>
          <w:rFonts w:ascii="Arial" w:eastAsia="Arial Unicode MS" w:hAnsi="Arial" w:cs="Arial"/>
          <w:color w:val="000000"/>
          <w:sz w:val="24"/>
          <w:szCs w:val="24"/>
          <w:lang w:eastAsia="pt-BR"/>
        </w:rPr>
      </w:pPr>
      <w:r w:rsidRPr="00A87A62">
        <w:rPr>
          <w:rFonts w:ascii="Arial" w:eastAsia="Times New Roman" w:hAnsi="Arial" w:cs="Arial"/>
          <w:b/>
          <w:bCs/>
          <w:sz w:val="24"/>
          <w:szCs w:val="24"/>
          <w:lang w:eastAsia="zh-CN"/>
        </w:rPr>
        <w:t>02.01.</w:t>
      </w:r>
      <w:r w:rsidR="0019610C" w:rsidRPr="00A87A62">
        <w:rPr>
          <w:rFonts w:ascii="Arial" w:eastAsia="Times New Roman" w:hAnsi="Arial" w:cs="Arial"/>
          <w:b/>
          <w:color w:val="000000"/>
          <w:sz w:val="24"/>
          <w:szCs w:val="24"/>
          <w:lang w:eastAsia="pt-BR"/>
        </w:rPr>
        <w:t xml:space="preserve"> </w:t>
      </w:r>
      <w:r w:rsidR="00101D75" w:rsidRPr="00101D75">
        <w:rPr>
          <w:rFonts w:ascii="Arial" w:hAnsi="Arial" w:cs="Arial"/>
          <w:b/>
          <w:sz w:val="24"/>
          <w:szCs w:val="24"/>
        </w:rPr>
        <w:t xml:space="preserve">Contratação exclusiva de ME, EPP ou Equiparadas </w:t>
      </w:r>
      <w:r w:rsidR="00101D75" w:rsidRPr="00101D75">
        <w:rPr>
          <w:rFonts w:ascii="Arial" w:hAnsi="Arial" w:cs="Arial"/>
          <w:sz w:val="24"/>
          <w:szCs w:val="24"/>
        </w:rPr>
        <w:t xml:space="preserve">para prestação de serviços técnicos contínuos para manutenção de equipamentos de telefonia interna, inclusive PABX e ramais, na sede da Câmara Municipal de Extrema com endereço na Av. Delegado Waldemar Gomes Pinto, 1626, Bairro Ponte Nova, e na sede da Casa do Cidadão, com endereço na Rua João Mendes, nº 67, Centro, Extrema, MG, mediante requisição, com fornecimento de material pela Contratante. </w:t>
      </w:r>
      <w:r w:rsidR="00A40627" w:rsidRPr="00101D75">
        <w:rPr>
          <w:rFonts w:ascii="Arial" w:hAnsi="Arial" w:cs="Arial"/>
          <w:sz w:val="24"/>
          <w:szCs w:val="24"/>
        </w:rPr>
        <w:t xml:space="preserve">Quantidade </w:t>
      </w:r>
      <w:r w:rsidR="00101D75" w:rsidRPr="00101D75">
        <w:rPr>
          <w:rFonts w:ascii="Arial" w:hAnsi="Arial" w:cs="Arial"/>
          <w:sz w:val="24"/>
          <w:szCs w:val="24"/>
        </w:rPr>
        <w:t xml:space="preserve">estimada </w:t>
      </w:r>
      <w:r w:rsidR="00A40627" w:rsidRPr="00101D75">
        <w:rPr>
          <w:rFonts w:ascii="Arial" w:hAnsi="Arial" w:cs="Arial"/>
          <w:sz w:val="24"/>
          <w:szCs w:val="24"/>
        </w:rPr>
        <w:t xml:space="preserve">de horas anuais: </w:t>
      </w:r>
      <w:r w:rsidR="00101D75">
        <w:rPr>
          <w:rFonts w:ascii="Arial" w:hAnsi="Arial" w:cs="Arial"/>
          <w:sz w:val="24"/>
          <w:szCs w:val="24"/>
        </w:rPr>
        <w:t>150</w:t>
      </w:r>
      <w:r w:rsidR="00A40627" w:rsidRPr="00101D75">
        <w:rPr>
          <w:rFonts w:ascii="Arial" w:hAnsi="Arial" w:cs="Arial"/>
          <w:sz w:val="24"/>
          <w:szCs w:val="24"/>
        </w:rPr>
        <w:t xml:space="preserve"> horas.</w:t>
      </w:r>
    </w:p>
    <w:p w:rsidR="0019610C" w:rsidRPr="00A87A62" w:rsidRDefault="0019610C" w:rsidP="0019610C">
      <w:pPr>
        <w:shd w:val="clear" w:color="auto" w:fill="FFFFFF"/>
        <w:spacing w:after="0" w:line="240" w:lineRule="auto"/>
        <w:jc w:val="both"/>
        <w:rPr>
          <w:rFonts w:ascii="Arial" w:hAnsi="Arial" w:cs="Arial"/>
          <w:b/>
          <w:i/>
          <w:sz w:val="24"/>
          <w:szCs w:val="24"/>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sidR="00C84F9C">
        <w:rPr>
          <w:rFonts w:ascii="Arial" w:eastAsia="Times New Roman" w:hAnsi="Arial" w:cs="Arial"/>
          <w:color w:val="000000"/>
          <w:sz w:val="24"/>
          <w:szCs w:val="24"/>
          <w:lang w:eastAsia="zh-CN"/>
        </w:rPr>
        <w:t>a execução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Dotação orçamentária: 3.3.90.3</w:t>
      </w:r>
      <w:r w:rsidR="00151239">
        <w:rPr>
          <w:rFonts w:ascii="Arial" w:eastAsia="Times New Roman" w:hAnsi="Arial" w:cs="Arial"/>
          <w:color w:val="000000"/>
          <w:spacing w:val="8"/>
          <w:sz w:val="24"/>
          <w:szCs w:val="24"/>
          <w:lang w:eastAsia="zh-CN"/>
        </w:rPr>
        <w:t>9</w:t>
      </w:r>
      <w:r w:rsidRPr="005935E9">
        <w:rPr>
          <w:rFonts w:ascii="Arial" w:eastAsia="Times New Roman" w:hAnsi="Arial" w:cs="Arial"/>
          <w:color w:val="000000"/>
          <w:spacing w:val="8"/>
          <w:sz w:val="24"/>
          <w:szCs w:val="24"/>
          <w:lang w:eastAsia="zh-CN"/>
        </w:rPr>
        <w:t xml:space="preserve"> – </w:t>
      </w:r>
      <w:r w:rsidR="00151239">
        <w:rPr>
          <w:rFonts w:ascii="Arial" w:eastAsia="Times New Roman" w:hAnsi="Arial" w:cs="Arial"/>
          <w:color w:val="000000"/>
          <w:spacing w:val="8"/>
          <w:sz w:val="24"/>
          <w:szCs w:val="24"/>
          <w:lang w:eastAsia="zh-CN"/>
        </w:rPr>
        <w:t>Outros Serviços de Terceiros – P.J.</w:t>
      </w:r>
      <w:r w:rsidRPr="005935E9">
        <w:rPr>
          <w:rFonts w:ascii="Arial" w:eastAsia="Times New Roman" w:hAnsi="Arial" w:cs="Arial"/>
          <w:color w:val="000000"/>
          <w:spacing w:val="8"/>
          <w:sz w:val="24"/>
          <w:szCs w:val="24"/>
          <w:lang w:eastAsia="zh-CN"/>
        </w:rPr>
        <w:t xml:space="preserve"> Ficha </w:t>
      </w:r>
      <w:r w:rsidR="00B33513">
        <w:rPr>
          <w:rFonts w:ascii="Arial" w:eastAsia="Times New Roman" w:hAnsi="Arial" w:cs="Arial"/>
          <w:color w:val="000000"/>
          <w:spacing w:val="8"/>
          <w:sz w:val="24"/>
          <w:szCs w:val="24"/>
          <w:lang w:eastAsia="zh-CN"/>
        </w:rPr>
        <w:t>19</w:t>
      </w:r>
      <w:r w:rsidRPr="005935E9">
        <w:rPr>
          <w:rFonts w:ascii="Arial" w:eastAsia="Times New Roman" w:hAnsi="Arial" w:cs="Arial"/>
          <w:color w:val="000000"/>
          <w:spacing w:val="8"/>
          <w:sz w:val="24"/>
          <w:szCs w:val="24"/>
          <w:lang w:eastAsia="zh-CN"/>
        </w:rPr>
        <w:t>.</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9B492C" w:rsidRPr="002E6ABF" w:rsidRDefault="009B492C" w:rsidP="009B492C">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rsidR="00AB38AF" w:rsidRPr="002E6ABF" w:rsidRDefault="00AB38AF" w:rsidP="00AB38AF">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 xml:space="preserve">05.02. </w:t>
      </w:r>
      <w:r w:rsidRPr="00151239">
        <w:rPr>
          <w:rFonts w:ascii="Arial" w:hAnsi="Arial" w:cs="Arial"/>
          <w:b/>
          <w:sz w:val="24"/>
          <w:szCs w:val="24"/>
        </w:rPr>
        <w:t>Estão impedidas</w:t>
      </w:r>
      <w:r w:rsidRPr="002E6ABF">
        <w:rPr>
          <w:rFonts w:ascii="Arial" w:hAnsi="Arial" w:cs="Arial"/>
          <w:sz w:val="24"/>
          <w:szCs w:val="24"/>
        </w:rPr>
        <w:t xml:space="preserve"> de participar desta licitação pessoas jurídicas ME, EPP ou equiparadas que se enquadrem, dentre outras estabelecidas por lei, em uma ou mais situações seguintes: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05.02.01. Que estejam cumprindo penalidade de suspensão temporária para licitar e impedimento de contratar com a Câmara Municipal de Extrema nos </w:t>
      </w:r>
      <w:r w:rsidRPr="00F658AE">
        <w:rPr>
          <w:rFonts w:ascii="Arial" w:hAnsi="Arial" w:cs="Arial"/>
          <w:sz w:val="24"/>
          <w:szCs w:val="24"/>
        </w:rPr>
        <w:lastRenderedPageBreak/>
        <w:t>termos do inciso III do artigo 87 da Lei nº 8.666/93 e suas alterações posteriores.</w:t>
      </w: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B492C" w:rsidRPr="00F658AE" w:rsidRDefault="009B492C" w:rsidP="009B492C">
      <w:pPr>
        <w:tabs>
          <w:tab w:val="left" w:pos="2400"/>
        </w:tabs>
        <w:spacing w:after="0" w:line="240" w:lineRule="auto"/>
        <w:jc w:val="both"/>
        <w:rPr>
          <w:rFonts w:ascii="Arial" w:hAnsi="Arial" w:cs="Arial"/>
          <w:sz w:val="24"/>
          <w:szCs w:val="24"/>
        </w:rPr>
      </w:pPr>
    </w:p>
    <w:p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9B492C" w:rsidRDefault="009B492C" w:rsidP="009B492C">
      <w:pPr>
        <w:tabs>
          <w:tab w:val="left" w:pos="2400"/>
        </w:tabs>
        <w:spacing w:after="0" w:line="240" w:lineRule="auto"/>
        <w:jc w:val="both"/>
        <w:rPr>
          <w:rFonts w:ascii="Arial" w:hAnsi="Arial" w:cs="Arial"/>
          <w:sz w:val="24"/>
          <w:szCs w:val="24"/>
        </w:rPr>
      </w:pPr>
    </w:p>
    <w:p w:rsidR="009B064A" w:rsidRDefault="000A10DE" w:rsidP="009B064A">
      <w:pPr>
        <w:jc w:val="both"/>
        <w:rPr>
          <w:rFonts w:ascii="Arial" w:hAnsi="Arial" w:cs="Arial"/>
          <w:sz w:val="24"/>
          <w:szCs w:val="24"/>
        </w:rPr>
      </w:pPr>
      <w:r>
        <w:rPr>
          <w:rFonts w:ascii="Arial" w:hAnsi="Arial" w:cs="Arial"/>
          <w:sz w:val="24"/>
          <w:szCs w:val="24"/>
        </w:rPr>
        <w:t xml:space="preserve">05.03. </w:t>
      </w:r>
      <w:r w:rsidR="00134386">
        <w:rPr>
          <w:rFonts w:ascii="Arial" w:hAnsi="Arial" w:cs="Arial"/>
          <w:sz w:val="24"/>
          <w:szCs w:val="24"/>
        </w:rPr>
        <w:t xml:space="preserve">Admite-se </w:t>
      </w:r>
      <w:r w:rsidR="00785D6A">
        <w:rPr>
          <w:rFonts w:ascii="Arial" w:hAnsi="Arial" w:cs="Arial"/>
          <w:sz w:val="24"/>
          <w:szCs w:val="24"/>
        </w:rPr>
        <w:t>a participação de empresas em consórcio.</w:t>
      </w: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5674AD">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2F7BE1">
        <w:rPr>
          <w:rFonts w:ascii="Arial" w:hAnsi="Arial" w:cs="Arial"/>
          <w:b/>
          <w:sz w:val="24"/>
          <w:szCs w:val="24"/>
        </w:rPr>
        <w:t>s</w:t>
      </w:r>
      <w:r w:rsidRPr="0034108F">
        <w:rPr>
          <w:rFonts w:ascii="Arial" w:hAnsi="Arial" w:cs="Arial"/>
          <w:sz w:val="24"/>
          <w:szCs w:val="24"/>
        </w:rPr>
        <w:t>, nos termos do Artigo 9º, Inciso 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r w:rsidR="00890A6A" w:rsidRPr="0034108F">
        <w:rPr>
          <w:rFonts w:ascii="Arial" w:hAnsi="Arial" w:cs="Arial"/>
          <w:sz w:val="24"/>
          <w:szCs w:val="24"/>
        </w:rPr>
        <w:t>Ficam</w:t>
      </w:r>
      <w:r w:rsidRPr="0034108F">
        <w:rPr>
          <w:rFonts w:ascii="Arial" w:hAnsi="Arial" w:cs="Arial"/>
          <w:sz w:val="24"/>
          <w:szCs w:val="24"/>
        </w:rPr>
        <w:t xml:space="preserve"> </w:t>
      </w:r>
      <w:r w:rsidR="00890A6A" w:rsidRPr="0034108F">
        <w:rPr>
          <w:rFonts w:ascii="Arial" w:hAnsi="Arial" w:cs="Arial"/>
          <w:sz w:val="24"/>
          <w:szCs w:val="24"/>
        </w:rPr>
        <w:t>vedados</w:t>
      </w:r>
      <w:r w:rsidRPr="0034108F">
        <w:rPr>
          <w:rFonts w:ascii="Arial" w:hAnsi="Arial" w:cs="Arial"/>
          <w:sz w:val="24"/>
          <w:szCs w:val="24"/>
        </w:rPr>
        <w:t xml:space="preserve">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CB4C4C" w:rsidRDefault="00CB4C4C" w:rsidP="00785D6A">
      <w:pPr>
        <w:tabs>
          <w:tab w:val="left" w:pos="2400"/>
        </w:tabs>
        <w:spacing w:after="0" w:line="240" w:lineRule="auto"/>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w:t>
      </w:r>
      <w:proofErr w:type="gramStart"/>
      <w:r w:rsidRPr="002E6ABF">
        <w:rPr>
          <w:rFonts w:ascii="Arial" w:eastAsia="Times New Roman" w:hAnsi="Arial" w:cs="Arial"/>
          <w:sz w:val="24"/>
          <w:szCs w:val="24"/>
          <w:lang w:eastAsia="zh-CN"/>
        </w:rPr>
        <w:t xml:space="preserve">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w:t>
      </w:r>
      <w:proofErr w:type="gramEnd"/>
      <w:r w:rsidRPr="002E6ABF">
        <w:rPr>
          <w:rFonts w:ascii="Arial" w:eastAsia="Times New Roman" w:hAnsi="Arial" w:cs="Arial"/>
          <w:sz w:val="24"/>
          <w:szCs w:val="24"/>
          <w:lang w:eastAsia="zh-CN"/>
        </w:rPr>
        <w:t xml:space="preserve">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101D75">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101D75">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w:t>
      </w:r>
      <w:proofErr w:type="gramStart"/>
      <w:r w:rsidRPr="002E6ABF">
        <w:rPr>
          <w:rFonts w:ascii="Arial" w:eastAsia="Times New Roman" w:hAnsi="Arial" w:cs="Arial"/>
          <w:sz w:val="24"/>
          <w:szCs w:val="24"/>
          <w:lang w:eastAsia="zh-CN"/>
        </w:rPr>
        <w:t>Os documentos expedidos via</w:t>
      </w:r>
      <w:proofErr w:type="gramEnd"/>
      <w:r w:rsidRPr="002E6ABF">
        <w:rPr>
          <w:rFonts w:ascii="Arial" w:eastAsia="Times New Roman" w:hAnsi="Arial" w:cs="Arial"/>
          <w:sz w:val="24"/>
          <w:szCs w:val="24"/>
          <w:lang w:eastAsia="zh-CN"/>
        </w:rPr>
        <w:t xml:space="preserve">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apresentados</w:t>
      </w:r>
      <w:proofErr w:type="gramEnd"/>
      <w:r w:rsidRPr="002E6ABF">
        <w:rPr>
          <w:rFonts w:ascii="Arial" w:eastAsia="Times New Roman" w:hAnsi="Arial" w:cs="Arial"/>
          <w:sz w:val="24"/>
          <w:szCs w:val="24"/>
          <w:lang w:eastAsia="zh-CN"/>
        </w:rPr>
        <w:t xml:space="preserve"> os documentos preconizados, inclusive quanto à forma exigida, a proponente será inabilitada.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w:t>
      </w:r>
      <w:proofErr w:type="gramStart"/>
      <w:r>
        <w:rPr>
          <w:rFonts w:ascii="Arial" w:eastAsia="Times New Roman" w:hAnsi="Arial" w:cs="Arial"/>
          <w:sz w:val="24"/>
          <w:szCs w:val="24"/>
          <w:lang w:eastAsia="zh-CN"/>
        </w:rPr>
        <w:t>xerox</w:t>
      </w:r>
      <w:proofErr w:type="gramEnd"/>
      <w:r>
        <w:rPr>
          <w:rFonts w:ascii="Arial" w:eastAsia="Times New Roman" w:hAnsi="Arial" w:cs="Arial"/>
          <w:sz w:val="24"/>
          <w:szCs w:val="24"/>
          <w:lang w:eastAsia="zh-CN"/>
        </w:rPr>
        <w:t>" nem "fax".</w:t>
      </w:r>
    </w:p>
    <w:p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xml:space="preserve">, </w:t>
      </w:r>
      <w:r>
        <w:rPr>
          <w:rFonts w:ascii="Arial" w:eastAsia="Times New Roman" w:hAnsi="Arial" w:cs="Arial"/>
          <w:sz w:val="24"/>
          <w:szCs w:val="24"/>
          <w:lang w:eastAsia="zh-CN"/>
        </w:rPr>
        <w:lastRenderedPageBreak/>
        <w:t>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p>
    <w:p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rsidR="0001048A" w:rsidRDefault="0001048A" w:rsidP="0001048A">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Default="0001048A" w:rsidP="0001048A">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p>
    <w:p w:rsidR="0001048A" w:rsidRPr="002E6ABF" w:rsidRDefault="0001048A" w:rsidP="0001048A">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w:t>
      </w:r>
      <w:proofErr w:type="gramStart"/>
      <w:r w:rsidRPr="002E6ABF">
        <w:rPr>
          <w:rFonts w:ascii="Arial" w:eastAsia="Times New Roman" w:hAnsi="Arial" w:cs="Arial"/>
          <w:sz w:val="24"/>
          <w:szCs w:val="24"/>
          <w:lang w:eastAsia="zh-CN"/>
        </w:rPr>
        <w:t>sob alegação</w:t>
      </w:r>
      <w:proofErr w:type="gramEnd"/>
      <w:r w:rsidRPr="002E6ABF">
        <w:rPr>
          <w:rFonts w:ascii="Arial" w:eastAsia="Times New Roman" w:hAnsi="Arial" w:cs="Arial"/>
          <w:sz w:val="24"/>
          <w:szCs w:val="24"/>
          <w:lang w:eastAsia="zh-CN"/>
        </w:rPr>
        <w:t xml:space="preserve"> de erro, omissão ou qualquer outro pretexto. Somente será aceita alteração que não implique em modificação da proposta, ou erros meramente formais.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proofErr w:type="gramStart"/>
      <w:r w:rsidR="007E33E3" w:rsidRPr="00864DF2">
        <w:rPr>
          <w:rFonts w:ascii="Arial" w:hAnsi="Arial" w:cs="Arial"/>
          <w:color w:val="000000"/>
          <w:sz w:val="24"/>
          <w:szCs w:val="24"/>
          <w:shd w:val="clear" w:color="auto" w:fill="FFFFFF"/>
        </w:rPr>
        <w:t>serem</w:t>
      </w:r>
      <w:proofErr w:type="gramEnd"/>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constatadas,</w:t>
      </w:r>
      <w:proofErr w:type="gramStart"/>
      <w:r w:rsidRPr="00864DF2">
        <w:rPr>
          <w:rFonts w:ascii="Arial" w:hAnsi="Arial" w:cs="Arial"/>
          <w:color w:val="000000"/>
          <w:sz w:val="24"/>
          <w:szCs w:val="24"/>
          <w:shd w:val="clear" w:color="auto" w:fill="FFFFFF"/>
        </w:rPr>
        <w:t xml:space="preserve">  </w:t>
      </w:r>
      <w:proofErr w:type="gramEnd"/>
      <w:r w:rsidRPr="00864DF2">
        <w:rPr>
          <w:rFonts w:ascii="Arial" w:hAnsi="Arial" w:cs="Arial"/>
          <w:color w:val="000000"/>
          <w:sz w:val="24"/>
          <w:szCs w:val="24"/>
          <w:shd w:val="clear" w:color="auto" w:fill="FFFFFF"/>
        </w:rPr>
        <w:t>a licitante será declarada inabilitada.</w:t>
      </w:r>
    </w:p>
    <w:p w:rsidR="009B064A" w:rsidRPr="00864DF2"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2F7BE1" w:rsidRDefault="002F7BE1" w:rsidP="009B492C">
      <w:pPr>
        <w:widowControl w:val="0"/>
        <w:suppressAutoHyphens/>
        <w:spacing w:after="0" w:line="240" w:lineRule="auto"/>
        <w:jc w:val="both"/>
        <w:rPr>
          <w:rFonts w:ascii="Arial" w:hAnsi="Arial" w:cs="Arial"/>
          <w:color w:val="171514"/>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p>
    <w:p w:rsidR="00E15E7B" w:rsidRDefault="00E15E7B" w:rsidP="009B492C">
      <w:pPr>
        <w:widowControl w:val="0"/>
        <w:suppressAutoHyphens/>
        <w:spacing w:after="0" w:line="240" w:lineRule="auto"/>
        <w:jc w:val="both"/>
        <w:rPr>
          <w:rFonts w:ascii="Arial" w:hAnsi="Arial" w:cs="Arial"/>
          <w:color w:val="171514"/>
          <w:sz w:val="24"/>
          <w:szCs w:val="24"/>
          <w:shd w:val="clear" w:color="auto" w:fill="FFFFFF"/>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08. CONTEÚDO DOS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A10DE" w:rsidRDefault="000A10DE" w:rsidP="003A2A2B">
      <w:pPr>
        <w:pStyle w:val="PargrafodaLista"/>
        <w:widowControl w:val="0"/>
        <w:numPr>
          <w:ilvl w:val="0"/>
          <w:numId w:val="25"/>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rsidR="009B492C" w:rsidRDefault="00D8337E" w:rsidP="003A2A2B">
      <w:pPr>
        <w:pStyle w:val="PargrafodaLista"/>
        <w:widowControl w:val="0"/>
        <w:numPr>
          <w:ilvl w:val="0"/>
          <w:numId w:val="25"/>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D8337E" w:rsidRDefault="00D8337E" w:rsidP="003A2A2B">
      <w:pPr>
        <w:pStyle w:val="PargrafodaLista"/>
        <w:widowControl w:val="0"/>
        <w:numPr>
          <w:ilvl w:val="0"/>
          <w:numId w:val="25"/>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D8337E" w:rsidRPr="00D8337E" w:rsidRDefault="00D8337E" w:rsidP="00D8337E">
      <w:pPr>
        <w:pStyle w:val="PargrafodaLista"/>
        <w:spacing w:after="0" w:line="240" w:lineRule="auto"/>
        <w:rPr>
          <w:rFonts w:ascii="Arial" w:eastAsia="Times New Roman" w:hAnsi="Arial" w:cs="Arial"/>
          <w:sz w:val="24"/>
          <w:szCs w:val="24"/>
          <w:lang w:eastAsia="zh-CN"/>
        </w:rPr>
      </w:pPr>
    </w:p>
    <w:p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 xml:space="preserve">(Lei n° 9.012, de 30/03/95), através da apresentação do Certificado de Regularidade de Situação do </w:t>
      </w:r>
      <w:proofErr w:type="gramStart"/>
      <w:r w:rsidRPr="00D8337E">
        <w:rPr>
          <w:rFonts w:ascii="Arial" w:eastAsia="Times New Roman" w:hAnsi="Arial" w:cs="Arial"/>
          <w:color w:val="000000"/>
          <w:sz w:val="24"/>
          <w:szCs w:val="24"/>
          <w:lang w:eastAsia="zh-CN"/>
        </w:rPr>
        <w:t>FGTS(</w:t>
      </w:r>
      <w:proofErr w:type="gramEnd"/>
      <w:r w:rsidRPr="00D8337E">
        <w:rPr>
          <w:rFonts w:ascii="Arial" w:eastAsia="Times New Roman" w:hAnsi="Arial" w:cs="Arial"/>
          <w:color w:val="000000"/>
          <w:sz w:val="24"/>
          <w:szCs w:val="24"/>
          <w:lang w:eastAsia="zh-CN"/>
        </w:rPr>
        <w:t>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C37476" w:rsidRDefault="009B492C" w:rsidP="00C3747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C37476">
        <w:rPr>
          <w:rFonts w:ascii="Arial" w:eastAsia="Times New Roman" w:hAnsi="Arial" w:cs="Arial"/>
          <w:color w:val="000000"/>
          <w:sz w:val="24"/>
          <w:szCs w:val="24"/>
          <w:lang w:eastAsia="zh-CN"/>
        </w:rPr>
        <w:t xml:space="preserve">Prova de regularidade de Débitos da </w:t>
      </w:r>
      <w:r w:rsidR="00C37476">
        <w:rPr>
          <w:rFonts w:ascii="Arial" w:eastAsia="Times New Roman" w:hAnsi="Arial" w:cs="Arial"/>
          <w:b/>
          <w:color w:val="000000"/>
          <w:sz w:val="24"/>
          <w:szCs w:val="24"/>
          <w:lang w:eastAsia="zh-CN"/>
        </w:rPr>
        <w:t>Fazenda Municipal</w:t>
      </w:r>
      <w:r w:rsidR="00C37476">
        <w:rPr>
          <w:rFonts w:ascii="Arial" w:eastAsia="Times New Roman" w:hAnsi="Arial" w:cs="Arial"/>
          <w:color w:val="000000"/>
          <w:sz w:val="24"/>
          <w:szCs w:val="24"/>
          <w:lang w:eastAsia="zh-CN"/>
        </w:rPr>
        <w:t xml:space="preserve"> (CND)</w:t>
      </w:r>
      <w:r w:rsidR="00C37476">
        <w:rPr>
          <w:rFonts w:ascii="Arial" w:hAnsi="Arial" w:cs="Arial"/>
          <w:sz w:val="24"/>
          <w:szCs w:val="24"/>
        </w:rPr>
        <w:t xml:space="preserve"> do domicílio ou sede do licitante, ou outra equivalente, na forma da lei, com prazo de validade em vigor;</w:t>
      </w: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III – QUALIFICAÇÃO TÉCNICA:</w:t>
      </w:r>
    </w:p>
    <w:p w:rsidR="009B064A" w:rsidRPr="002E6ABF" w:rsidRDefault="009B064A"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rsidR="009B064A" w:rsidRDefault="009B064A" w:rsidP="003A2A2B">
      <w:pPr>
        <w:widowControl w:val="0"/>
        <w:numPr>
          <w:ilvl w:val="0"/>
          <w:numId w:val="7"/>
        </w:numPr>
        <w:suppressAutoHyphens/>
        <w:spacing w:after="0" w:line="240" w:lineRule="auto"/>
        <w:jc w:val="both"/>
        <w:rPr>
          <w:rFonts w:ascii="Arial" w:eastAsia="Times New Roman" w:hAnsi="Arial" w:cs="Arial"/>
          <w:sz w:val="24"/>
          <w:szCs w:val="24"/>
          <w:lang w:eastAsia="zh-CN"/>
        </w:rPr>
      </w:pPr>
      <w:r w:rsidRPr="002C31D3">
        <w:rPr>
          <w:rFonts w:ascii="Arial" w:eastAsia="Times New Roman" w:hAnsi="Arial" w:cs="Arial"/>
          <w:b/>
          <w:sz w:val="24"/>
          <w:szCs w:val="24"/>
          <w:lang w:eastAsia="zh-CN"/>
        </w:rPr>
        <w:t>Prova de aptidão de desempenho de atividade pertinente e compatível</w:t>
      </w:r>
      <w:r w:rsidRPr="002E6ABF">
        <w:rPr>
          <w:rFonts w:ascii="Arial" w:eastAsia="Times New Roman" w:hAnsi="Arial" w:cs="Arial"/>
          <w:sz w:val="24"/>
          <w:szCs w:val="24"/>
          <w:lang w:eastAsia="zh-CN"/>
        </w:rPr>
        <w:t xml:space="preserve"> em carac</w:t>
      </w:r>
      <w:r>
        <w:rPr>
          <w:rFonts w:ascii="Arial" w:eastAsia="Times New Roman" w:hAnsi="Arial" w:cs="Arial"/>
          <w:sz w:val="24"/>
          <w:szCs w:val="24"/>
          <w:lang w:eastAsia="zh-CN"/>
        </w:rPr>
        <w:t xml:space="preserve">terísticas </w:t>
      </w:r>
      <w:r w:rsidRPr="002E6ABF">
        <w:rPr>
          <w:rFonts w:ascii="Arial" w:eastAsia="Times New Roman" w:hAnsi="Arial" w:cs="Arial"/>
          <w:sz w:val="24"/>
          <w:szCs w:val="24"/>
          <w:lang w:eastAsia="zh-CN"/>
        </w:rPr>
        <w:t xml:space="preserve">com o objeto da presente licitação, por meio de apresentação de no mínimo um atestado expedido, necessariamente em nome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a) licitante, por pessoa(s) jurídica(s) de direito público ou privado.</w:t>
      </w:r>
    </w:p>
    <w:p w:rsidR="00574C26" w:rsidRPr="00FC2817" w:rsidRDefault="00574C26" w:rsidP="00CB4C4C">
      <w:pPr>
        <w:pStyle w:val="PargrafodaLista"/>
        <w:spacing w:after="0" w:line="240" w:lineRule="auto"/>
        <w:ind w:left="714"/>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rsidR="009B064A" w:rsidRPr="002E6ABF" w:rsidRDefault="009B064A"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9B064A" w:rsidRPr="00CB4C4C" w:rsidRDefault="009B064A" w:rsidP="009B064A">
      <w:pPr>
        <w:spacing w:after="0" w:line="240" w:lineRule="auto"/>
        <w:jc w:val="both"/>
        <w:rPr>
          <w:rFonts w:ascii="Arial" w:eastAsia="Times New Roman" w:hAnsi="Arial" w:cs="Arial"/>
          <w:bCs/>
          <w:color w:val="000000"/>
          <w:sz w:val="24"/>
          <w:szCs w:val="24"/>
          <w:lang w:eastAsia="zh-CN"/>
        </w:rPr>
      </w:pPr>
      <w:proofErr w:type="spellStart"/>
      <w:proofErr w:type="gramStart"/>
      <w:r w:rsidRPr="00CB4C4C">
        <w:rPr>
          <w:rFonts w:ascii="Arial" w:eastAsia="Times New Roman" w:hAnsi="Arial" w:cs="Arial"/>
          <w:bCs/>
          <w:color w:val="000000"/>
          <w:sz w:val="24"/>
          <w:szCs w:val="24"/>
          <w:lang w:eastAsia="zh-CN"/>
        </w:rPr>
        <w:t>IV.</w:t>
      </w:r>
      <w:proofErr w:type="gramEnd"/>
      <w:r w:rsidRPr="00CB4C4C">
        <w:rPr>
          <w:rFonts w:ascii="Arial" w:eastAsia="Times New Roman" w:hAnsi="Arial" w:cs="Arial"/>
          <w:bCs/>
          <w:color w:val="000000"/>
          <w:sz w:val="24"/>
          <w:szCs w:val="24"/>
          <w:lang w:eastAsia="zh-CN"/>
        </w:rPr>
        <w:t>a</w:t>
      </w:r>
      <w:proofErr w:type="spellEnd"/>
      <w:r w:rsidRPr="00CB4C4C">
        <w:rPr>
          <w:rFonts w:ascii="Arial" w:eastAsia="Times New Roman" w:hAnsi="Arial" w:cs="Arial"/>
          <w:bCs/>
          <w:color w:val="000000"/>
          <w:sz w:val="24"/>
          <w:szCs w:val="24"/>
          <w:lang w:eastAsia="zh-CN"/>
        </w:rPr>
        <w:t>)</w:t>
      </w:r>
      <w:r w:rsidRPr="00CB4C4C">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rsidR="009B064A" w:rsidRPr="00CB4C4C" w:rsidRDefault="009B064A" w:rsidP="009B064A">
      <w:pPr>
        <w:spacing w:after="0" w:line="240" w:lineRule="auto"/>
        <w:jc w:val="both"/>
        <w:rPr>
          <w:rFonts w:ascii="Arial" w:eastAsia="Times New Roman" w:hAnsi="Arial" w:cs="Arial"/>
          <w:bCs/>
          <w:color w:val="000000"/>
          <w:sz w:val="24"/>
          <w:szCs w:val="24"/>
          <w:lang w:eastAsia="zh-CN"/>
        </w:rPr>
      </w:pPr>
    </w:p>
    <w:p w:rsidR="009B064A" w:rsidRPr="00CB4C4C" w:rsidRDefault="009B064A" w:rsidP="009B064A">
      <w:pPr>
        <w:spacing w:after="0" w:line="240" w:lineRule="auto"/>
        <w:jc w:val="both"/>
        <w:rPr>
          <w:rFonts w:ascii="Arial" w:eastAsia="Times New Roman" w:hAnsi="Arial" w:cs="Arial"/>
          <w:bCs/>
          <w:color w:val="000000"/>
          <w:sz w:val="24"/>
          <w:szCs w:val="24"/>
          <w:lang w:eastAsia="zh-CN"/>
        </w:rPr>
      </w:pPr>
      <w:proofErr w:type="spellStart"/>
      <w:proofErr w:type="gramStart"/>
      <w:r w:rsidRPr="00CB4C4C">
        <w:rPr>
          <w:rFonts w:ascii="Arial" w:eastAsia="Times New Roman" w:hAnsi="Arial" w:cs="Arial"/>
          <w:bCs/>
          <w:color w:val="000000"/>
          <w:sz w:val="24"/>
          <w:szCs w:val="24"/>
          <w:lang w:eastAsia="zh-CN"/>
        </w:rPr>
        <w:t>IV.</w:t>
      </w:r>
      <w:proofErr w:type="gramEnd"/>
      <w:r w:rsidRPr="00CB4C4C">
        <w:rPr>
          <w:rFonts w:ascii="Arial" w:eastAsia="Times New Roman" w:hAnsi="Arial" w:cs="Arial"/>
          <w:bCs/>
          <w:color w:val="000000"/>
          <w:sz w:val="24"/>
          <w:szCs w:val="24"/>
          <w:lang w:eastAsia="zh-CN"/>
        </w:rPr>
        <w:t>b</w:t>
      </w:r>
      <w:proofErr w:type="spellEnd"/>
      <w:r w:rsidRPr="00CB4C4C">
        <w:rPr>
          <w:rFonts w:ascii="Arial" w:eastAsia="Times New Roman" w:hAnsi="Arial" w:cs="Arial"/>
          <w:bCs/>
          <w:color w:val="000000"/>
          <w:sz w:val="24"/>
          <w:szCs w:val="24"/>
          <w:lang w:eastAsia="zh-CN"/>
        </w:rPr>
        <w:t>)</w:t>
      </w:r>
      <w:r w:rsidRPr="00CB4C4C">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rsidR="009B064A" w:rsidRPr="00B72599" w:rsidRDefault="009B064A" w:rsidP="009B064A">
      <w:pPr>
        <w:spacing w:after="0" w:line="240" w:lineRule="auto"/>
        <w:jc w:val="both"/>
        <w:rPr>
          <w:rFonts w:ascii="Arial" w:eastAsia="Times New Roman" w:hAnsi="Arial" w:cs="Arial"/>
          <w:bCs/>
          <w:color w:val="000000"/>
          <w:sz w:val="24"/>
          <w:szCs w:val="24"/>
          <w:lang w:eastAsia="zh-CN"/>
        </w:rPr>
      </w:pPr>
    </w:p>
    <w:p w:rsidR="009B064A" w:rsidRPr="00B72599" w:rsidRDefault="009B064A" w:rsidP="009B064A">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proofErr w:type="gramStart"/>
      <w:r w:rsidRPr="00B72599">
        <w:rPr>
          <w:rFonts w:ascii="Arial" w:hAnsi="Arial" w:cs="Arial"/>
          <w:sz w:val="24"/>
          <w:szCs w:val="24"/>
        </w:rPr>
        <w:t>IV.</w:t>
      </w:r>
      <w:proofErr w:type="gramEnd"/>
      <w:r w:rsidRPr="00B72599">
        <w:rPr>
          <w:rFonts w:ascii="Arial" w:hAnsi="Arial" w:cs="Arial"/>
          <w:sz w:val="24"/>
          <w:szCs w:val="24"/>
        </w:rPr>
        <w:t>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rsidR="009B064A" w:rsidRDefault="009B064A" w:rsidP="009B064A">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proofErr w:type="gramStart"/>
      <w:r w:rsidRPr="00B72599">
        <w:rPr>
          <w:rFonts w:ascii="Arial" w:hAnsi="Arial" w:cs="Arial"/>
          <w:sz w:val="24"/>
          <w:szCs w:val="24"/>
        </w:rPr>
        <w:t>IV.</w:t>
      </w:r>
      <w:proofErr w:type="gramEnd"/>
      <w:r w:rsidRPr="00B72599">
        <w:rPr>
          <w:rFonts w:ascii="Arial" w:hAnsi="Arial" w:cs="Arial"/>
          <w:sz w:val="24"/>
          <w:szCs w:val="24"/>
        </w:rPr>
        <w:t>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rsidR="009B064A" w:rsidRPr="00B72599" w:rsidRDefault="009B064A" w:rsidP="009B064A">
      <w:pPr>
        <w:spacing w:before="120" w:after="120" w:line="240" w:lineRule="auto"/>
        <w:ind w:left="720"/>
        <w:jc w:val="both"/>
        <w:rPr>
          <w:rFonts w:ascii="Arial" w:hAnsi="Arial" w:cs="Arial"/>
          <w:sz w:val="24"/>
          <w:szCs w:val="24"/>
        </w:rPr>
      </w:pPr>
      <w:proofErr w:type="gramStart"/>
      <w:r w:rsidRPr="00B72599">
        <w:rPr>
          <w:rFonts w:ascii="Arial" w:hAnsi="Arial" w:cs="Arial"/>
          <w:sz w:val="24"/>
          <w:szCs w:val="24"/>
        </w:rPr>
        <w:t>b.</w:t>
      </w:r>
      <w:proofErr w:type="gramEnd"/>
      <w:r w:rsidRPr="00B72599">
        <w:rPr>
          <w:rFonts w:ascii="Arial" w:hAnsi="Arial" w:cs="Arial"/>
          <w:sz w:val="24"/>
          <w:szCs w:val="24"/>
        </w:rPr>
        <w:t>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9B064A" w:rsidRPr="00B72599" w:rsidRDefault="009B064A" w:rsidP="009B064A">
      <w:pPr>
        <w:spacing w:before="120" w:after="120" w:line="240" w:lineRule="auto"/>
        <w:ind w:left="720"/>
        <w:jc w:val="both"/>
        <w:rPr>
          <w:rFonts w:ascii="Arial" w:hAnsi="Arial" w:cs="Arial"/>
          <w:sz w:val="24"/>
          <w:szCs w:val="24"/>
        </w:rPr>
      </w:pPr>
      <w:proofErr w:type="gramStart"/>
      <w:r w:rsidRPr="00B72599">
        <w:rPr>
          <w:rFonts w:ascii="Arial" w:hAnsi="Arial" w:cs="Arial"/>
          <w:sz w:val="24"/>
          <w:szCs w:val="24"/>
        </w:rPr>
        <w:t>b.</w:t>
      </w:r>
      <w:proofErr w:type="gramEnd"/>
      <w:r w:rsidRPr="00B72599">
        <w:rPr>
          <w:rFonts w:ascii="Arial" w:hAnsi="Arial" w:cs="Arial"/>
          <w:sz w:val="24"/>
          <w:szCs w:val="24"/>
        </w:rPr>
        <w:t xml:space="preserve">2) Os tipos societários obrigados à Escrituração Contábil Digital – ECD consoante disposições contidas no Decreto nº 6.022/2007, regulamentado através da IN nº 787/2007 da RFB e disciplinado pela IN nº 109/2008 do DNRC deverão apresentar cópias autenticadas do </w:t>
      </w:r>
      <w:r w:rsidRPr="00B72599">
        <w:rPr>
          <w:rFonts w:ascii="Arial" w:hAnsi="Arial" w:cs="Arial"/>
          <w:sz w:val="24"/>
          <w:szCs w:val="24"/>
        </w:rPr>
        <w:lastRenderedPageBreak/>
        <w:t>referido Balanço Patrimonial e Demonstrações Contábeis, tempestivamente assinados pelo representante legal da empresa e profissional de contabilidade habilitado, vedada a sua substituição por balancetes ou</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c) balanços provisórios, podendo ser atualizados por Índices Oficiais quando encerrados há mais de </w:t>
      </w:r>
      <w:proofErr w:type="gramStart"/>
      <w:r w:rsidRPr="00B72599">
        <w:rPr>
          <w:rFonts w:ascii="Arial" w:hAnsi="Arial" w:cs="Arial"/>
          <w:sz w:val="24"/>
          <w:szCs w:val="24"/>
        </w:rPr>
        <w:t>3</w:t>
      </w:r>
      <w:proofErr w:type="gramEnd"/>
      <w:r w:rsidRPr="00B72599">
        <w:rPr>
          <w:rFonts w:ascii="Arial" w:hAnsi="Arial" w:cs="Arial"/>
          <w:sz w:val="24"/>
          <w:szCs w:val="24"/>
        </w:rPr>
        <w:t xml:space="preserve"> (três) meses da data de apresentação da proposta, juntando a estes os seguintes documentos, também referentes ao último exercício social encerrado:</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w:t>
      </w:r>
      <w:proofErr w:type="gramStart"/>
      <w:r w:rsidRPr="00B72599">
        <w:rPr>
          <w:rFonts w:ascii="Arial" w:hAnsi="Arial" w:cs="Arial"/>
          <w:sz w:val="24"/>
          <w:szCs w:val="24"/>
        </w:rPr>
        <w:t>Diário Digital extraídos</w:t>
      </w:r>
      <w:proofErr w:type="gramEnd"/>
      <w:r w:rsidRPr="00B72599">
        <w:rPr>
          <w:rFonts w:ascii="Arial" w:hAnsi="Arial" w:cs="Arial"/>
          <w:sz w:val="24"/>
          <w:szCs w:val="24"/>
        </w:rPr>
        <w:t xml:space="preserve">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9B064A" w:rsidRDefault="009B064A" w:rsidP="009B064A">
      <w:pPr>
        <w:spacing w:before="120" w:after="120" w:line="240" w:lineRule="auto"/>
        <w:jc w:val="both"/>
        <w:rPr>
          <w:rFonts w:ascii="Arial" w:hAnsi="Arial" w:cs="Arial"/>
          <w:sz w:val="24"/>
          <w:szCs w:val="24"/>
        </w:rPr>
      </w:pPr>
      <w:proofErr w:type="spellStart"/>
      <w:proofErr w:type="gramStart"/>
      <w:r w:rsidRPr="00B72599">
        <w:rPr>
          <w:rFonts w:ascii="Arial" w:hAnsi="Arial" w:cs="Arial"/>
          <w:sz w:val="24"/>
          <w:szCs w:val="24"/>
        </w:rPr>
        <w:t>IV.</w:t>
      </w:r>
      <w:proofErr w:type="gramEnd"/>
      <w:r w:rsidRPr="00B72599">
        <w:rPr>
          <w:rFonts w:ascii="Arial" w:hAnsi="Arial" w:cs="Arial"/>
          <w:sz w:val="24"/>
          <w:szCs w:val="24"/>
        </w:rPr>
        <w:t>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1  (&gt;ou=1), calculadas da seguinte forma:</w:t>
      </w:r>
    </w:p>
    <w:p w:rsidR="001D0BBC" w:rsidRPr="00B72599" w:rsidRDefault="001D0BBC" w:rsidP="009B064A">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9B064A" w:rsidRPr="00B72599" w:rsidTr="00A258B9">
        <w:trPr>
          <w:cantSplit/>
          <w:trHeight w:val="230"/>
          <w:jc w:val="center"/>
        </w:trPr>
        <w:tc>
          <w:tcPr>
            <w:tcW w:w="1011" w:type="dxa"/>
            <w:vMerge w:val="restart"/>
            <w:shd w:val="pct40" w:color="FFFF00" w:fill="auto"/>
            <w:vAlign w:val="center"/>
          </w:tcPr>
          <w:p w:rsidR="009B064A" w:rsidRPr="00B72599" w:rsidRDefault="009B064A" w:rsidP="00A258B9">
            <w:pPr>
              <w:jc w:val="center"/>
              <w:rPr>
                <w:rFonts w:ascii="Arial" w:hAnsi="Arial" w:cs="Arial"/>
                <w:b/>
                <w:smallCaps/>
                <w:sz w:val="24"/>
                <w:szCs w:val="24"/>
              </w:rPr>
            </w:pPr>
            <w:proofErr w:type="spellStart"/>
            <w:proofErr w:type="gramStart"/>
            <w:r w:rsidRPr="00B72599">
              <w:rPr>
                <w:rFonts w:ascii="Arial" w:hAnsi="Arial" w:cs="Arial"/>
                <w:b/>
                <w:sz w:val="24"/>
                <w:szCs w:val="24"/>
              </w:rPr>
              <w:t>lg</w:t>
            </w:r>
            <w:proofErr w:type="spellEnd"/>
            <w:proofErr w:type="gram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 xml:space="preserve">Ativo circulante + realizável </w:t>
            </w:r>
            <w:proofErr w:type="gramStart"/>
            <w:r w:rsidRPr="00B72599">
              <w:rPr>
                <w:rFonts w:ascii="Arial" w:hAnsi="Arial" w:cs="Arial"/>
                <w:b/>
                <w:sz w:val="24"/>
                <w:szCs w:val="24"/>
              </w:rPr>
              <w:t>a longo prazo</w:t>
            </w:r>
            <w:proofErr w:type="gramEnd"/>
          </w:p>
        </w:tc>
      </w:tr>
      <w:tr w:rsidR="009B064A" w:rsidRPr="00B72599" w:rsidTr="00A258B9">
        <w:trPr>
          <w:cantSplit/>
          <w:trHeight w:val="228"/>
          <w:jc w:val="center"/>
        </w:trPr>
        <w:tc>
          <w:tcPr>
            <w:tcW w:w="1011" w:type="dxa"/>
            <w:vMerge/>
            <w:vAlign w:val="center"/>
          </w:tcPr>
          <w:p w:rsidR="009B064A" w:rsidRPr="00B72599" w:rsidRDefault="009B064A" w:rsidP="00A258B9">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rsidR="009B064A" w:rsidRPr="00B72599" w:rsidRDefault="009B064A" w:rsidP="00A258B9">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 + exigível a longo prazo</w:t>
            </w:r>
          </w:p>
        </w:tc>
      </w:tr>
    </w:tbl>
    <w:p w:rsidR="009B064A" w:rsidRPr="00B72599" w:rsidRDefault="009B064A" w:rsidP="009B064A">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9B064A" w:rsidRPr="00B72599" w:rsidTr="00A258B9">
        <w:trPr>
          <w:cantSplit/>
          <w:trHeight w:val="230"/>
          <w:jc w:val="center"/>
        </w:trPr>
        <w:tc>
          <w:tcPr>
            <w:tcW w:w="836" w:type="dxa"/>
            <w:vMerge w:val="restart"/>
            <w:shd w:val="pct40" w:color="FFFF00" w:fill="auto"/>
            <w:vAlign w:val="center"/>
          </w:tcPr>
          <w:p w:rsidR="009B064A" w:rsidRPr="00B72599" w:rsidRDefault="009B064A" w:rsidP="00A258B9">
            <w:pPr>
              <w:jc w:val="center"/>
              <w:rPr>
                <w:rFonts w:ascii="Arial" w:hAnsi="Arial" w:cs="Arial"/>
                <w:b/>
                <w:smallCaps/>
                <w:sz w:val="24"/>
                <w:szCs w:val="24"/>
              </w:rPr>
            </w:pPr>
            <w:proofErr w:type="spellStart"/>
            <w:proofErr w:type="gramStart"/>
            <w:r w:rsidRPr="00B72599">
              <w:rPr>
                <w:rFonts w:ascii="Arial" w:hAnsi="Arial" w:cs="Arial"/>
                <w:b/>
                <w:sz w:val="24"/>
                <w:szCs w:val="24"/>
              </w:rPr>
              <w:t>sg</w:t>
            </w:r>
            <w:proofErr w:type="spellEnd"/>
            <w:proofErr w:type="gram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rsidR="009B064A" w:rsidRPr="00B72599" w:rsidRDefault="009B064A" w:rsidP="00A258B9">
            <w:pPr>
              <w:jc w:val="center"/>
              <w:rPr>
                <w:rFonts w:ascii="Arial" w:hAnsi="Arial" w:cs="Arial"/>
                <w:b/>
                <w:smallCaps/>
                <w:sz w:val="24"/>
                <w:szCs w:val="24"/>
              </w:rPr>
            </w:pPr>
            <w:proofErr w:type="gramStart"/>
            <w:r w:rsidRPr="00B72599">
              <w:rPr>
                <w:rFonts w:ascii="Arial" w:hAnsi="Arial" w:cs="Arial"/>
                <w:b/>
                <w:sz w:val="24"/>
                <w:szCs w:val="24"/>
              </w:rPr>
              <w:t>ativo</w:t>
            </w:r>
            <w:proofErr w:type="gramEnd"/>
            <w:r w:rsidRPr="00B72599">
              <w:rPr>
                <w:rFonts w:ascii="Arial" w:hAnsi="Arial" w:cs="Arial"/>
                <w:b/>
                <w:sz w:val="24"/>
                <w:szCs w:val="24"/>
              </w:rPr>
              <w:t xml:space="preserve"> total</w:t>
            </w:r>
          </w:p>
        </w:tc>
      </w:tr>
      <w:tr w:rsidR="009B064A" w:rsidRPr="00B72599" w:rsidTr="00A258B9">
        <w:trPr>
          <w:cantSplit/>
          <w:trHeight w:val="228"/>
          <w:jc w:val="center"/>
        </w:trPr>
        <w:tc>
          <w:tcPr>
            <w:tcW w:w="836" w:type="dxa"/>
            <w:vMerge/>
            <w:vAlign w:val="center"/>
          </w:tcPr>
          <w:p w:rsidR="009B064A" w:rsidRPr="00B72599" w:rsidRDefault="009B064A" w:rsidP="00A258B9">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rsidR="009B064A" w:rsidRPr="00B72599" w:rsidRDefault="009B064A" w:rsidP="00A258B9">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 + exigível a longo prazo</w:t>
            </w:r>
          </w:p>
        </w:tc>
      </w:tr>
    </w:tbl>
    <w:p w:rsidR="009B064A" w:rsidRPr="00B72599" w:rsidRDefault="009B064A" w:rsidP="009B064A">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9B064A" w:rsidRPr="00B72599" w:rsidTr="00A258B9">
        <w:trPr>
          <w:cantSplit/>
          <w:trHeight w:val="230"/>
          <w:jc w:val="center"/>
        </w:trPr>
        <w:tc>
          <w:tcPr>
            <w:tcW w:w="899" w:type="dxa"/>
            <w:vMerge w:val="restart"/>
            <w:shd w:val="pct40" w:color="FFFF00" w:fill="auto"/>
            <w:vAlign w:val="center"/>
          </w:tcPr>
          <w:p w:rsidR="009B064A" w:rsidRPr="00B72599" w:rsidRDefault="009B064A" w:rsidP="00A258B9">
            <w:pPr>
              <w:jc w:val="center"/>
              <w:rPr>
                <w:rFonts w:ascii="Arial" w:hAnsi="Arial" w:cs="Arial"/>
                <w:b/>
                <w:smallCaps/>
                <w:sz w:val="24"/>
                <w:szCs w:val="24"/>
              </w:rPr>
            </w:pPr>
            <w:proofErr w:type="spellStart"/>
            <w:proofErr w:type="gramStart"/>
            <w:r w:rsidRPr="00B72599">
              <w:rPr>
                <w:rFonts w:ascii="Arial" w:hAnsi="Arial" w:cs="Arial"/>
                <w:b/>
                <w:sz w:val="24"/>
                <w:szCs w:val="24"/>
              </w:rPr>
              <w:t>lc</w:t>
            </w:r>
            <w:proofErr w:type="spellEnd"/>
            <w:proofErr w:type="gram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rsidR="009B064A" w:rsidRPr="00B72599" w:rsidRDefault="009B064A" w:rsidP="00A258B9">
            <w:pPr>
              <w:jc w:val="center"/>
              <w:rPr>
                <w:rFonts w:ascii="Arial" w:hAnsi="Arial" w:cs="Arial"/>
                <w:b/>
                <w:smallCaps/>
                <w:sz w:val="24"/>
                <w:szCs w:val="24"/>
              </w:rPr>
            </w:pPr>
            <w:proofErr w:type="gramStart"/>
            <w:r w:rsidRPr="00B72599">
              <w:rPr>
                <w:rFonts w:ascii="Arial" w:hAnsi="Arial" w:cs="Arial"/>
                <w:b/>
                <w:sz w:val="24"/>
                <w:szCs w:val="24"/>
              </w:rPr>
              <w:t>ativo</w:t>
            </w:r>
            <w:proofErr w:type="gramEnd"/>
            <w:r w:rsidRPr="00B72599">
              <w:rPr>
                <w:rFonts w:ascii="Arial" w:hAnsi="Arial" w:cs="Arial"/>
                <w:b/>
                <w:sz w:val="24"/>
                <w:szCs w:val="24"/>
              </w:rPr>
              <w:t xml:space="preserve"> circulante</w:t>
            </w:r>
          </w:p>
        </w:tc>
      </w:tr>
      <w:tr w:rsidR="009B064A" w:rsidRPr="00B72599" w:rsidTr="00A258B9">
        <w:trPr>
          <w:cantSplit/>
          <w:trHeight w:val="228"/>
          <w:jc w:val="center"/>
        </w:trPr>
        <w:tc>
          <w:tcPr>
            <w:tcW w:w="899" w:type="dxa"/>
            <w:vMerge/>
            <w:vAlign w:val="center"/>
          </w:tcPr>
          <w:p w:rsidR="009B064A" w:rsidRPr="00B72599" w:rsidRDefault="009B064A" w:rsidP="00A258B9">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rsidR="009B064A" w:rsidRPr="00B72599" w:rsidRDefault="009B064A" w:rsidP="00A258B9">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w:t>
            </w:r>
          </w:p>
        </w:tc>
      </w:tr>
    </w:tbl>
    <w:p w:rsidR="009B064A" w:rsidRDefault="009B064A" w:rsidP="009B064A">
      <w:pPr>
        <w:spacing w:before="120" w:after="120"/>
        <w:jc w:val="both"/>
        <w:rPr>
          <w:rFonts w:ascii="Arial" w:hAnsi="Arial" w:cs="Arial"/>
          <w:sz w:val="24"/>
          <w:szCs w:val="24"/>
        </w:rPr>
      </w:pPr>
      <w:proofErr w:type="spellStart"/>
      <w:proofErr w:type="gramStart"/>
      <w:r w:rsidRPr="00B72599">
        <w:rPr>
          <w:rFonts w:ascii="Arial" w:hAnsi="Arial" w:cs="Arial"/>
          <w:sz w:val="24"/>
          <w:szCs w:val="24"/>
        </w:rPr>
        <w:lastRenderedPageBreak/>
        <w:t>IV.</w:t>
      </w:r>
      <w:proofErr w:type="gramEnd"/>
      <w:r w:rsidRPr="00B72599">
        <w:rPr>
          <w:rFonts w:ascii="Arial" w:hAnsi="Arial" w:cs="Arial"/>
          <w:sz w:val="24"/>
          <w:szCs w:val="24"/>
        </w:rPr>
        <w:t>e</w:t>
      </w:r>
      <w:proofErr w:type="spellEnd"/>
      <w:r w:rsidRPr="00B72599">
        <w:rPr>
          <w:rFonts w:ascii="Arial" w:hAnsi="Arial" w:cs="Arial"/>
          <w:sz w:val="24"/>
          <w:szCs w:val="24"/>
        </w:rPr>
        <w:t xml:space="preserve">) O cálculo acima </w:t>
      </w:r>
      <w:r w:rsidRPr="00CB4C4C">
        <w:rPr>
          <w:rFonts w:ascii="Arial" w:hAnsi="Arial" w:cs="Arial"/>
          <w:b/>
          <w:sz w:val="24"/>
          <w:szCs w:val="24"/>
        </w:rPr>
        <w:t>deverá ser apresentado pela licitante</w:t>
      </w:r>
      <w:r w:rsidRPr="00B72599">
        <w:rPr>
          <w:rFonts w:ascii="Arial" w:hAnsi="Arial" w:cs="Arial"/>
          <w:sz w:val="24"/>
          <w:szCs w:val="24"/>
        </w:rPr>
        <w:t>, em papel timbrado, devidamente assinado.</w:t>
      </w:r>
      <w:r w:rsidR="00A40627">
        <w:rPr>
          <w:rFonts w:ascii="Arial" w:hAnsi="Arial" w:cs="Arial"/>
          <w:sz w:val="24"/>
          <w:szCs w:val="24"/>
        </w:rPr>
        <w:t xml:space="preserve"> </w:t>
      </w:r>
      <w:r w:rsidR="00A40627" w:rsidRPr="00A40627">
        <w:rPr>
          <w:rFonts w:ascii="Arial" w:hAnsi="Arial" w:cs="Arial"/>
          <w:sz w:val="24"/>
          <w:szCs w:val="24"/>
        </w:rPr>
        <w:t>Poderá haver arredondamento da apuração do valor do índice. Se a casa decimal for cinco ou menor que cinco, o valor permanecerá. Se for maior que cinco será arredondado para a posição superior.</w:t>
      </w:r>
    </w:p>
    <w:p w:rsidR="00101D75" w:rsidRPr="00B72599" w:rsidRDefault="00101D75" w:rsidP="009B064A">
      <w:pPr>
        <w:spacing w:before="120" w:after="120"/>
        <w:jc w:val="both"/>
        <w:rPr>
          <w:rFonts w:ascii="Arial" w:hAnsi="Arial" w:cs="Arial"/>
          <w:sz w:val="24"/>
          <w:szCs w:val="24"/>
        </w:rPr>
      </w:pPr>
      <w:proofErr w:type="spellStart"/>
      <w:proofErr w:type="gramStart"/>
      <w:r>
        <w:rPr>
          <w:rFonts w:ascii="Arial" w:hAnsi="Arial" w:cs="Arial"/>
          <w:sz w:val="24"/>
          <w:szCs w:val="24"/>
        </w:rPr>
        <w:t>IV.</w:t>
      </w:r>
      <w:proofErr w:type="gramEnd"/>
      <w:r>
        <w:rPr>
          <w:rFonts w:ascii="Arial" w:hAnsi="Arial" w:cs="Arial"/>
          <w:sz w:val="24"/>
          <w:szCs w:val="24"/>
        </w:rPr>
        <w:t>f</w:t>
      </w:r>
      <w:proofErr w:type="spellEnd"/>
      <w:r>
        <w:rPr>
          <w:rFonts w:ascii="Arial" w:hAnsi="Arial" w:cs="Arial"/>
          <w:sz w:val="24"/>
          <w:szCs w:val="24"/>
        </w:rPr>
        <w:t>) Serão aceitos os balanços de 2019 e de 2020.</w:t>
      </w:r>
    </w:p>
    <w:p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proofErr w:type="gramStart"/>
      <w:r w:rsidRPr="002E6ABF">
        <w:rPr>
          <w:rFonts w:ascii="Arial" w:eastAsia="Times New Roman" w:hAnsi="Arial" w:cs="Arial"/>
          <w:b/>
          <w:sz w:val="24"/>
          <w:szCs w:val="24"/>
          <w:lang w:eastAsia="zh-CN"/>
        </w:rPr>
        <w:t>IV.</w:t>
      </w:r>
      <w:proofErr w:type="gramEnd"/>
      <w:r w:rsidRPr="002E6ABF">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3A2A2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w:t>
      </w:r>
      <w:proofErr w:type="gramStart"/>
      <w:r w:rsidRPr="002E6ABF">
        <w:rPr>
          <w:rFonts w:ascii="Arial" w:eastAsia="Times New Roman" w:hAnsi="Arial" w:cs="Arial"/>
          <w:sz w:val="24"/>
          <w:szCs w:val="24"/>
          <w:lang w:eastAsia="zh-CN"/>
        </w:rPr>
        <w:t>a superveniência de fato impeditivo à habilitação</w:t>
      </w:r>
      <w:proofErr w:type="gramEnd"/>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2530BC" w:rsidRPr="005F020C" w:rsidRDefault="002530BC" w:rsidP="002530BC">
      <w:pPr>
        <w:shd w:val="clear" w:color="auto" w:fill="FFFFFF"/>
        <w:spacing w:before="100" w:beforeAutospacing="1" w:after="0" w:line="240" w:lineRule="auto"/>
        <w:jc w:val="both"/>
        <w:rPr>
          <w:rFonts w:ascii="Garamond" w:eastAsia="Times New Roman" w:hAnsi="Garamond" w:cs="Times New Roman"/>
          <w:color w:val="000000"/>
          <w:sz w:val="24"/>
          <w:szCs w:val="24"/>
          <w:lang w:eastAsia="pt-BR"/>
        </w:rPr>
      </w:pPr>
      <w:r w:rsidRPr="002530BC">
        <w:rPr>
          <w:rFonts w:ascii="Arial" w:eastAsia="Times New Roman" w:hAnsi="Arial" w:cs="Arial"/>
          <w:color w:val="000000"/>
          <w:sz w:val="24"/>
          <w:szCs w:val="24"/>
          <w:lang w:eastAsia="pt-BR"/>
        </w:rPr>
        <w:t>08.02.01.01</w:t>
      </w:r>
      <w:r w:rsidRPr="005F020C">
        <w:rPr>
          <w:rFonts w:ascii="Arial" w:eastAsia="Times New Roman" w:hAnsi="Arial" w:cs="Arial"/>
          <w:b/>
          <w:bCs/>
          <w:color w:val="000000"/>
          <w:sz w:val="24"/>
          <w:szCs w:val="24"/>
          <w:lang w:eastAsia="pt-BR"/>
        </w:rPr>
        <w:t> </w:t>
      </w:r>
      <w:r w:rsidRPr="005F020C">
        <w:rPr>
          <w:rFonts w:ascii="Arial" w:eastAsia="Times New Roman" w:hAnsi="Arial" w:cs="Arial"/>
          <w:color w:val="000000"/>
          <w:sz w:val="24"/>
          <w:szCs w:val="24"/>
          <w:lang w:eastAsia="pt-BR"/>
        </w:rPr>
        <w:t xml:space="preserve">Havendo documentação exigida no edital que não aquela apresentada para obter o CRC a licitante DEVERÁ apresentar a documentação complementar, </w:t>
      </w:r>
      <w:proofErr w:type="gramStart"/>
      <w:r w:rsidRPr="005F020C">
        <w:rPr>
          <w:rFonts w:ascii="Arial" w:eastAsia="Times New Roman" w:hAnsi="Arial" w:cs="Arial"/>
          <w:color w:val="000000"/>
          <w:sz w:val="24"/>
          <w:szCs w:val="24"/>
          <w:lang w:eastAsia="pt-BR"/>
        </w:rPr>
        <w:t>sob pena</w:t>
      </w:r>
      <w:proofErr w:type="gramEnd"/>
      <w:r w:rsidRPr="005F020C">
        <w:rPr>
          <w:rFonts w:ascii="Arial" w:eastAsia="Times New Roman" w:hAnsi="Arial" w:cs="Arial"/>
          <w:color w:val="000000"/>
          <w:sz w:val="24"/>
          <w:szCs w:val="24"/>
          <w:lang w:eastAsia="pt-BR"/>
        </w:rPr>
        <w:t xml:space="preserve"> de inabilitação.</w:t>
      </w:r>
    </w:p>
    <w:p w:rsidR="002530BC" w:rsidRDefault="002530B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w:t>
      </w:r>
      <w:r w:rsidRPr="002E6ABF">
        <w:rPr>
          <w:rFonts w:ascii="Arial" w:eastAsia="Times New Roman" w:hAnsi="Arial" w:cs="Arial"/>
          <w:sz w:val="24"/>
          <w:szCs w:val="24"/>
          <w:lang w:eastAsia="zh-CN"/>
        </w:rPr>
        <w:lastRenderedPageBreak/>
        <w:t>o participante da licitação, execute o futuro contrato, deverá apresentar toda a documentação de ambos os estabelecimentos na forma e condições previstos no item anterior.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09. CONSULTAS, DIVULGAÇÃO E ENTREGA DO EDITAL/TERMO DE REFERÊNCIA.</w:t>
      </w:r>
    </w:p>
    <w:p w:rsidR="00E15E7B" w:rsidRPr="002E6ABF" w:rsidRDefault="00E15E7B"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w:t>
      </w:r>
      <w:r w:rsidR="00151239">
        <w:rPr>
          <w:rFonts w:ascii="Arial" w:eastAsia="Times New Roman" w:hAnsi="Arial" w:cs="Arial"/>
          <w:sz w:val="24"/>
          <w:szCs w:val="24"/>
          <w:lang w:eastAsia="zh-CN"/>
        </w:rPr>
        <w:t>m</w:t>
      </w:r>
      <w:r>
        <w:rPr>
          <w:rFonts w:ascii="Arial" w:eastAsia="Times New Roman" w:hAnsi="Arial" w:cs="Arial"/>
          <w:sz w:val="24"/>
          <w:szCs w:val="24"/>
          <w:lang w:eastAsia="zh-CN"/>
        </w:rPr>
        <w:t>-se franquead</w:t>
      </w:r>
      <w:r w:rsidR="00151239">
        <w:rPr>
          <w:rFonts w:ascii="Arial" w:eastAsia="Times New Roman" w:hAnsi="Arial" w:cs="Arial"/>
          <w:sz w:val="24"/>
          <w:szCs w:val="24"/>
          <w:lang w:eastAsia="zh-CN"/>
        </w:rPr>
        <w:t>os</w:t>
      </w:r>
      <w:r>
        <w:rPr>
          <w:rFonts w:ascii="Arial" w:eastAsia="Times New Roman" w:hAnsi="Arial" w:cs="Arial"/>
          <w:sz w:val="24"/>
          <w:szCs w:val="24"/>
          <w:lang w:eastAsia="zh-CN"/>
        </w:rPr>
        <w:t xml:space="preserve">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585F01" w:rsidRPr="00585F01" w:rsidRDefault="00585F01" w:rsidP="00585F01">
      <w:pPr>
        <w:widowControl w:val="0"/>
        <w:suppressAutoHyphens/>
        <w:spacing w:after="0" w:line="240" w:lineRule="auto"/>
        <w:jc w:val="both"/>
        <w:rPr>
          <w:rFonts w:ascii="Arial" w:eastAsia="Times New Roman" w:hAnsi="Arial" w:cs="Arial"/>
          <w:b/>
          <w:sz w:val="24"/>
          <w:szCs w:val="24"/>
          <w:lang w:eastAsia="zh-CN"/>
        </w:rPr>
      </w:pPr>
      <w:r w:rsidRPr="00585F01">
        <w:rPr>
          <w:rFonts w:ascii="Arial" w:eastAsia="Times New Roman" w:hAnsi="Arial" w:cs="Arial"/>
          <w:b/>
          <w:sz w:val="24"/>
          <w:szCs w:val="24"/>
          <w:lang w:eastAsia="zh-CN"/>
        </w:rPr>
        <w:t>10. ESCLARECIMENTOS AO EDITAL</w:t>
      </w:r>
    </w:p>
    <w:p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O prazo para envio do pedido de esclarecimento, por licitante ou cidadão, no pregão presencial, é de até dois dias úteis antes da data da sessão. </w:t>
      </w:r>
    </w:p>
    <w:p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 xml:space="preserve">10.02. A pretensão referida no subitem “10.01.” poderá ser formalizada por meio de requerimento endereçado à autoridade superior, por e-mail (licitacaoextrema@yahoo.com.br) e também protocolada na Secretaria Administrativa situada na Av. Delegado Waldemar Gomes Pinto, 1626, Bairro Ponte Nova, Extrema, MG, CEP 37640-000, das 08h às 17h, nos dias úteis. </w:t>
      </w:r>
    </w:p>
    <w:p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 xml:space="preserve">10.03 Os pedidos formais de esclarecimentos podem ser realizados através do e-mail licitacaoextrema@yahoo.com.br ou entregues na Secretaria Administrativa situada na Av. Delegado Waldemar Gomes Pinto, 1626, Bairro Ponte Nova, Extrema, MG, CEP 37640-000, das 08h às 17h, necessariamente, até 05 cinco dias da data do seu término, pessoalmente ou pelos Correios. </w:t>
      </w:r>
    </w:p>
    <w:p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lastRenderedPageBreak/>
        <w:t>10.04 Os esclarecimentos deverão ser prestados no prazo de 24(vinte e quatro) horas corridas, a contar do recebimento da solicitação por parte da autoridade subscritora do edital, passando a integrar os autos do PREGÃO dando-se ciência aos demais interessados.</w:t>
      </w:r>
    </w:p>
    <w:p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rsidR="009B492C"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10.05 As dúvidas a serem equacionadas por telefone serão somente aquelas de caráter estritamente informal.</w:t>
      </w:r>
    </w:p>
    <w:p w:rsidR="00A40627" w:rsidRPr="00585F01" w:rsidRDefault="00A40627" w:rsidP="00585F01">
      <w:pPr>
        <w:widowControl w:val="0"/>
        <w:suppressAutoHyphens/>
        <w:spacing w:after="0" w:line="240" w:lineRule="auto"/>
        <w:jc w:val="both"/>
        <w:rPr>
          <w:rFonts w:ascii="Arial" w:eastAsia="Times New Roman" w:hAnsi="Arial" w:cs="Arial"/>
          <w:sz w:val="24"/>
          <w:szCs w:val="24"/>
          <w:lang w:eastAsia="zh-CN"/>
        </w:rPr>
      </w:pPr>
    </w:p>
    <w:p w:rsidR="00374281" w:rsidRPr="00374281" w:rsidRDefault="00374281" w:rsidP="00374281">
      <w:pPr>
        <w:widowControl w:val="0"/>
        <w:suppressAutoHyphens/>
        <w:spacing w:after="0" w:line="240" w:lineRule="auto"/>
        <w:jc w:val="both"/>
        <w:rPr>
          <w:rFonts w:ascii="Arial" w:eastAsia="Times New Roman" w:hAnsi="Arial" w:cs="Arial"/>
          <w:b/>
          <w:sz w:val="24"/>
          <w:szCs w:val="24"/>
          <w:lang w:eastAsia="zh-CN"/>
        </w:rPr>
      </w:pPr>
      <w:r w:rsidRPr="00374281">
        <w:rPr>
          <w:rFonts w:ascii="Arial" w:eastAsia="Times New Roman" w:hAnsi="Arial" w:cs="Arial"/>
          <w:b/>
          <w:sz w:val="24"/>
          <w:szCs w:val="24"/>
          <w:lang w:eastAsia="zh-CN"/>
        </w:rPr>
        <w:t>11. PROVIDÊNCIAS/IMPUGNAÇÃO AO EDITAL</w:t>
      </w:r>
    </w:p>
    <w:p w:rsidR="00374281" w:rsidRPr="00374281" w:rsidRDefault="00374281" w:rsidP="00374281">
      <w:pPr>
        <w:widowControl w:val="0"/>
        <w:suppressAutoHyphens/>
        <w:spacing w:after="0" w:line="240" w:lineRule="auto"/>
        <w:jc w:val="both"/>
        <w:rPr>
          <w:rFonts w:ascii="Arial" w:eastAsia="Times New Roman" w:hAnsi="Arial" w:cs="Arial"/>
          <w:b/>
          <w:sz w:val="24"/>
          <w:szCs w:val="24"/>
          <w:lang w:eastAsia="zh-CN"/>
        </w:rPr>
      </w:pPr>
    </w:p>
    <w:p w:rsidR="00374281"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11.1</w:t>
      </w:r>
      <w:r w:rsidRPr="00374281">
        <w:rPr>
          <w:rFonts w:ascii="Arial" w:eastAsia="Times New Roman" w:hAnsi="Arial" w:cs="Arial"/>
          <w:sz w:val="24"/>
          <w:szCs w:val="24"/>
          <w:lang w:eastAsia="zh-CN"/>
        </w:rPr>
        <w:tab/>
        <w:t xml:space="preserve">As impugnações aos termos deste Edital poderão ser interpostas por qualquer cidadão ou licitante que poderão protocolar o pedido formal direcionado à autoridade superior, subscritora deste Edital, por e-mail (licitacaoextrema@yahoo.com.br), ou protocolar na secretaria administrativa da Câmara Municipal de Extrema, situada na Av. Delegado Waldemar Gomes Pinto, 1626, bairro Ponte Nova, Extrema, MG em até 02 (dois) dias úteis antes da data fixada para a sessão. </w:t>
      </w:r>
    </w:p>
    <w:p w:rsidR="00374281"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11.2</w:t>
      </w:r>
      <w:r w:rsidRPr="00374281">
        <w:rPr>
          <w:rFonts w:ascii="Arial" w:eastAsia="Times New Roman" w:hAnsi="Arial" w:cs="Arial"/>
          <w:sz w:val="24"/>
          <w:szCs w:val="24"/>
          <w:lang w:eastAsia="zh-CN"/>
        </w:rPr>
        <w:tab/>
        <w:t>Não serão conhecidas às impugnações aos termos do Edital, quando interpostas após o respectivo prazo legal.</w:t>
      </w:r>
    </w:p>
    <w:p w:rsidR="00374281"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11.3</w:t>
      </w:r>
      <w:r w:rsidRPr="00374281">
        <w:rPr>
          <w:rFonts w:ascii="Arial" w:eastAsia="Times New Roman" w:hAnsi="Arial" w:cs="Arial"/>
          <w:sz w:val="24"/>
          <w:szCs w:val="24"/>
          <w:lang w:eastAsia="zh-CN"/>
        </w:rPr>
        <w:tab/>
        <w:t>O acolhimento da impugnação importará a invalidação, apenas, dos atos insuscetíveis de aproveitamento.</w:t>
      </w:r>
    </w:p>
    <w:p w:rsidR="00A87A62"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11.4</w:t>
      </w:r>
      <w:r w:rsidRPr="00374281">
        <w:rPr>
          <w:rFonts w:ascii="Arial" w:eastAsia="Times New Roman" w:hAnsi="Arial" w:cs="Arial"/>
          <w:sz w:val="24"/>
          <w:szCs w:val="24"/>
          <w:lang w:eastAsia="zh-CN"/>
        </w:rPr>
        <w:tab/>
        <w:t>A autoridade superior julgará e responderá à impugnação aos termos do Edital em até 24 (vinte e quatro) horas corridas.</w:t>
      </w:r>
    </w:p>
    <w:p w:rsidR="00374281" w:rsidRDefault="00374281" w:rsidP="00374281">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w:t>
      </w:r>
      <w:proofErr w:type="gramStart"/>
      <w:r w:rsidRPr="002E6ABF">
        <w:rPr>
          <w:rFonts w:ascii="Arial" w:eastAsia="Times New Roman" w:hAnsi="Arial" w:cs="Arial"/>
          <w:sz w:val="24"/>
          <w:szCs w:val="24"/>
          <w:lang w:eastAsia="zh-CN"/>
        </w:rPr>
        <w:t>ao</w:t>
      </w:r>
      <w:proofErr w:type="gramEnd"/>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final</w:t>
      </w:r>
      <w:proofErr w:type="gramEnd"/>
      <w:r w:rsidRPr="002E6ABF">
        <w:rPr>
          <w:rFonts w:ascii="Arial" w:eastAsia="Times New Roman" w:hAnsi="Arial" w:cs="Arial"/>
          <w:sz w:val="24"/>
          <w:szCs w:val="24"/>
          <w:lang w:eastAsia="zh-CN"/>
        </w:rPr>
        <w:t xml:space="preserve">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374281" w:rsidP="009B492C">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 xml:space="preserve">12.03. Na hipótese de apresentação de procuração por instrumento particular, </w:t>
      </w:r>
      <w:r w:rsidRPr="00374281">
        <w:rPr>
          <w:rFonts w:ascii="Arial" w:eastAsia="Times New Roman" w:hAnsi="Arial" w:cs="Arial"/>
          <w:sz w:val="24"/>
          <w:szCs w:val="24"/>
          <w:lang w:eastAsia="zh-CN"/>
        </w:rPr>
        <w:lastRenderedPageBreak/>
        <w:t>a mesma deverá vir acompanhada do Ato Constitutivo da proponente ou de outro documento (</w:t>
      </w:r>
      <w:r w:rsidRPr="00374281">
        <w:rPr>
          <w:rFonts w:ascii="Arial" w:eastAsia="Times New Roman" w:hAnsi="Arial" w:cs="Arial"/>
          <w:b/>
          <w:sz w:val="24"/>
          <w:szCs w:val="24"/>
          <w:lang w:eastAsia="zh-CN"/>
        </w:rPr>
        <w:t>em original ou cópia autenticada</w:t>
      </w:r>
      <w:r w:rsidRPr="00374281">
        <w:rPr>
          <w:rFonts w:ascii="Arial" w:eastAsia="Times New Roman" w:hAnsi="Arial" w:cs="Arial"/>
          <w:sz w:val="24"/>
          <w:szCs w:val="24"/>
          <w:lang w:eastAsia="zh-CN"/>
        </w:rPr>
        <w:t>), onde esteja expressa a capacidade/competência do outorgante para constituir mandatário.</w:t>
      </w:r>
    </w:p>
    <w:p w:rsidR="00374281" w:rsidRPr="002E6ABF" w:rsidRDefault="00374281"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572157">
        <w:rPr>
          <w:rFonts w:ascii="Arial" w:eastAsia="Times New Roman" w:hAnsi="Arial" w:cs="Arial"/>
          <w:sz w:val="24"/>
          <w:szCs w:val="24"/>
          <w:lang w:eastAsia="zh-CN"/>
        </w:rPr>
        <w:t xml:space="preserve"> </w:t>
      </w:r>
      <w:r w:rsidR="00572157">
        <w:rPr>
          <w:rFonts w:ascii="Arial" w:eastAsia="Times New Roman" w:hAnsi="Arial" w:cs="Arial"/>
          <w:b/>
          <w:sz w:val="24"/>
          <w:szCs w:val="24"/>
          <w:lang w:eastAsia="zh-CN"/>
        </w:rPr>
        <w:t xml:space="preserve">Se o credenciado for o próprio sócio (com poderes para assumir obrigações pela pessoa </w:t>
      </w:r>
      <w:proofErr w:type="gramStart"/>
      <w:r w:rsidR="00572157">
        <w:rPr>
          <w:rFonts w:ascii="Arial" w:eastAsia="Times New Roman" w:hAnsi="Arial" w:cs="Arial"/>
          <w:b/>
          <w:sz w:val="24"/>
          <w:szCs w:val="24"/>
          <w:lang w:eastAsia="zh-CN"/>
        </w:rPr>
        <w:t>jurídica concedidos pelo próprio contrato/estatuto social</w:t>
      </w:r>
      <w:proofErr w:type="gramEnd"/>
      <w:r w:rsidR="00572157">
        <w:rPr>
          <w:rFonts w:ascii="Arial" w:eastAsia="Times New Roman" w:hAnsi="Arial" w:cs="Arial"/>
          <w:b/>
          <w:sz w:val="24"/>
          <w:szCs w:val="24"/>
          <w:lang w:eastAsia="zh-CN"/>
        </w:rPr>
        <w:t>),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9B064A"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15E7B" w:rsidRPr="002E6ABF" w:rsidRDefault="00E15E7B"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 xml:space="preserve">RECEBIMENTO DA DECLARAÇÃO DE QUE </w:t>
      </w:r>
      <w:proofErr w:type="gramStart"/>
      <w:r w:rsidRPr="002E6ABF">
        <w:rPr>
          <w:rFonts w:ascii="Arial" w:eastAsia="Times New Roman" w:hAnsi="Arial" w:cs="Arial"/>
          <w:b/>
          <w:sz w:val="24"/>
          <w:szCs w:val="24"/>
          <w:u w:val="single"/>
          <w:lang w:eastAsia="zh-CN"/>
        </w:rPr>
        <w:t>A(</w:t>
      </w:r>
      <w:proofErr w:type="gramEnd"/>
      <w:r w:rsidRPr="002E6ABF">
        <w:rPr>
          <w:rFonts w:ascii="Arial" w:eastAsia="Times New Roman" w:hAnsi="Arial" w:cs="Arial"/>
          <w:b/>
          <w:sz w:val="24"/>
          <w:szCs w:val="24"/>
          <w:u w:val="single"/>
          <w:lang w:eastAsia="zh-CN"/>
        </w:rPr>
        <w:t>O) PROPONENTE CUMPRE OS REQUISITOS DE HABILITAÇÃO, DO TERMO DE OPÇÃO E DECLARAÇÃO PARA MICROEMPRESA OU EMPRESA DE PEQUENO PORTE E DOS ENVELOPES PROPOSTA DE PREÇOS E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 xml:space="preserve">cópia do respectivo Estatuto/Contrato Social ou documento equivalente, no qual estejam </w:t>
      </w:r>
      <w:proofErr w:type="gramStart"/>
      <w:r w:rsidRPr="002E6ABF">
        <w:rPr>
          <w:rFonts w:ascii="Arial" w:eastAsia="Times New Roman" w:hAnsi="Arial" w:cs="Arial"/>
          <w:sz w:val="24"/>
          <w:szCs w:val="24"/>
          <w:lang w:eastAsia="zh-CN"/>
        </w:rPr>
        <w:t>expressos</w:t>
      </w:r>
      <w:proofErr w:type="gramEnd"/>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de</w:t>
      </w:r>
      <w:proofErr w:type="gramEnd"/>
      <w:r>
        <w:rPr>
          <w:rFonts w:ascii="Arial" w:eastAsia="Times New Roman" w:hAnsi="Arial" w:cs="Arial"/>
          <w:sz w:val="24"/>
          <w:szCs w:val="24"/>
          <w:lang w:eastAsia="zh-CN"/>
        </w:rPr>
        <w:t xml:space="preserv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w:t>
      </w:r>
      <w:r w:rsidRPr="002E6ABF">
        <w:rPr>
          <w:rFonts w:ascii="Arial" w:eastAsia="Times New Roman" w:hAnsi="Arial" w:cs="Arial"/>
          <w:sz w:val="24"/>
          <w:szCs w:val="24"/>
          <w:lang w:eastAsia="zh-CN"/>
        </w:rPr>
        <w:lastRenderedPageBreak/>
        <w:t xml:space="preserve">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w:t>
      </w:r>
      <w:proofErr w:type="gramStart"/>
      <w:r w:rsidRPr="002E6ABF">
        <w:rPr>
          <w:rFonts w:ascii="Arial" w:eastAsia="Times New Roman" w:hAnsi="Arial" w:cs="Arial"/>
          <w:sz w:val="24"/>
          <w:szCs w:val="24"/>
          <w:shd w:val="clear" w:color="auto" w:fill="FFFFFF"/>
          <w:lang w:eastAsia="zh-CN"/>
        </w:rPr>
        <w:t>a(</w:t>
      </w:r>
      <w:proofErr w:type="gramEnd"/>
      <w:r w:rsidRPr="002E6ABF">
        <w:rPr>
          <w:rFonts w:ascii="Arial" w:eastAsia="Times New Roman" w:hAnsi="Arial" w:cs="Arial"/>
          <w:sz w:val="24"/>
          <w:szCs w:val="24"/>
          <w:shd w:val="clear" w:color="auto" w:fill="FFFFFF"/>
          <w:lang w:eastAsia="zh-CN"/>
        </w:rPr>
        <w:t>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rsidR="00312B18" w:rsidRDefault="00312B18"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312B18" w:rsidRDefault="00312B18" w:rsidP="00312B18">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312B18" w:rsidRDefault="00312B18" w:rsidP="00312B18">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312B18" w:rsidRP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CB4C4C">
        <w:rPr>
          <w:rFonts w:ascii="Arial" w:eastAsia="Times New Roman" w:hAnsi="Arial" w:cs="Arial"/>
          <w:b/>
          <w:sz w:val="24"/>
          <w:szCs w:val="24"/>
          <w:lang w:eastAsia="zh-CN"/>
        </w:rPr>
        <w:t>14.01.</w:t>
      </w:r>
      <w:r w:rsidRPr="002E6ABF">
        <w:rPr>
          <w:rFonts w:ascii="Arial" w:eastAsia="Times New Roman" w:hAnsi="Arial" w:cs="Arial"/>
          <w:sz w:val="24"/>
          <w:szCs w:val="24"/>
          <w:lang w:eastAsia="zh-CN"/>
        </w:rPr>
        <w:t xml:space="preserve">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CB4C4C" w:rsidRDefault="00CB4C4C" w:rsidP="009B492C">
      <w:pPr>
        <w:widowControl w:val="0"/>
        <w:suppressAutoHyphens/>
        <w:spacing w:after="0" w:line="240" w:lineRule="auto"/>
        <w:jc w:val="both"/>
        <w:rPr>
          <w:rFonts w:ascii="Arial" w:eastAsia="Times New Roman" w:hAnsi="Arial" w:cs="Arial"/>
          <w:sz w:val="24"/>
          <w:szCs w:val="24"/>
          <w:lang w:eastAsia="zh-CN"/>
        </w:rPr>
      </w:pPr>
    </w:p>
    <w:p w:rsidR="00CB4C4C" w:rsidRPr="002E6ABF" w:rsidRDefault="00CB4C4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lastRenderedPageBreak/>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rsidR="009B064A" w:rsidRDefault="009B064A"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w:t>
      </w:r>
      <w:proofErr w:type="gramStart"/>
      <w:r w:rsidR="009B492C" w:rsidRPr="002E6ABF">
        <w:rPr>
          <w:rFonts w:ascii="Arial" w:eastAsia="Times New Roman" w:hAnsi="Arial" w:cs="Arial"/>
          <w:sz w:val="24"/>
          <w:szCs w:val="24"/>
          <w:lang w:eastAsia="zh-CN"/>
        </w:rPr>
        <w:t>e</w:t>
      </w:r>
      <w:proofErr w:type="gramEnd"/>
      <w:r w:rsidR="009B492C" w:rsidRPr="002E6ABF">
        <w:rPr>
          <w:rFonts w:ascii="Arial" w:eastAsia="Times New Roman" w:hAnsi="Arial" w:cs="Arial"/>
          <w:sz w:val="24"/>
          <w:szCs w:val="24"/>
          <w:lang w:eastAsia="zh-CN"/>
        </w:rPr>
        <w:t xml:space="preserve"> </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CB4C4C" w:rsidRDefault="0058703E" w:rsidP="009B492C">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CB4C4C">
        <w:rPr>
          <w:rFonts w:ascii="Arial" w:eastAsia="Times New Roman" w:hAnsi="Arial" w:cs="Arial"/>
          <w:b/>
          <w:sz w:val="24"/>
          <w:szCs w:val="24"/>
          <w:lang w:eastAsia="zh-CN"/>
        </w:rPr>
        <w:t>apresentar preço unitário simbólico, irrisório ou de valor zero</w:t>
      </w:r>
      <w:r w:rsidR="00CB4C4C" w:rsidRPr="00CB4C4C">
        <w:rPr>
          <w:rFonts w:ascii="Arial" w:eastAsia="Times New Roman" w:hAnsi="Arial" w:cs="Arial"/>
          <w:b/>
          <w:sz w:val="24"/>
          <w:szCs w:val="24"/>
          <w:lang w:eastAsia="zh-CN"/>
        </w:rPr>
        <w:t xml:space="preserve"> para </w:t>
      </w:r>
      <w:proofErr w:type="gramStart"/>
      <w:r w:rsidR="00CB4C4C" w:rsidRPr="00CB4C4C">
        <w:rPr>
          <w:rFonts w:ascii="Arial" w:eastAsia="Times New Roman" w:hAnsi="Arial" w:cs="Arial"/>
          <w:b/>
          <w:sz w:val="24"/>
          <w:szCs w:val="24"/>
          <w:lang w:eastAsia="zh-CN"/>
        </w:rPr>
        <w:t>quaisquer um</w:t>
      </w:r>
      <w:proofErr w:type="gramEnd"/>
      <w:r w:rsidR="00CB4C4C" w:rsidRPr="00CB4C4C">
        <w:rPr>
          <w:rFonts w:ascii="Arial" w:eastAsia="Times New Roman" w:hAnsi="Arial" w:cs="Arial"/>
          <w:b/>
          <w:sz w:val="24"/>
          <w:szCs w:val="24"/>
          <w:lang w:eastAsia="zh-CN"/>
        </w:rPr>
        <w:t xml:space="preserve"> de seus itens</w:t>
      </w:r>
      <w:r w:rsidR="009B492C" w:rsidRPr="00CB4C4C">
        <w:rPr>
          <w:rFonts w:ascii="Arial" w:eastAsia="Times New Roman" w:hAnsi="Arial" w:cs="Arial"/>
          <w:b/>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bem como aquela que </w:t>
      </w:r>
      <w:r w:rsidR="00CB4C4C">
        <w:rPr>
          <w:rFonts w:ascii="Arial" w:eastAsia="Times New Roman" w:hAnsi="Arial" w:cs="Arial"/>
          <w:sz w:val="24"/>
          <w:szCs w:val="24"/>
          <w:lang w:eastAsia="zh-CN"/>
        </w:rPr>
        <w:t xml:space="preserve">ofertar mais de um valor para o mesmo item. </w:t>
      </w:r>
    </w:p>
    <w:p w:rsidR="00CB4C4C" w:rsidRDefault="00CB4C4C"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w:t>
      </w:r>
      <w:proofErr w:type="gramStart"/>
      <w:r w:rsidRPr="002E6ABF">
        <w:rPr>
          <w:rFonts w:ascii="Arial" w:eastAsia="Times New Roman" w:hAnsi="Arial" w:cs="Arial"/>
          <w:sz w:val="24"/>
          <w:szCs w:val="24"/>
          <w:lang w:eastAsia="zh-CN"/>
        </w:rPr>
        <w:t>o(</w:t>
      </w:r>
      <w:proofErr w:type="gramEnd"/>
      <w:r w:rsidRPr="002E6ABF">
        <w:rPr>
          <w:rFonts w:ascii="Arial" w:eastAsia="Times New Roman" w:hAnsi="Arial" w:cs="Arial"/>
          <w:sz w:val="24"/>
          <w:szCs w:val="24"/>
          <w:lang w:eastAsia="zh-CN"/>
        </w:rPr>
        <w:t>a) proponente que tenha apresentado a proposta de menor preço e todas aquelas que hajam oferecido propostas em valores sucessivos e superiores em até 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w:t>
      </w:r>
      <w:proofErr w:type="gramStart"/>
      <w:r w:rsidRPr="002E6ABF">
        <w:rPr>
          <w:rFonts w:ascii="Arial" w:eastAsia="Times New Roman" w:hAnsi="Arial" w:cs="Arial"/>
          <w:sz w:val="24"/>
          <w:szCs w:val="24"/>
          <w:lang w:eastAsia="zh-CN"/>
        </w:rPr>
        <w:t>3</w:t>
      </w:r>
      <w:proofErr w:type="gramEnd"/>
      <w:r w:rsidRPr="002E6ABF">
        <w:rPr>
          <w:rFonts w:ascii="Arial" w:eastAsia="Times New Roman" w:hAnsi="Arial" w:cs="Arial"/>
          <w:sz w:val="24"/>
          <w:szCs w:val="24"/>
          <w:lang w:eastAsia="zh-CN"/>
        </w:rPr>
        <w:t xml:space="preserve">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w:t>
      </w:r>
      <w:r w:rsidRPr="002E6ABF">
        <w:rPr>
          <w:rFonts w:ascii="Arial" w:eastAsia="Times New Roman" w:hAnsi="Arial" w:cs="Arial"/>
          <w:sz w:val="24"/>
          <w:szCs w:val="24"/>
          <w:lang w:eastAsia="zh-CN"/>
        </w:rPr>
        <w:lastRenderedPageBreak/>
        <w:t>imediatamente superiores, quando houver para que suas proponentes participem dos lances quaisquer que tenham sido os preços oferecidos nas propostas, observada a previsão estampada no subitem 17.01.02.</w:t>
      </w:r>
    </w:p>
    <w:p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a</w:t>
      </w:r>
      <w:r w:rsidRPr="002E6ABF">
        <w:rPr>
          <w:rFonts w:ascii="Arial" w:eastAsia="Times New Roman" w:hAnsi="Arial" w:cs="Arial"/>
          <w:sz w:val="24"/>
          <w:szCs w:val="24"/>
          <w:lang w:eastAsia="zh-CN"/>
        </w:rPr>
        <w:t>té</w:t>
      </w:r>
      <w:proofErr w:type="gramEnd"/>
      <w:r w:rsidRPr="002E6ABF">
        <w:rPr>
          <w:rFonts w:ascii="Arial" w:eastAsia="Times New Roman" w:hAnsi="Arial" w:cs="Arial"/>
          <w:sz w:val="24"/>
          <w:szCs w:val="24"/>
          <w:lang w:eastAsia="zh-CN"/>
        </w:rPr>
        <w:t xml:space="preserve"> 10% (dez por cento) àquela de menor preço, devendo existir, nesta situação, no mínimo, 3 (três) propostas válidas para a etapa de lances, conforme previsto no subitem 17.01; ou</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w:t>
      </w:r>
      <w:proofErr w:type="gramStart"/>
      <w:r w:rsidRPr="002E6ABF">
        <w:rPr>
          <w:rFonts w:ascii="Arial" w:eastAsia="Times New Roman" w:hAnsi="Arial" w:cs="Arial"/>
          <w:sz w:val="24"/>
          <w:szCs w:val="24"/>
          <w:lang w:eastAsia="zh-CN"/>
        </w:rPr>
        <w:t>um(</w:t>
      </w:r>
      <w:proofErr w:type="gramEnd"/>
      <w:r w:rsidRPr="002E6ABF">
        <w:rPr>
          <w:rFonts w:ascii="Arial" w:eastAsia="Times New Roman" w:hAnsi="Arial" w:cs="Arial"/>
          <w:sz w:val="24"/>
          <w:szCs w:val="24"/>
          <w:lang w:eastAsia="zh-CN"/>
        </w:rPr>
        <w:t xml:space="preserve">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5935E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9B492C" w:rsidRDefault="009B492C" w:rsidP="009B492C">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w:t>
      </w:r>
      <w:proofErr w:type="gramStart"/>
      <w:r w:rsidRPr="002E6ABF">
        <w:rPr>
          <w:rFonts w:ascii="Arial" w:eastAsia="Times New Roman" w:hAnsi="Arial" w:cs="Arial"/>
          <w:sz w:val="24"/>
          <w:szCs w:val="24"/>
          <w:lang w:eastAsia="zh-CN"/>
        </w:rPr>
        <w:t>será(</w:t>
      </w:r>
      <w:proofErr w:type="spellStart"/>
      <w:proofErr w:type="gramEnd"/>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w:t>
      </w:r>
      <w:r w:rsidR="007F59C9">
        <w:rPr>
          <w:rFonts w:ascii="Arial" w:eastAsia="Times New Roman" w:hAnsi="Arial" w:cs="Arial"/>
          <w:sz w:val="24"/>
          <w:szCs w:val="24"/>
          <w:lang w:eastAsia="zh-CN"/>
        </w:rPr>
        <w:t xml:space="preserve">A </w:t>
      </w:r>
      <w:r w:rsidR="007F59C9" w:rsidRPr="00095AC2">
        <w:rPr>
          <w:rFonts w:ascii="Arial" w:eastAsia="Times New Roman" w:hAnsi="Arial" w:cs="Arial"/>
          <w:sz w:val="24"/>
          <w:szCs w:val="24"/>
          <w:lang w:eastAsia="zh-CN"/>
        </w:rPr>
        <w:t xml:space="preserve">licitação será pelo MENOR PREÇO </w:t>
      </w:r>
      <w:r w:rsidR="007F59C9">
        <w:rPr>
          <w:rFonts w:ascii="Arial" w:eastAsia="Times New Roman" w:hAnsi="Arial" w:cs="Arial"/>
          <w:sz w:val="24"/>
          <w:szCs w:val="24"/>
          <w:lang w:eastAsia="zh-CN"/>
        </w:rPr>
        <w:t>UNITÁRIO.</w:t>
      </w:r>
    </w:p>
    <w:p w:rsidR="009B492C" w:rsidRPr="002E6ABF" w:rsidRDefault="009B492C" w:rsidP="009B492C">
      <w:pPr>
        <w:spacing w:after="0" w:line="240" w:lineRule="auto"/>
        <w:jc w:val="both"/>
        <w:rPr>
          <w:rFonts w:ascii="Arial" w:eastAsia="Times New Roman" w:hAnsi="Arial" w:cs="Arial"/>
          <w:sz w:val="24"/>
          <w:szCs w:val="24"/>
          <w:lang w:eastAsia="zh-CN"/>
        </w:rPr>
      </w:pPr>
    </w:p>
    <w:p w:rsidR="009B492C" w:rsidRDefault="009B492C" w:rsidP="009B492C">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w:t>
      </w:r>
      <w:proofErr w:type="gramStart"/>
      <w:r w:rsidRPr="002E6ABF">
        <w:rPr>
          <w:rFonts w:ascii="Arial" w:eastAsia="Times New Roman" w:hAnsi="Arial" w:cs="Arial"/>
          <w:sz w:val="24"/>
          <w:szCs w:val="24"/>
          <w:lang w:eastAsia="zh-CN"/>
        </w:rPr>
        <w:t>os(</w:t>
      </w:r>
      <w:proofErr w:type="gramEnd"/>
      <w:r w:rsidRPr="002E6ABF">
        <w:rPr>
          <w:rFonts w:ascii="Arial" w:eastAsia="Times New Roman" w:hAnsi="Arial" w:cs="Arial"/>
          <w:sz w:val="24"/>
          <w:szCs w:val="24"/>
          <w:lang w:eastAsia="zh-CN"/>
        </w:rPr>
        <w:t xml:space="preserve">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rsidR="009B492C" w:rsidRDefault="009B492C" w:rsidP="009B492C">
      <w:pPr>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rsidR="00290333" w:rsidRDefault="00290333"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sidR="006D32D9">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w:t>
      </w:r>
      <w:r w:rsidR="001536A7">
        <w:rPr>
          <w:rFonts w:ascii="Arial" w:eastAsia="Times New Roman" w:hAnsi="Arial" w:cs="Arial"/>
          <w:sz w:val="24"/>
          <w:szCs w:val="24"/>
          <w:lang w:eastAsia="zh-CN"/>
        </w:rPr>
        <w:t xml:space="preserve">a licitação </w:t>
      </w:r>
      <w:r w:rsidR="007066EA" w:rsidRPr="007066EA">
        <w:rPr>
          <w:rFonts w:ascii="Arial" w:eastAsia="Times New Roman" w:hAnsi="Arial" w:cs="Arial"/>
          <w:sz w:val="24"/>
          <w:szCs w:val="24"/>
          <w:lang w:eastAsia="zh-CN"/>
        </w:rPr>
        <w:t>terá efeito suspensivo</w:t>
      </w:r>
      <w:r w:rsidR="001536A7">
        <w:rPr>
          <w:rFonts w:ascii="Arial" w:eastAsia="Times New Roman" w:hAnsi="Arial" w:cs="Arial"/>
          <w:sz w:val="24"/>
          <w:szCs w:val="24"/>
          <w:lang w:eastAsia="zh-CN"/>
        </w:rPr>
        <w:t>,</w:t>
      </w:r>
      <w:r w:rsidR="007066EA">
        <w:rPr>
          <w:rFonts w:ascii="Arial" w:eastAsia="Times New Roman" w:hAnsi="Arial" w:cs="Arial"/>
          <w:sz w:val="24"/>
          <w:szCs w:val="24"/>
          <w:lang w:eastAsia="zh-CN"/>
        </w:rPr>
        <w:t xml:space="preserve"> independente de interposição recursal,</w:t>
      </w:r>
      <w:r w:rsidR="001536A7">
        <w:rPr>
          <w:rFonts w:ascii="Arial" w:eastAsia="Times New Roman" w:hAnsi="Arial" w:cs="Arial"/>
          <w:sz w:val="24"/>
          <w:szCs w:val="24"/>
          <w:lang w:eastAsia="zh-CN"/>
        </w:rPr>
        <w:t xml:space="preserve"> </w:t>
      </w:r>
      <w:r w:rsidR="00050BD6">
        <w:rPr>
          <w:rFonts w:ascii="Arial" w:eastAsia="Times New Roman" w:hAnsi="Arial" w:cs="Arial"/>
          <w:sz w:val="24"/>
          <w:szCs w:val="24"/>
          <w:lang w:eastAsia="zh-CN"/>
        </w:rPr>
        <w:t xml:space="preserve">após a abertura do envelope de habilitação da licitante classificada em primeiro lugar, </w:t>
      </w:r>
      <w:r w:rsidR="001536A7">
        <w:rPr>
          <w:rFonts w:ascii="Arial" w:eastAsia="Times New Roman" w:hAnsi="Arial" w:cs="Arial"/>
          <w:sz w:val="24"/>
          <w:szCs w:val="24"/>
          <w:lang w:eastAsia="zh-CN"/>
        </w:rPr>
        <w:t xml:space="preserve">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sidR="001536A7">
        <w:rPr>
          <w:rFonts w:ascii="Arial" w:eastAsia="Times New Roman" w:hAnsi="Arial" w:cs="Arial"/>
          <w:sz w:val="24"/>
          <w:szCs w:val="24"/>
          <w:lang w:eastAsia="zh-CN"/>
        </w:rPr>
        <w:t xml:space="preserve">o </w:t>
      </w:r>
      <w:r w:rsidR="006D32D9">
        <w:rPr>
          <w:rFonts w:ascii="Arial" w:eastAsia="Times New Roman" w:hAnsi="Arial" w:cs="Arial"/>
          <w:sz w:val="24"/>
          <w:szCs w:val="24"/>
          <w:lang w:eastAsia="zh-CN"/>
        </w:rPr>
        <w:t xml:space="preserve">efetivo </w:t>
      </w:r>
      <w:r w:rsidR="001536A7">
        <w:rPr>
          <w:rFonts w:ascii="Arial" w:eastAsia="Times New Roman" w:hAnsi="Arial" w:cs="Arial"/>
          <w:sz w:val="24"/>
          <w:szCs w:val="24"/>
          <w:lang w:eastAsia="zh-CN"/>
        </w:rPr>
        <w:t xml:space="preserve">recebimento dos documentos de exequibilidade será em sessão </w:t>
      </w:r>
      <w:r w:rsidR="007066EA">
        <w:rPr>
          <w:rFonts w:ascii="Arial" w:eastAsia="Times New Roman" w:hAnsi="Arial" w:cs="Arial"/>
          <w:sz w:val="24"/>
          <w:szCs w:val="24"/>
          <w:lang w:eastAsia="zh-CN"/>
        </w:rPr>
        <w:t>pública</w:t>
      </w:r>
      <w:r w:rsidR="001536A7">
        <w:rPr>
          <w:rFonts w:ascii="Arial" w:eastAsia="Times New Roman" w:hAnsi="Arial" w:cs="Arial"/>
          <w:sz w:val="24"/>
          <w:szCs w:val="24"/>
          <w:lang w:eastAsia="zh-CN"/>
        </w:rPr>
        <w:t xml:space="preserve">,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w:t>
      </w:r>
      <w:r w:rsidR="007066EA">
        <w:rPr>
          <w:rFonts w:ascii="Arial" w:eastAsia="Times New Roman" w:hAnsi="Arial" w:cs="Arial"/>
          <w:sz w:val="24"/>
          <w:szCs w:val="24"/>
          <w:lang w:eastAsia="zh-CN"/>
        </w:rPr>
        <w:t>apreciação</w:t>
      </w:r>
      <w:r w:rsidR="001536A7">
        <w:rPr>
          <w:rFonts w:ascii="Arial" w:eastAsia="Times New Roman" w:hAnsi="Arial" w:cs="Arial"/>
          <w:sz w:val="24"/>
          <w:szCs w:val="24"/>
          <w:lang w:eastAsia="zh-CN"/>
        </w:rPr>
        <w:t xml:space="preserve">. </w:t>
      </w:r>
    </w:p>
    <w:p w:rsidR="007066EA" w:rsidRDefault="007066EA" w:rsidP="009B492C">
      <w:pPr>
        <w:widowControl w:val="0"/>
        <w:suppressAutoHyphens/>
        <w:spacing w:after="0" w:line="240" w:lineRule="auto"/>
        <w:jc w:val="both"/>
        <w:rPr>
          <w:rFonts w:ascii="Arial" w:eastAsia="Times New Roman" w:hAnsi="Arial" w:cs="Arial"/>
          <w:sz w:val="24"/>
          <w:szCs w:val="24"/>
          <w:lang w:eastAsia="zh-CN"/>
        </w:rPr>
      </w:pPr>
    </w:p>
    <w:p w:rsidR="007066EA" w:rsidRDefault="007066EA"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7066EA">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t>
      </w:r>
      <w:r w:rsidR="0015513C">
        <w:rPr>
          <w:rFonts w:ascii="Arial" w:eastAsia="Times New Roman" w:hAnsi="Arial" w:cs="Arial"/>
          <w:sz w:val="24"/>
          <w:szCs w:val="24"/>
          <w:lang w:eastAsia="zh-CN"/>
        </w:rPr>
        <w:t>Waldemar Gomes Pinto, 1626, Bairro Ponte Nova, em Extrema, MG.</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FF4DED" w:rsidRPr="00A57BA4" w:rsidRDefault="00FF4DED" w:rsidP="009B492C">
      <w:pPr>
        <w:widowControl w:val="0"/>
        <w:suppressAutoHyphens/>
        <w:spacing w:after="0" w:line="240" w:lineRule="auto"/>
        <w:jc w:val="both"/>
        <w:rPr>
          <w:rFonts w:ascii="Arial" w:eastAsia="Times New Roman" w:hAnsi="Arial" w:cs="Arial"/>
          <w:sz w:val="24"/>
          <w:szCs w:val="24"/>
          <w:lang w:eastAsia="zh-CN"/>
        </w:rPr>
      </w:pPr>
    </w:p>
    <w:p w:rsidR="009B492C" w:rsidRPr="006D32D9" w:rsidRDefault="006D32D9" w:rsidP="006D32D9">
      <w:pPr>
        <w:pStyle w:val="PargrafodaLista"/>
        <w:widowControl w:val="0"/>
        <w:numPr>
          <w:ilvl w:val="0"/>
          <w:numId w:val="51"/>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w:t>
      </w:r>
      <w:r w:rsidR="009B492C" w:rsidRPr="006D32D9">
        <w:rPr>
          <w:rFonts w:ascii="Arial" w:eastAsia="Times New Roman" w:hAnsi="Arial" w:cs="Arial"/>
          <w:sz w:val="24"/>
          <w:szCs w:val="24"/>
          <w:lang w:eastAsia="zh-CN"/>
        </w:rPr>
        <w:t xml:space="preserve"> de custos elaborada pelo próprio licitante</w:t>
      </w:r>
      <w:r w:rsidRPr="006D32D9">
        <w:rPr>
          <w:rFonts w:ascii="Arial" w:eastAsia="Times New Roman" w:hAnsi="Arial" w:cs="Arial"/>
          <w:sz w:val="24"/>
          <w:szCs w:val="24"/>
          <w:lang w:eastAsia="zh-CN"/>
        </w:rPr>
        <w:t xml:space="preserve"> sujeita</w:t>
      </w:r>
      <w:r w:rsidR="009B492C" w:rsidRPr="006D32D9">
        <w:rPr>
          <w:rFonts w:ascii="Arial" w:eastAsia="Times New Roman" w:hAnsi="Arial" w:cs="Arial"/>
          <w:sz w:val="24"/>
          <w:szCs w:val="24"/>
          <w:lang w:eastAsia="zh-CN"/>
        </w:rPr>
        <w:t xml:space="preserve"> a exame pelo Pregoeiro e equipe de apoio; </w:t>
      </w:r>
      <w:proofErr w:type="gramStart"/>
      <w:r w:rsidR="009B492C" w:rsidRPr="006D32D9">
        <w:rPr>
          <w:rFonts w:ascii="Arial" w:eastAsia="Times New Roman" w:hAnsi="Arial" w:cs="Arial"/>
          <w:sz w:val="24"/>
          <w:szCs w:val="24"/>
          <w:lang w:eastAsia="zh-CN"/>
        </w:rPr>
        <w:t>e</w:t>
      </w:r>
      <w:proofErr w:type="gramEnd"/>
    </w:p>
    <w:p w:rsidR="009B492C" w:rsidRPr="00A57BA4"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6D32D9" w:rsidRDefault="006D32D9" w:rsidP="006D32D9">
      <w:pPr>
        <w:pStyle w:val="PargrafodaLista"/>
        <w:widowControl w:val="0"/>
        <w:numPr>
          <w:ilvl w:val="0"/>
          <w:numId w:val="51"/>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w:t>
      </w:r>
      <w:r w:rsidR="009B492C" w:rsidRPr="006D32D9">
        <w:rPr>
          <w:rFonts w:ascii="Arial" w:eastAsia="Times New Roman" w:hAnsi="Arial" w:cs="Arial"/>
          <w:sz w:val="24"/>
          <w:szCs w:val="24"/>
          <w:lang w:eastAsia="zh-CN"/>
        </w:rPr>
        <w:t xml:space="preserve"> em andamento com preços semelhantes.</w:t>
      </w:r>
    </w:p>
    <w:p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 xml:space="preserve">posteriormente a sua exequibilidade, se sujeita às sanções </w:t>
      </w:r>
      <w:r w:rsidRPr="00A57BA4">
        <w:rPr>
          <w:rFonts w:ascii="Arial" w:eastAsia="Times New Roman" w:hAnsi="Arial" w:cs="Arial"/>
          <w:sz w:val="24"/>
          <w:szCs w:val="24"/>
          <w:lang w:eastAsia="zh-CN"/>
        </w:rPr>
        <w:lastRenderedPageBreak/>
        <w:t>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xml:space="preserve">. </w:t>
      </w:r>
      <w:r w:rsidR="0015513C">
        <w:rPr>
          <w:rFonts w:ascii="Arial" w:eastAsia="Times New Roman" w:hAnsi="Arial" w:cs="Arial"/>
          <w:sz w:val="24"/>
          <w:szCs w:val="24"/>
          <w:lang w:eastAsia="zh-CN"/>
        </w:rPr>
        <w:t>Tal situação deverá ser levada ao conhecimento da Administração para apreciação.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ocorrerá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 preclusão e a contratação da proposta originalmente mais bem classificada, ou revogação do certame.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 xml:space="preserve">deverá comparar os preços apresentados com atuais praticados no mercado ou até mesmo propostos em licitações anteriores, utilizando-se da pesquisa realizada, que será juntada aos autos por ocasião do </w:t>
      </w:r>
      <w:r w:rsidRPr="002E6ABF">
        <w:rPr>
          <w:rFonts w:ascii="Arial" w:eastAsia="Times New Roman" w:hAnsi="Arial" w:cs="Arial"/>
          <w:sz w:val="24"/>
          <w:szCs w:val="24"/>
          <w:lang w:eastAsia="zh-CN"/>
        </w:rPr>
        <w:lastRenderedPageBreak/>
        <w:t>julgamento, e/ou de todos os meios possíveis para a correspondente verificação.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sidR="00050BD6">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w:t>
      </w:r>
      <w:proofErr w:type="gramStart"/>
      <w:r w:rsidRPr="002E6ABF">
        <w:rPr>
          <w:rFonts w:ascii="Arial" w:eastAsia="Times New Roman" w:hAnsi="Arial" w:cs="Arial"/>
          <w:sz w:val="24"/>
          <w:szCs w:val="24"/>
          <w:lang w:eastAsia="zh-CN"/>
        </w:rPr>
        <w:t>indispensável(</w:t>
      </w:r>
      <w:proofErr w:type="spellStart"/>
      <w:proofErr w:type="gramEnd"/>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sidR="005E2495">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xml:space="preserve">. O Pregoeiro poderá promover quaisquer diligências necessárias à análise das propostas, da documentação, e declarações apresentadas, devendo os licitantes </w:t>
      </w:r>
      <w:proofErr w:type="gramStart"/>
      <w:r w:rsidRPr="002E6ABF">
        <w:rPr>
          <w:rFonts w:ascii="Arial" w:eastAsia="Times New Roman" w:hAnsi="Arial" w:cs="Arial"/>
          <w:sz w:val="24"/>
          <w:szCs w:val="24"/>
          <w:lang w:eastAsia="zh-CN"/>
        </w:rPr>
        <w:t>atender</w:t>
      </w:r>
      <w:proofErr w:type="gramEnd"/>
      <w:r w:rsidRPr="002E6ABF">
        <w:rPr>
          <w:rFonts w:ascii="Arial" w:eastAsia="Times New Roman" w:hAnsi="Arial" w:cs="Arial"/>
          <w:sz w:val="24"/>
          <w:szCs w:val="24"/>
          <w:lang w:eastAsia="zh-CN"/>
        </w:rPr>
        <w:t xml:space="preserve"> às solicitações no prazo por ele estipulado, contado do recebimento da convocação.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o(</w:t>
      </w:r>
      <w:proofErr w:type="gramEnd"/>
      <w:r w:rsidRPr="002E6ABF">
        <w:rPr>
          <w:rFonts w:ascii="Arial" w:eastAsia="Times New Roman" w:hAnsi="Arial" w:cs="Arial"/>
          <w:sz w:val="24"/>
          <w:szCs w:val="24"/>
          <w:lang w:eastAsia="zh-CN"/>
        </w:rPr>
        <w:t>a) proponente será declarado(a) vencedor(a).</w:t>
      </w:r>
    </w:p>
    <w:p w:rsidR="0015513C" w:rsidRDefault="0015513C" w:rsidP="009B492C">
      <w:pPr>
        <w:widowControl w:val="0"/>
        <w:suppressAutoHyphens/>
        <w:spacing w:after="0" w:line="240" w:lineRule="auto"/>
        <w:jc w:val="both"/>
        <w:rPr>
          <w:rFonts w:ascii="Arial" w:eastAsia="Times New Roman" w:hAnsi="Arial" w:cs="Arial"/>
          <w:sz w:val="24"/>
          <w:szCs w:val="24"/>
          <w:lang w:eastAsia="zh-CN"/>
        </w:rPr>
      </w:pPr>
    </w:p>
    <w:p w:rsidR="006D32D9" w:rsidRPr="002E6ABF" w:rsidRDefault="006D32D9"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a) proponente, e assim sucessivamente, até a apuração de uma oferta aceitável cujo(a) proponente atenda aos requisitos de habilitação, caso em que será declarado(a) vencedor(a), observando-se igualmente as previsões estampadas nos itens e subitens antecedentes.</w:t>
      </w:r>
      <w:r w:rsidR="00845A74">
        <w:rPr>
          <w:rFonts w:ascii="Arial" w:eastAsia="Times New Roman" w:hAnsi="Arial" w:cs="Arial"/>
          <w:sz w:val="24"/>
          <w:szCs w:val="24"/>
          <w:lang w:eastAsia="zh-CN"/>
        </w:rPr>
        <w:t xml:space="preserve"> Caso a análise de oferta aceitável ocorra sobre uma proposta cujos documentos de habilitação não </w:t>
      </w:r>
      <w:r w:rsidR="00845A74">
        <w:rPr>
          <w:rFonts w:ascii="Arial" w:eastAsia="Times New Roman" w:hAnsi="Arial" w:cs="Arial"/>
          <w:sz w:val="24"/>
          <w:szCs w:val="24"/>
          <w:lang w:eastAsia="zh-CN"/>
        </w:rPr>
        <w:lastRenderedPageBreak/>
        <w:t xml:space="preserve">tenham sido abertos na sessão, o pregoeiro deverá retomar a sessão pública, comunicando aos interessados, a nova data e horários marcados. </w:t>
      </w:r>
    </w:p>
    <w:p w:rsidR="00C174E1" w:rsidRDefault="00C174E1" w:rsidP="009B492C">
      <w:pPr>
        <w:widowControl w:val="0"/>
        <w:suppressAutoHyphens/>
        <w:spacing w:after="0" w:line="240" w:lineRule="auto"/>
        <w:jc w:val="both"/>
        <w:rPr>
          <w:rFonts w:ascii="Arial" w:eastAsia="Times New Roman" w:hAnsi="Arial" w:cs="Arial"/>
          <w:sz w:val="24"/>
          <w:szCs w:val="24"/>
          <w:lang w:eastAsia="zh-CN"/>
        </w:rPr>
      </w:pPr>
    </w:p>
    <w:p w:rsidR="00C174E1" w:rsidRPr="002E6ABF" w:rsidRDefault="00C174E1"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sidR="00845A74">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rsidR="00C174E1" w:rsidRPr="007F7E4A" w:rsidRDefault="00C174E1"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54"/>
      </w:tblGrid>
      <w:tr w:rsidR="000A7099" w:rsidTr="000A7099">
        <w:trPr>
          <w:tblCellSpacing w:w="0" w:type="dxa"/>
        </w:trPr>
        <w:tc>
          <w:tcPr>
            <w:tcW w:w="0" w:type="auto"/>
            <w:shd w:val="clear" w:color="auto" w:fill="FFFFFF"/>
            <w:vAlign w:val="center"/>
            <w:hideMark/>
          </w:tcPr>
          <w:p w:rsidR="000A7099" w:rsidRDefault="000A7099" w:rsidP="001835CB">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19.1 O recurso deve ser interposto no final da sessão pública do pregão, ficando o recorrente desde logo intimado de que poderá apresentar memoriais</w:t>
            </w:r>
            <w:r w:rsidR="001835CB">
              <w:rPr>
                <w:rFonts w:ascii="Arial" w:eastAsia="Times New Roman" w:hAnsi="Arial" w:cs="Arial"/>
                <w:color w:val="000000"/>
                <w:sz w:val="24"/>
                <w:szCs w:val="24"/>
                <w:lang w:eastAsia="pt-BR"/>
              </w:rPr>
              <w:t xml:space="preserve"> das razões recursais</w:t>
            </w:r>
            <w:r>
              <w:rPr>
                <w:rFonts w:ascii="Arial" w:eastAsia="Times New Roman" w:hAnsi="Arial" w:cs="Arial"/>
                <w:color w:val="000000"/>
                <w:sz w:val="24"/>
                <w:szCs w:val="24"/>
                <w:lang w:eastAsia="pt-BR"/>
              </w:rPr>
              <w:t xml:space="preserve">, desenvolvendo  por escrito as razões de seu inconformismo expostos na sessão, no prazo de </w:t>
            </w:r>
            <w:r w:rsidR="001835CB">
              <w:rPr>
                <w:rFonts w:ascii="Arial" w:eastAsia="Times New Roman" w:hAnsi="Arial" w:cs="Arial"/>
                <w:color w:val="000000"/>
                <w:sz w:val="24"/>
                <w:szCs w:val="24"/>
                <w:lang w:eastAsia="pt-BR"/>
              </w:rPr>
              <w:t xml:space="preserve">até </w:t>
            </w:r>
            <w:proofErr w:type="gramStart"/>
            <w:r>
              <w:rPr>
                <w:rFonts w:ascii="Arial" w:eastAsia="Times New Roman" w:hAnsi="Arial" w:cs="Arial"/>
                <w:color w:val="000000"/>
                <w:sz w:val="24"/>
                <w:szCs w:val="24"/>
                <w:lang w:eastAsia="pt-BR"/>
              </w:rPr>
              <w:t>3</w:t>
            </w:r>
            <w:proofErr w:type="gramEnd"/>
            <w:r>
              <w:rPr>
                <w:rFonts w:ascii="Arial" w:eastAsia="Times New Roman" w:hAnsi="Arial" w:cs="Arial"/>
                <w:color w:val="000000"/>
                <w:sz w:val="24"/>
                <w:szCs w:val="24"/>
                <w:lang w:eastAsia="pt-BR"/>
              </w:rPr>
              <w:t xml:space="preserve"> (três) dias</w:t>
            </w:r>
            <w:r w:rsidR="008D17AF">
              <w:rPr>
                <w:rFonts w:ascii="Arial" w:eastAsia="Times New Roman" w:hAnsi="Arial" w:cs="Arial"/>
                <w:color w:val="000000"/>
                <w:sz w:val="24"/>
                <w:szCs w:val="24"/>
                <w:lang w:eastAsia="pt-BR"/>
              </w:rPr>
              <w:t xml:space="preserve"> úteis</w:t>
            </w:r>
            <w:r>
              <w:rPr>
                <w:rFonts w:ascii="Arial" w:eastAsia="Times New Roman" w:hAnsi="Arial" w:cs="Arial"/>
                <w:color w:val="000000"/>
                <w:sz w:val="24"/>
                <w:szCs w:val="24"/>
                <w:lang w:eastAsia="pt-BR"/>
              </w:rPr>
              <w:t xml:space="preserve">, </w:t>
            </w:r>
            <w:r w:rsidR="001835CB"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sidR="001835CB">
              <w:rPr>
                <w:rFonts w:ascii="Arial" w:eastAsia="Times New Roman" w:hAnsi="Arial" w:cs="Arial"/>
                <w:color w:val="000000"/>
                <w:sz w:val="24"/>
                <w:szCs w:val="24"/>
                <w:lang w:eastAsia="pt-BR"/>
              </w:rPr>
              <w:t xml:space="preserve"> a necessidade de sua intimação, sendo-lhes assegurados a</w:t>
            </w:r>
            <w:r>
              <w:rPr>
                <w:rFonts w:ascii="Arial" w:eastAsia="Times New Roman" w:hAnsi="Arial" w:cs="Arial"/>
                <w:color w:val="000000"/>
                <w:sz w:val="24"/>
                <w:szCs w:val="24"/>
                <w:lang w:eastAsia="pt-BR"/>
              </w:rPr>
              <w:t xml:space="preserve"> vista imediata dos autos</w:t>
            </w:r>
            <w:r w:rsidR="001835CB">
              <w:rPr>
                <w:rFonts w:ascii="Arial" w:eastAsia="Times New Roman" w:hAnsi="Arial" w:cs="Arial"/>
                <w:color w:val="000000"/>
                <w:sz w:val="24"/>
                <w:szCs w:val="24"/>
                <w:lang w:eastAsia="pt-BR"/>
              </w:rPr>
              <w:t>, ampla defesa e o contraditório</w:t>
            </w:r>
            <w:r>
              <w:rPr>
                <w:rFonts w:ascii="Arial" w:eastAsia="Times New Roman" w:hAnsi="Arial" w:cs="Arial"/>
                <w:color w:val="000000"/>
                <w:sz w:val="24"/>
                <w:szCs w:val="24"/>
                <w:lang w:eastAsia="pt-BR"/>
              </w:rPr>
              <w:t xml:space="preserve">. </w:t>
            </w:r>
          </w:p>
          <w:p w:rsidR="001835CB" w:rsidRDefault="001835CB" w:rsidP="001835CB">
            <w:pPr>
              <w:spacing w:after="0" w:line="240" w:lineRule="auto"/>
              <w:jc w:val="both"/>
              <w:rPr>
                <w:rFonts w:ascii="Arial" w:eastAsia="Times New Roman" w:hAnsi="Arial" w:cs="Arial"/>
                <w:color w:val="000000"/>
                <w:sz w:val="24"/>
                <w:szCs w:val="24"/>
                <w:lang w:eastAsia="pt-BR"/>
              </w:rPr>
            </w:pPr>
          </w:p>
          <w:p w:rsidR="002059E0" w:rsidRDefault="000A7099" w:rsidP="001835CB">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19.2 Interposto</w:t>
            </w:r>
            <w:proofErr w:type="gramEnd"/>
            <w:r>
              <w:rPr>
                <w:rFonts w:ascii="Arial" w:eastAsia="Times New Roman" w:hAnsi="Arial" w:cs="Arial"/>
                <w:color w:val="000000"/>
                <w:sz w:val="24"/>
                <w:szCs w:val="24"/>
                <w:lang w:eastAsia="pt-BR"/>
              </w:rPr>
              <w:t xml:space="preserve"> o recurso, o pregoeiro poderá </w:t>
            </w:r>
            <w:r w:rsidR="001835CB">
              <w:rPr>
                <w:rFonts w:ascii="Arial" w:eastAsia="Times New Roman" w:hAnsi="Arial" w:cs="Arial"/>
                <w:color w:val="000000"/>
                <w:sz w:val="24"/>
                <w:szCs w:val="24"/>
                <w:lang w:eastAsia="pt-BR"/>
              </w:rPr>
              <w:t xml:space="preserve">manter ou </w:t>
            </w:r>
            <w:r>
              <w:rPr>
                <w:rFonts w:ascii="Arial" w:eastAsia="Times New Roman" w:hAnsi="Arial" w:cs="Arial"/>
                <w:color w:val="000000"/>
                <w:sz w:val="24"/>
                <w:szCs w:val="24"/>
                <w:lang w:eastAsia="pt-BR"/>
              </w:rPr>
              <w:t>reformar a decisão contra a qual se insurge o recorrente</w:t>
            </w:r>
            <w:r w:rsidR="002059E0">
              <w:rPr>
                <w:rFonts w:ascii="Arial" w:eastAsia="Times New Roman" w:hAnsi="Arial" w:cs="Arial"/>
                <w:color w:val="000000"/>
                <w:sz w:val="24"/>
                <w:szCs w:val="24"/>
                <w:lang w:eastAsia="pt-BR"/>
              </w:rPr>
              <w:t xml:space="preserve">. </w:t>
            </w:r>
          </w:p>
          <w:p w:rsidR="002059E0" w:rsidRDefault="002059E0" w:rsidP="001835CB">
            <w:pPr>
              <w:spacing w:after="0" w:line="240" w:lineRule="auto"/>
              <w:jc w:val="both"/>
              <w:rPr>
                <w:rFonts w:ascii="Arial" w:eastAsia="Times New Roman" w:hAnsi="Arial" w:cs="Arial"/>
                <w:color w:val="000000"/>
                <w:sz w:val="24"/>
                <w:szCs w:val="24"/>
                <w:lang w:eastAsia="pt-BR"/>
              </w:rPr>
            </w:pPr>
          </w:p>
          <w:p w:rsidR="000A7099" w:rsidRDefault="002059E0" w:rsidP="002059E0">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ranscorrido</w:t>
            </w:r>
            <w:proofErr w:type="gramEnd"/>
            <w:r w:rsidRPr="002059E0">
              <w:rPr>
                <w:rFonts w:ascii="Arial" w:eastAsia="Times New Roman" w:hAnsi="Arial" w:cs="Arial"/>
                <w:color w:val="000000"/>
                <w:sz w:val="24"/>
                <w:szCs w:val="24"/>
                <w:lang w:eastAsia="pt-BR"/>
              </w:rPr>
              <w:t xml:space="preserve">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w:t>
            </w:r>
            <w:r w:rsidR="006F0BAF">
              <w:rPr>
                <w:rFonts w:ascii="Arial" w:eastAsia="Times New Roman" w:hAnsi="Arial" w:cs="Arial"/>
                <w:color w:val="000000"/>
                <w:sz w:val="24"/>
                <w:szCs w:val="24"/>
                <w:lang w:eastAsia="pt-BR"/>
              </w:rPr>
              <w:t xml:space="preserve"> pela autoridade competente</w:t>
            </w:r>
            <w:r>
              <w:rPr>
                <w:rFonts w:ascii="Arial" w:eastAsia="Times New Roman" w:hAnsi="Arial" w:cs="Arial"/>
                <w:color w:val="000000"/>
                <w:sz w:val="24"/>
                <w:szCs w:val="24"/>
                <w:lang w:eastAsia="pt-BR"/>
              </w:rPr>
              <w:t xml:space="preserve"> </w:t>
            </w:r>
            <w:r w:rsidR="006F0BAF">
              <w:rPr>
                <w:rFonts w:ascii="Arial" w:eastAsia="Times New Roman" w:hAnsi="Arial" w:cs="Arial"/>
                <w:color w:val="000000"/>
                <w:sz w:val="24"/>
                <w:szCs w:val="24"/>
                <w:lang w:eastAsia="pt-BR"/>
              </w:rPr>
              <w:t xml:space="preserve">também é de cinco dias úteis. </w:t>
            </w:r>
          </w:p>
          <w:p w:rsidR="001835CB" w:rsidRDefault="001835CB" w:rsidP="001835CB">
            <w:pPr>
              <w:spacing w:after="0" w:line="240" w:lineRule="auto"/>
              <w:jc w:val="both"/>
              <w:rPr>
                <w:rFonts w:ascii="Arial" w:eastAsia="Times New Roman" w:hAnsi="Arial" w:cs="Arial"/>
                <w:color w:val="000000"/>
                <w:sz w:val="24"/>
                <w:szCs w:val="24"/>
                <w:lang w:eastAsia="pt-BR"/>
              </w:rPr>
            </w:pPr>
          </w:p>
          <w:p w:rsidR="000A7099" w:rsidRDefault="000A7099" w:rsidP="001835CB">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w:t>
            </w:r>
            <w:r w:rsidR="006F0BAF">
              <w:rPr>
                <w:rFonts w:ascii="Arial" w:eastAsia="Times New Roman" w:hAnsi="Arial" w:cs="Arial"/>
                <w:color w:val="000000"/>
                <w:sz w:val="24"/>
                <w:szCs w:val="24"/>
                <w:lang w:eastAsia="pt-BR"/>
              </w:rPr>
              <w:t>4</w:t>
            </w:r>
            <w:r>
              <w:rPr>
                <w:rFonts w:ascii="Arial" w:eastAsia="Times New Roman" w:hAnsi="Arial" w:cs="Arial"/>
                <w:color w:val="000000"/>
                <w:sz w:val="24"/>
                <w:szCs w:val="24"/>
                <w:lang w:eastAsia="pt-BR"/>
              </w:rPr>
              <w:t xml:space="preserve">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1835CB" w:rsidRDefault="001835CB" w:rsidP="001835CB">
            <w:pPr>
              <w:spacing w:after="0" w:line="240" w:lineRule="auto"/>
              <w:jc w:val="both"/>
              <w:rPr>
                <w:rFonts w:ascii="Verdana" w:eastAsia="Times New Roman" w:hAnsi="Verdana" w:cs="Times New Roman"/>
                <w:color w:val="000000"/>
                <w:sz w:val="15"/>
                <w:szCs w:val="15"/>
                <w:lang w:eastAsia="pt-BR"/>
              </w:rPr>
            </w:pPr>
          </w:p>
        </w:tc>
      </w:tr>
    </w:tbl>
    <w:p w:rsidR="000A7099" w:rsidRDefault="000A7099" w:rsidP="001835CB">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w:t>
      </w:r>
      <w:r w:rsidR="006F0BAF">
        <w:rPr>
          <w:rFonts w:ascii="Arial" w:eastAsia="Times New Roman" w:hAnsi="Arial" w:cs="Arial"/>
          <w:sz w:val="24"/>
          <w:szCs w:val="24"/>
          <w:lang w:eastAsia="zh-CN"/>
        </w:rPr>
        <w:t>5</w:t>
      </w:r>
      <w:r>
        <w:rPr>
          <w:rFonts w:ascii="Arial" w:eastAsia="Times New Roman" w:hAnsi="Arial" w:cs="Arial"/>
          <w:sz w:val="24"/>
          <w:szCs w:val="24"/>
          <w:lang w:eastAsia="zh-CN"/>
        </w:rPr>
        <w:t xml:space="preserve">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E15E7B" w:rsidRDefault="00E15E7B" w:rsidP="001835CB">
      <w:pPr>
        <w:widowControl w:val="0"/>
        <w:suppressAutoHyphens/>
        <w:spacing w:after="0" w:line="240" w:lineRule="auto"/>
        <w:jc w:val="both"/>
        <w:rPr>
          <w:rFonts w:ascii="Arial" w:eastAsia="Times New Roman" w:hAnsi="Arial" w:cs="Arial"/>
          <w:sz w:val="24"/>
          <w:szCs w:val="24"/>
          <w:lang w:eastAsia="zh-CN"/>
        </w:rPr>
      </w:pPr>
    </w:p>
    <w:p w:rsidR="000A7099" w:rsidRDefault="000A7099" w:rsidP="000A7099">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w:t>
      </w:r>
      <w:r w:rsidR="006F0BAF">
        <w:rPr>
          <w:rFonts w:ascii="Arial" w:eastAsia="Times New Roman" w:hAnsi="Arial" w:cs="Arial"/>
          <w:sz w:val="24"/>
          <w:szCs w:val="24"/>
          <w:lang w:eastAsia="zh-CN"/>
        </w:rPr>
        <w:t>6</w:t>
      </w:r>
      <w:r>
        <w:rPr>
          <w:rFonts w:ascii="Arial" w:eastAsia="Times New Roman" w:hAnsi="Arial" w:cs="Arial"/>
          <w:sz w:val="24"/>
          <w:szCs w:val="24"/>
          <w:lang w:eastAsia="zh-CN"/>
        </w:rPr>
        <w:t xml:space="preserve"> Decididos os recursos, a autoridade competente fará a adjudicação do objeto da licitação ao licitante vencedor.</w:t>
      </w:r>
    </w:p>
    <w:p w:rsidR="00E15E7B" w:rsidRDefault="00E15E7B" w:rsidP="000A7099">
      <w:pPr>
        <w:widowControl w:val="0"/>
        <w:suppressAutoHyphens/>
        <w:spacing w:after="0" w:line="240" w:lineRule="auto"/>
        <w:jc w:val="both"/>
        <w:rPr>
          <w:rFonts w:ascii="Arial" w:eastAsia="Times New Roman" w:hAnsi="Arial" w:cs="Arial"/>
          <w:sz w:val="24"/>
          <w:szCs w:val="24"/>
          <w:lang w:eastAsia="zh-CN"/>
        </w:rPr>
      </w:pPr>
    </w:p>
    <w:p w:rsidR="000A7099" w:rsidRDefault="000A7099" w:rsidP="001835CB">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w:t>
      </w:r>
      <w:r w:rsidR="006F0BAF">
        <w:rPr>
          <w:rFonts w:ascii="Arial" w:eastAsia="Times New Roman" w:hAnsi="Arial" w:cs="Arial"/>
          <w:sz w:val="24"/>
          <w:szCs w:val="24"/>
          <w:lang w:eastAsia="zh-CN"/>
        </w:rPr>
        <w:t>7</w:t>
      </w:r>
      <w:r>
        <w:rPr>
          <w:rFonts w:ascii="Arial" w:eastAsia="Times New Roman" w:hAnsi="Arial" w:cs="Arial"/>
          <w:sz w:val="24"/>
          <w:szCs w:val="24"/>
          <w:lang w:eastAsia="zh-CN"/>
        </w:rPr>
        <w:t xml:space="preserve"> </w:t>
      </w:r>
      <w:r w:rsidR="001835CB">
        <w:rPr>
          <w:rFonts w:ascii="Arial" w:eastAsia="Times New Roman" w:hAnsi="Arial" w:cs="Arial"/>
          <w:b/>
          <w:sz w:val="24"/>
          <w:szCs w:val="24"/>
          <w:lang w:eastAsia="zh-CN"/>
        </w:rPr>
        <w:t>A</w:t>
      </w:r>
      <w:r>
        <w:rPr>
          <w:rFonts w:ascii="Arial" w:eastAsia="Times New Roman" w:hAnsi="Arial" w:cs="Arial"/>
          <w:b/>
          <w:sz w:val="24"/>
          <w:szCs w:val="24"/>
          <w:lang w:eastAsia="zh-CN"/>
        </w:rPr>
        <w:t xml:space="preserve">s </w:t>
      </w:r>
      <w:r w:rsidR="001835CB">
        <w:rPr>
          <w:rFonts w:ascii="Arial" w:eastAsia="Times New Roman" w:hAnsi="Arial" w:cs="Arial"/>
          <w:b/>
          <w:sz w:val="24"/>
          <w:szCs w:val="24"/>
          <w:lang w:eastAsia="zh-CN"/>
        </w:rPr>
        <w:t xml:space="preserve">razões recursais </w:t>
      </w:r>
      <w:r>
        <w:rPr>
          <w:rFonts w:ascii="Arial" w:eastAsia="Times New Roman" w:hAnsi="Arial" w:cs="Arial"/>
          <w:b/>
          <w:sz w:val="24"/>
          <w:szCs w:val="24"/>
          <w:lang w:eastAsia="zh-CN"/>
        </w:rPr>
        <w:t>e contrarrazões</w:t>
      </w:r>
      <w:r>
        <w:rPr>
          <w:rFonts w:ascii="Arial" w:eastAsia="Times New Roman" w:hAnsi="Arial" w:cs="Arial"/>
          <w:sz w:val="24"/>
          <w:szCs w:val="24"/>
          <w:lang w:eastAsia="zh-CN"/>
        </w:rPr>
        <w:t xml:space="preserve"> </w:t>
      </w:r>
      <w:r w:rsidR="001835CB">
        <w:rPr>
          <w:rFonts w:ascii="Arial" w:eastAsia="Times New Roman" w:hAnsi="Arial" w:cs="Arial"/>
          <w:sz w:val="24"/>
          <w:szCs w:val="24"/>
          <w:lang w:eastAsia="zh-CN"/>
        </w:rPr>
        <w:t xml:space="preserve">poderão </w:t>
      </w:r>
      <w:r>
        <w:rPr>
          <w:rFonts w:ascii="Arial" w:eastAsia="Times New Roman" w:hAnsi="Arial" w:cs="Arial"/>
          <w:sz w:val="24"/>
          <w:szCs w:val="24"/>
          <w:lang w:eastAsia="zh-CN"/>
        </w:rPr>
        <w:t xml:space="preserve">ser </w:t>
      </w:r>
      <w:r w:rsidR="001835CB">
        <w:rPr>
          <w:rFonts w:ascii="Arial" w:eastAsia="Times New Roman" w:hAnsi="Arial" w:cs="Arial"/>
          <w:sz w:val="24"/>
          <w:szCs w:val="24"/>
          <w:lang w:eastAsia="zh-CN"/>
        </w:rPr>
        <w:t>formalizadas por escrito</w:t>
      </w:r>
      <w:r>
        <w:rPr>
          <w:rFonts w:ascii="Arial" w:eastAsia="Times New Roman" w:hAnsi="Arial" w:cs="Arial"/>
          <w:sz w:val="24"/>
          <w:szCs w:val="24"/>
          <w:lang w:eastAsia="zh-CN"/>
        </w:rPr>
        <w:t xml:space="preserve"> endereçado ao pregoeiro, </w:t>
      </w:r>
      <w:r w:rsidR="001835CB">
        <w:rPr>
          <w:rFonts w:ascii="Arial" w:eastAsia="Times New Roman" w:hAnsi="Arial" w:cs="Arial"/>
          <w:sz w:val="24"/>
          <w:szCs w:val="24"/>
          <w:lang w:eastAsia="zh-CN"/>
        </w:rPr>
        <w:t>por e-mail (</w:t>
      </w:r>
      <w:hyperlink r:id="rId13" w:history="1">
        <w:r w:rsidR="001835CB" w:rsidRPr="001835CB">
          <w:rPr>
            <w:rStyle w:val="Hyperlink"/>
            <w:rFonts w:ascii="Arial" w:eastAsia="Times New Roman" w:hAnsi="Arial" w:cs="Arial"/>
            <w:color w:val="000000" w:themeColor="text1"/>
            <w:sz w:val="24"/>
            <w:szCs w:val="24"/>
            <w:u w:val="none"/>
            <w:lang w:eastAsia="zh-CN"/>
          </w:rPr>
          <w:t>licitacaoextrema@yahoo.com.br</w:t>
        </w:r>
      </w:hyperlink>
      <w:r w:rsidR="001835CB">
        <w:rPr>
          <w:rFonts w:ascii="Arial" w:eastAsia="Times New Roman" w:hAnsi="Arial" w:cs="Arial"/>
          <w:sz w:val="24"/>
          <w:szCs w:val="24"/>
          <w:lang w:eastAsia="zh-CN"/>
        </w:rPr>
        <w:t xml:space="preserve">) ou </w:t>
      </w:r>
      <w:r>
        <w:rPr>
          <w:rFonts w:ascii="Arial" w:eastAsia="Times New Roman" w:hAnsi="Arial" w:cs="Arial"/>
          <w:sz w:val="24"/>
          <w:szCs w:val="24"/>
          <w:lang w:eastAsia="zh-CN"/>
        </w:rPr>
        <w:t xml:space="preserve">protocolados na Secretaria Administrativa situada na Av. Delegado Waldemar Gomes Pinto, 1626, Bairro Ponte Nova, Extrema, MG, CEP 37640-000, das 08h às 17h, nos dias úteis. </w:t>
      </w:r>
    </w:p>
    <w:p w:rsidR="001835CB" w:rsidRDefault="001835CB" w:rsidP="001835CB">
      <w:pPr>
        <w:shd w:val="clear" w:color="auto" w:fill="FFFFFF"/>
        <w:spacing w:after="0" w:line="240" w:lineRule="auto"/>
        <w:jc w:val="both"/>
        <w:rPr>
          <w:rFonts w:ascii="Arial" w:eastAsia="Times New Roman" w:hAnsi="Arial" w:cs="Arial"/>
          <w:sz w:val="24"/>
          <w:szCs w:val="24"/>
          <w:lang w:eastAsia="pt-BR"/>
        </w:rPr>
      </w:pPr>
    </w:p>
    <w:p w:rsidR="00E15E7B" w:rsidRDefault="00E15E7B" w:rsidP="001835CB">
      <w:pPr>
        <w:shd w:val="clear" w:color="auto" w:fill="FFFFFF"/>
        <w:spacing w:after="0" w:line="240" w:lineRule="auto"/>
        <w:jc w:val="both"/>
        <w:rPr>
          <w:rFonts w:ascii="Arial" w:eastAsia="Times New Roman" w:hAnsi="Arial" w:cs="Arial"/>
          <w:sz w:val="24"/>
          <w:szCs w:val="24"/>
          <w:lang w:eastAsia="pt-BR"/>
        </w:rPr>
      </w:pPr>
    </w:p>
    <w:p w:rsidR="00E15E7B" w:rsidRDefault="00E15E7B" w:rsidP="001835CB">
      <w:pPr>
        <w:shd w:val="clear" w:color="auto" w:fill="FFFFFF"/>
        <w:spacing w:after="0" w:line="240" w:lineRule="auto"/>
        <w:jc w:val="both"/>
        <w:rPr>
          <w:rFonts w:ascii="Arial" w:eastAsia="Times New Roman" w:hAnsi="Arial" w:cs="Arial"/>
          <w:sz w:val="24"/>
          <w:szCs w:val="24"/>
          <w:lang w:eastAsia="pt-BR"/>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 xml:space="preserve">a)(s) proponente(s), importará na decadência do direito de recurso, competindo </w:t>
      </w:r>
      <w:r w:rsidR="00882189">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w:t>
      </w:r>
      <w:proofErr w:type="gramStart"/>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às) proponente(s) vencedor(es)(as).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1835CB" w:rsidRDefault="001835CB"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w:t>
      </w:r>
      <w:proofErr w:type="gramStart"/>
      <w:r w:rsidRPr="002E6ABF">
        <w:rPr>
          <w:rFonts w:ascii="Arial" w:eastAsia="Times New Roman" w:hAnsi="Arial" w:cs="Arial"/>
          <w:color w:val="000000"/>
          <w:sz w:val="24"/>
          <w:szCs w:val="24"/>
          <w:lang w:eastAsia="zh-CN"/>
        </w:rPr>
        <w:t>classificado, observada</w:t>
      </w:r>
      <w:proofErr w:type="gramEnd"/>
      <w:r w:rsidRPr="002E6ABF">
        <w:rPr>
          <w:rFonts w:ascii="Arial" w:eastAsia="Times New Roman" w:hAnsi="Arial" w:cs="Arial"/>
          <w:color w:val="000000"/>
          <w:sz w:val="24"/>
          <w:szCs w:val="24"/>
          <w:lang w:eastAsia="zh-CN"/>
        </w:rPr>
        <w:t xml:space="preserve">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23.04. O prazo de convocação poderá ser prorrogado uma vez por igual período, quando solicitado durante seu transcurso, desde que ocorra motivo </w:t>
      </w:r>
      <w:r w:rsidRPr="002E6ABF">
        <w:rPr>
          <w:rFonts w:ascii="Arial" w:eastAsia="Times New Roman" w:hAnsi="Arial" w:cs="Arial"/>
          <w:color w:val="000000"/>
          <w:sz w:val="24"/>
          <w:szCs w:val="24"/>
          <w:lang w:eastAsia="zh-CN"/>
        </w:rPr>
        <w:lastRenderedPageBreak/>
        <w:t>justificado, aceito pela Administração. Não havendo decisão, a assinatura do contrato ou retirada de instrumento equivalente deverá ser formalizada no prazo previsto no item “23.02”.</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rsidR="005E2495" w:rsidRDefault="005E2495"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23.06. Também para assinatura do Contrato, a(s) proponente(s) adjudicatária(s) </w:t>
      </w:r>
      <w:proofErr w:type="gramStart"/>
      <w:r w:rsidRPr="002E6ABF">
        <w:rPr>
          <w:rFonts w:ascii="Arial" w:eastAsia="Times New Roman" w:hAnsi="Arial" w:cs="Arial"/>
          <w:color w:val="000000"/>
          <w:sz w:val="24"/>
          <w:szCs w:val="24"/>
          <w:lang w:eastAsia="zh-CN"/>
        </w:rPr>
        <w:t>deverá(</w:t>
      </w:r>
      <w:proofErr w:type="spellStart"/>
      <w:proofErr w:type="gramEnd"/>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rsidR="00E15E7B" w:rsidRPr="002E6ABF" w:rsidRDefault="00E15E7B"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w:t>
      </w:r>
      <w:r w:rsidR="00C84F9C">
        <w:rPr>
          <w:rFonts w:ascii="Arial" w:eastAsia="Times New Roman" w:hAnsi="Arial" w:cs="Arial"/>
          <w:b/>
          <w:sz w:val="24"/>
          <w:szCs w:val="24"/>
          <w:lang w:eastAsia="zh-CN"/>
        </w:rPr>
        <w:t>A EXECUÇÃO</w:t>
      </w:r>
      <w:r w:rsidRPr="002E6ABF">
        <w:rPr>
          <w:rFonts w:ascii="Arial" w:eastAsia="Times New Roman" w:hAnsi="Arial" w:cs="Arial"/>
          <w:b/>
          <w:sz w:val="24"/>
          <w:szCs w:val="24"/>
          <w:lang w:eastAsia="zh-CN"/>
        </w:rPr>
        <w:t>,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037992" w:rsidRPr="00037992"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037992">
        <w:rPr>
          <w:rFonts w:ascii="Arial" w:hAnsi="Arial" w:cs="Arial"/>
          <w:sz w:val="24"/>
          <w:szCs w:val="24"/>
        </w:rPr>
        <w:t xml:space="preserve">Esta contratação terá </w:t>
      </w:r>
      <w:r w:rsidR="00B307BC">
        <w:rPr>
          <w:rFonts w:ascii="Arial" w:hAnsi="Arial" w:cs="Arial"/>
          <w:sz w:val="24"/>
          <w:szCs w:val="24"/>
        </w:rPr>
        <w:t xml:space="preserve">a </w:t>
      </w:r>
      <w:r w:rsidRPr="00037992">
        <w:rPr>
          <w:rFonts w:ascii="Arial" w:hAnsi="Arial" w:cs="Arial"/>
          <w:sz w:val="24"/>
          <w:szCs w:val="24"/>
        </w:rPr>
        <w:t xml:space="preserve">vigência </w:t>
      </w:r>
      <w:r w:rsidR="00B307BC">
        <w:rPr>
          <w:rFonts w:ascii="Arial" w:hAnsi="Arial" w:cs="Arial"/>
          <w:sz w:val="24"/>
          <w:szCs w:val="24"/>
        </w:rPr>
        <w:t xml:space="preserve">de doze meses </w:t>
      </w:r>
      <w:r w:rsidRPr="00037992">
        <w:rPr>
          <w:rFonts w:ascii="Arial" w:hAnsi="Arial" w:cs="Arial"/>
          <w:sz w:val="24"/>
          <w:szCs w:val="24"/>
        </w:rPr>
        <w:t xml:space="preserve">a partir da data de assinatura do contrato. </w:t>
      </w:r>
    </w:p>
    <w:p w:rsidR="00037992" w:rsidRDefault="00037992" w:rsidP="00B307BC">
      <w:pPr>
        <w:pStyle w:val="PargrafodaLista"/>
        <w:numPr>
          <w:ilvl w:val="2"/>
          <w:numId w:val="3"/>
        </w:numPr>
        <w:spacing w:after="0" w:line="240" w:lineRule="auto"/>
        <w:ind w:left="0" w:firstLine="0"/>
        <w:jc w:val="both"/>
        <w:rPr>
          <w:rFonts w:ascii="Arial" w:hAnsi="Arial" w:cs="Arial"/>
          <w:sz w:val="24"/>
          <w:szCs w:val="24"/>
        </w:rPr>
      </w:pPr>
      <w:r w:rsidRPr="00B307BC">
        <w:rPr>
          <w:rFonts w:ascii="Arial" w:hAnsi="Arial" w:cs="Arial"/>
          <w:sz w:val="24"/>
          <w:szCs w:val="24"/>
        </w:rPr>
        <w:t xml:space="preserve">Nos termos do previsto no inciso II do artigo 57 da Lei 8.666/93, o prazo de vigência do contrato a ser firmado poderá ser prorrogado até o limite de 60 (sessenta) meses, por meio de Termo Aditivo a ser firmado entre as partes, desde que os serviços estejam sendo prestados dentro dos padrões de qualidade exigidos, e o preço e as condições atendam aos interesses da Administração. </w:t>
      </w:r>
    </w:p>
    <w:p w:rsidR="005E2495" w:rsidRPr="005E2495" w:rsidRDefault="005E2495" w:rsidP="005E2495">
      <w:pPr>
        <w:pStyle w:val="PargrafodaLista"/>
        <w:numPr>
          <w:ilvl w:val="2"/>
          <w:numId w:val="3"/>
        </w:numPr>
        <w:spacing w:after="0" w:line="240" w:lineRule="auto"/>
        <w:jc w:val="both"/>
        <w:rPr>
          <w:rFonts w:ascii="Arial" w:hAnsi="Arial" w:cs="Arial"/>
          <w:sz w:val="24"/>
          <w:szCs w:val="24"/>
        </w:rPr>
      </w:pPr>
      <w:r w:rsidRPr="005E2495">
        <w:rPr>
          <w:rFonts w:ascii="Arial" w:hAnsi="Arial" w:cs="Arial"/>
          <w:sz w:val="24"/>
          <w:szCs w:val="24"/>
        </w:rPr>
        <w:t xml:space="preserve">O objeto é de regime de execução indireta, empreitada por preço unitário, mediante </w:t>
      </w:r>
      <w:r w:rsidR="00E15E7B">
        <w:rPr>
          <w:rFonts w:ascii="Arial" w:hAnsi="Arial" w:cs="Arial"/>
          <w:sz w:val="24"/>
          <w:szCs w:val="24"/>
        </w:rPr>
        <w:t>requisição</w:t>
      </w:r>
      <w:r w:rsidRPr="005E2495">
        <w:rPr>
          <w:rFonts w:ascii="Arial" w:hAnsi="Arial" w:cs="Arial"/>
          <w:sz w:val="24"/>
          <w:szCs w:val="24"/>
        </w:rPr>
        <w:t>.</w:t>
      </w:r>
    </w:p>
    <w:p w:rsidR="00E15E7B" w:rsidRDefault="005E2495" w:rsidP="005E2495">
      <w:pPr>
        <w:pStyle w:val="PargrafodaLista"/>
        <w:numPr>
          <w:ilvl w:val="2"/>
          <w:numId w:val="3"/>
        </w:numPr>
        <w:spacing w:after="0" w:line="240" w:lineRule="auto"/>
        <w:jc w:val="both"/>
        <w:rPr>
          <w:rFonts w:ascii="Arial" w:hAnsi="Arial" w:cs="Arial"/>
          <w:sz w:val="24"/>
          <w:szCs w:val="24"/>
        </w:rPr>
      </w:pPr>
      <w:r w:rsidRPr="00B10EFE">
        <w:rPr>
          <w:rFonts w:ascii="Arial" w:hAnsi="Arial" w:cs="Arial"/>
          <w:sz w:val="24"/>
          <w:szCs w:val="24"/>
        </w:rPr>
        <w:t xml:space="preserve">Os valores referentes serão pagos de acordo com a sua realização, em até cinco dias úteis. </w:t>
      </w:r>
    </w:p>
    <w:p w:rsidR="005E2495" w:rsidRDefault="005E2495" w:rsidP="005E2495">
      <w:pPr>
        <w:pStyle w:val="PargrafodaLista"/>
        <w:numPr>
          <w:ilvl w:val="2"/>
          <w:numId w:val="3"/>
        </w:numPr>
        <w:spacing w:after="0" w:line="240" w:lineRule="auto"/>
        <w:jc w:val="both"/>
        <w:rPr>
          <w:rFonts w:ascii="Arial" w:hAnsi="Arial" w:cs="Arial"/>
          <w:sz w:val="24"/>
          <w:szCs w:val="24"/>
        </w:rPr>
      </w:pPr>
      <w:r w:rsidRPr="00B10EFE">
        <w:rPr>
          <w:rFonts w:ascii="Arial" w:hAnsi="Arial" w:cs="Arial"/>
          <w:sz w:val="24"/>
          <w:szCs w:val="24"/>
        </w:rPr>
        <w:t xml:space="preserve">Local de Realização: Câmara Municipal de Extrema – Av. Delegado Waldemar Gomes Pinto, 1626 – </w:t>
      </w:r>
      <w:r w:rsidR="00E15E7B">
        <w:rPr>
          <w:rFonts w:ascii="Arial" w:hAnsi="Arial" w:cs="Arial"/>
          <w:sz w:val="24"/>
          <w:szCs w:val="24"/>
        </w:rPr>
        <w:t>Bairro Ponte Nova, Extrema, MG e também na Casa do Cidadão, com endereço na Rua João Mendes, 67, Centro, Extrema, MG. Havendo mudança de endereço da sede da Casa do Cidadão, a licitante deverá prestar os serviços no local indicado pela Contratante, sem custos adicionais.</w:t>
      </w:r>
    </w:p>
    <w:p w:rsidR="00B10EFE" w:rsidRPr="00B10EFE" w:rsidRDefault="00B10EFE" w:rsidP="00B10EFE">
      <w:pPr>
        <w:pStyle w:val="PargrafodaLista"/>
        <w:spacing w:after="0" w:line="240" w:lineRule="auto"/>
        <w:ind w:left="840"/>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rsidR="0043215E" w:rsidRDefault="0043215E" w:rsidP="009B492C">
      <w:pPr>
        <w:widowControl w:val="0"/>
        <w:suppressAutoHyphens/>
        <w:spacing w:after="0" w:line="240" w:lineRule="auto"/>
        <w:jc w:val="both"/>
        <w:rPr>
          <w:rFonts w:ascii="Arial" w:eastAsia="Times New Roman" w:hAnsi="Arial" w:cs="Arial"/>
          <w:sz w:val="24"/>
          <w:szCs w:val="24"/>
          <w:lang w:eastAsia="zh-CN"/>
        </w:rPr>
      </w:pPr>
    </w:p>
    <w:p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25.04</w:t>
      </w:r>
      <w:r w:rsidRPr="0043215E">
        <w:rPr>
          <w:rFonts w:ascii="Arial" w:eastAsia="Times New Roman" w:hAnsi="Arial" w:cs="Arial"/>
          <w:sz w:val="24"/>
          <w:szCs w:val="24"/>
          <w:lang w:eastAsia="zh-CN"/>
        </w:rPr>
        <w:tab/>
        <w:t xml:space="preserve">Às empresas interessadas </w:t>
      </w:r>
      <w:proofErr w:type="gramStart"/>
      <w:r w:rsidRPr="0043215E">
        <w:rPr>
          <w:rFonts w:ascii="Arial" w:eastAsia="Times New Roman" w:hAnsi="Arial" w:cs="Arial"/>
          <w:sz w:val="24"/>
          <w:szCs w:val="24"/>
          <w:lang w:eastAsia="zh-CN"/>
        </w:rPr>
        <w:t>será facultada</w:t>
      </w:r>
      <w:proofErr w:type="gramEnd"/>
      <w:r w:rsidRPr="0043215E">
        <w:rPr>
          <w:rFonts w:ascii="Arial" w:eastAsia="Times New Roman" w:hAnsi="Arial" w:cs="Arial"/>
          <w:sz w:val="24"/>
          <w:szCs w:val="24"/>
          <w:lang w:eastAsia="zh-CN"/>
        </w:rPr>
        <w:t xml:space="preserve">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rsidR="0043215E" w:rsidRDefault="0043215E" w:rsidP="0043215E">
      <w:pPr>
        <w:widowControl w:val="0"/>
        <w:suppressAutoHyphens/>
        <w:spacing w:after="0" w:line="240" w:lineRule="auto"/>
        <w:jc w:val="both"/>
        <w:rPr>
          <w:rFonts w:ascii="Arial" w:eastAsia="Times New Roman" w:hAnsi="Arial" w:cs="Arial"/>
          <w:sz w:val="24"/>
          <w:szCs w:val="24"/>
          <w:lang w:eastAsia="zh-CN"/>
        </w:rPr>
      </w:pPr>
    </w:p>
    <w:p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25.05 </w:t>
      </w:r>
      <w:r w:rsidRPr="0043215E">
        <w:rPr>
          <w:rFonts w:ascii="Arial" w:eastAsia="Times New Roman" w:hAnsi="Arial" w:cs="Arial"/>
          <w:sz w:val="24"/>
          <w:szCs w:val="24"/>
          <w:lang w:eastAsia="zh-CN"/>
        </w:rPr>
        <w:t xml:space="preserve">As visitas serão por empresa, portanto, havendo duas ou mais no mesmo dia e horário, será atendida, preferencialmente em primeiro plano aquela que chegou primeiro e assim sucessivamente.  </w:t>
      </w:r>
    </w:p>
    <w:p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25.06 </w:t>
      </w:r>
      <w:r w:rsidRPr="0043215E">
        <w:rPr>
          <w:rFonts w:ascii="Arial" w:eastAsia="Times New Roman" w:hAnsi="Arial" w:cs="Arial"/>
          <w:sz w:val="24"/>
          <w:szCs w:val="24"/>
          <w:lang w:eastAsia="zh-CN"/>
        </w:rPr>
        <w:t>As licitantes não poderão alegar desconhecimento das características técnicas dos serviços, mesmo que optem por não vistoriar;</w:t>
      </w:r>
    </w:p>
    <w:p w:rsidR="009B492C"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25.07 </w:t>
      </w:r>
      <w:proofErr w:type="gramStart"/>
      <w:r w:rsidRPr="0043215E">
        <w:rPr>
          <w:rFonts w:ascii="Arial" w:eastAsia="Times New Roman" w:hAnsi="Arial" w:cs="Arial"/>
          <w:sz w:val="24"/>
          <w:szCs w:val="24"/>
          <w:lang w:eastAsia="zh-CN"/>
        </w:rPr>
        <w:t>Será</w:t>
      </w:r>
      <w:proofErr w:type="gramEnd"/>
      <w:r w:rsidRPr="0043215E">
        <w:rPr>
          <w:rFonts w:ascii="Arial" w:eastAsia="Times New Roman" w:hAnsi="Arial" w:cs="Arial"/>
          <w:sz w:val="24"/>
          <w:szCs w:val="24"/>
          <w:lang w:eastAsia="zh-CN"/>
        </w:rPr>
        <w:t xml:space="preserve"> de responsabilidade da CONTRATADA a ocorrência de eventuais prejuízos em virtude de sua omissão na verificação das instalações, com vistas a proteger o interesse da Administração na fase de execução do Contrato.</w:t>
      </w:r>
    </w:p>
    <w:p w:rsidR="00A87A62" w:rsidRDefault="00A87A62" w:rsidP="0043215E">
      <w:pPr>
        <w:widowControl w:val="0"/>
        <w:suppressAutoHyphens/>
        <w:spacing w:after="0" w:line="240" w:lineRule="auto"/>
        <w:jc w:val="both"/>
        <w:rPr>
          <w:rFonts w:ascii="Arial" w:eastAsia="Times New Roman" w:hAnsi="Arial" w:cs="Arial"/>
          <w:sz w:val="24"/>
          <w:szCs w:val="24"/>
          <w:lang w:eastAsia="zh-CN"/>
        </w:rPr>
      </w:pPr>
    </w:p>
    <w:p w:rsidR="00B10EFE" w:rsidRDefault="00B10EFE" w:rsidP="0043215E">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26. DA FISCALIZAÇÃO, RECEBIMENTO PROVISÓRIO E </w:t>
      </w:r>
      <w:proofErr w:type="gramStart"/>
      <w:r w:rsidRPr="002E6ABF">
        <w:rPr>
          <w:rFonts w:ascii="Arial" w:eastAsia="Times New Roman" w:hAnsi="Arial" w:cs="Arial"/>
          <w:b/>
          <w:sz w:val="24"/>
          <w:szCs w:val="24"/>
          <w:lang w:eastAsia="zh-CN"/>
        </w:rPr>
        <w:t>DEFINITIVO</w:t>
      </w:r>
      <w:proofErr w:type="gramEnd"/>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591474">
        <w:rPr>
          <w:rFonts w:ascii="Arial" w:hAnsi="Arial" w:cs="Arial"/>
          <w:color w:val="000000"/>
          <w:sz w:val="24"/>
          <w:szCs w:val="24"/>
          <w:shd w:val="clear" w:color="auto" w:fill="FFFFFF"/>
        </w:rPr>
        <w:t>contratuais, observado</w:t>
      </w:r>
      <w:proofErr w:type="gramEnd"/>
      <w:r w:rsidRPr="00591474">
        <w:rPr>
          <w:rFonts w:ascii="Arial" w:hAnsi="Arial" w:cs="Arial"/>
          <w:color w:val="000000"/>
          <w:sz w:val="24"/>
          <w:szCs w:val="24"/>
          <w:shd w:val="clear" w:color="auto" w:fill="FFFFFF"/>
        </w:rPr>
        <w:t xml:space="preserve">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perfeit</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w:t>
      </w:r>
      <w:r w:rsidR="00C84F9C">
        <w:rPr>
          <w:rFonts w:ascii="Arial" w:hAnsi="Arial" w:cs="Arial"/>
          <w:color w:val="000000"/>
          <w:sz w:val="24"/>
          <w:szCs w:val="24"/>
          <w:shd w:val="clear" w:color="auto" w:fill="FFFFFF"/>
        </w:rPr>
        <w:t>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w:t>
      </w:r>
      <w:r w:rsidRPr="004C55C7">
        <w:rPr>
          <w:rFonts w:ascii="Arial" w:hAnsi="Arial" w:cs="Arial"/>
          <w:color w:val="000000"/>
          <w:sz w:val="24"/>
          <w:szCs w:val="24"/>
          <w:shd w:val="clear" w:color="auto" w:fill="FFFFFF"/>
        </w:rPr>
        <w:lastRenderedPageBreak/>
        <w:t>instalações sujeitos à verificação de funcionamento e produtividade. Nesses casos, o recebimento será feito mediante assinatura na própria cópia da nota fiscal do CONTRATADO.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sidR="00C84F9C">
        <w:rPr>
          <w:rFonts w:ascii="Arial" w:hAnsi="Arial" w:cs="Arial"/>
          <w:color w:val="000000"/>
          <w:sz w:val="24"/>
          <w:szCs w:val="24"/>
          <w:shd w:val="clear" w:color="auto" w:fill="FFFFFF"/>
        </w:rPr>
        <w:t xml:space="preserve">a boa execução </w:t>
      </w:r>
      <w:r>
        <w:rPr>
          <w:rFonts w:ascii="Arial" w:hAnsi="Arial" w:cs="Arial"/>
          <w:color w:val="000000"/>
          <w:sz w:val="24"/>
          <w:szCs w:val="24"/>
          <w:shd w:val="clear" w:color="auto" w:fill="FFFFFF"/>
        </w:rPr>
        <w:t>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C84F9C">
        <w:rPr>
          <w:rFonts w:ascii="Arial" w:hAnsi="Arial" w:cs="Arial"/>
          <w:color w:val="000000"/>
          <w:sz w:val="24"/>
          <w:szCs w:val="24"/>
          <w:shd w:val="clear" w:color="auto" w:fill="FFFFFF"/>
        </w:rPr>
        <w:t>a execução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E15E7B" w:rsidRDefault="00E15E7B"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 d</w:t>
      </w:r>
      <w:r w:rsidRPr="00B91DAA">
        <w:rPr>
          <w:rFonts w:ascii="Arial" w:eastAsia="Times New Roman" w:hAnsi="Arial" w:cs="Arial"/>
          <w:color w:val="000000"/>
          <w:sz w:val="24"/>
          <w:szCs w:val="24"/>
          <w:lang w:eastAsia="zh-CN"/>
        </w:rPr>
        <w:t xml:space="preserve">o objeto deste Contrato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w:t>
      </w:r>
      <w:r w:rsidR="005232F2" w:rsidRPr="005232F2">
        <w:rPr>
          <w:rFonts w:ascii="Arial" w:eastAsia="Times New Roman" w:hAnsi="Arial" w:cs="Arial"/>
          <w:color w:val="000000"/>
          <w:sz w:val="24"/>
          <w:szCs w:val="24"/>
          <w:lang w:eastAsia="zh-CN"/>
        </w:rPr>
        <w:t>Os valores referentes serão pagos de acordo com a sua realização, em até c</w:t>
      </w:r>
      <w:r w:rsidR="00B10EFE">
        <w:rPr>
          <w:rFonts w:ascii="Arial" w:eastAsia="Times New Roman" w:hAnsi="Arial" w:cs="Arial"/>
          <w:color w:val="000000"/>
          <w:sz w:val="24"/>
          <w:szCs w:val="24"/>
          <w:lang w:eastAsia="zh-CN"/>
        </w:rPr>
        <w:t xml:space="preserve">inco dias úteis, </w:t>
      </w:r>
      <w:r w:rsidR="00A9660D" w:rsidRPr="00A9660D">
        <w:rPr>
          <w:rFonts w:ascii="Arial" w:eastAsia="Times New Roman" w:hAnsi="Arial" w:cs="Arial"/>
          <w:color w:val="000000"/>
          <w:sz w:val="24"/>
          <w:szCs w:val="24"/>
          <w:lang w:eastAsia="zh-CN"/>
        </w:rPr>
        <w:t>mediante apresentação da competente nota fiscal.</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sidR="00C84F9C">
        <w:rPr>
          <w:rFonts w:ascii="Arial" w:eastAsia="Times New Roman" w:hAnsi="Arial" w:cs="Arial"/>
          <w:color w:val="000000"/>
          <w:sz w:val="24"/>
          <w:szCs w:val="24"/>
          <w:lang w:eastAsia="zh-CN"/>
        </w:rPr>
        <w:t>a execução</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do objeto deste Contrato.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w:t>
      </w:r>
      <w:r w:rsidRPr="00B91DAA">
        <w:rPr>
          <w:rFonts w:ascii="Arial" w:eastAsia="Times New Roman" w:hAnsi="Arial" w:cs="Arial"/>
          <w:color w:val="000000"/>
          <w:sz w:val="24"/>
          <w:szCs w:val="24"/>
          <w:lang w:eastAsia="zh-CN"/>
        </w:rPr>
        <w:lastRenderedPageBreak/>
        <w:t xml:space="preserve">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9B492C" w:rsidRDefault="009B492C" w:rsidP="009B492C">
      <w:pPr>
        <w:widowControl w:val="0"/>
        <w:suppressAutoHyphens/>
        <w:spacing w:after="0" w:line="240" w:lineRule="auto"/>
        <w:jc w:val="both"/>
        <w:rPr>
          <w:rFonts w:ascii="Arial" w:hAnsi="Arial" w:cs="Arial"/>
          <w:color w:val="000000"/>
          <w:sz w:val="24"/>
          <w:szCs w:val="24"/>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256586">
        <w:rPr>
          <w:rFonts w:ascii="Arial" w:eastAsia="Times New Roman" w:hAnsi="Arial" w:cs="Arial"/>
          <w:color w:val="000000" w:themeColor="text1"/>
          <w:sz w:val="24"/>
          <w:szCs w:val="24"/>
          <w:lang w:eastAsia="zh-CN"/>
        </w:rPr>
        <w:t xml:space="preserve">IPCA </w:t>
      </w:r>
      <w:r w:rsidR="00256586" w:rsidRPr="007E69B5">
        <w:rPr>
          <w:rFonts w:ascii="Arial" w:hAnsi="Arial" w:cs="Arial"/>
          <w:color w:val="000000" w:themeColor="text1"/>
          <w:sz w:val="24"/>
          <w:szCs w:val="24"/>
          <w:shd w:val="clear" w:color="auto" w:fill="FFFFFF"/>
        </w:rPr>
        <w:t>(</w:t>
      </w:r>
      <w:r w:rsidR="00256586" w:rsidRPr="0077268F">
        <w:rPr>
          <w:rFonts w:ascii="Arial" w:hAnsi="Arial" w:cs="Arial"/>
          <w:color w:val="000000" w:themeColor="text1"/>
          <w:sz w:val="24"/>
          <w:szCs w:val="24"/>
          <w:shd w:val="clear" w:color="auto" w:fill="FFFFFF"/>
        </w:rPr>
        <w:t>Índice Nacional de Preços ao Consumidor Amplo</w:t>
      </w:r>
      <w:r w:rsidR="00256586">
        <w:rPr>
          <w:rFonts w:ascii="Arial" w:hAnsi="Arial" w:cs="Arial"/>
          <w:color w:val="000000" w:themeColor="text1"/>
          <w:sz w:val="24"/>
          <w:szCs w:val="24"/>
          <w:shd w:val="clear" w:color="auto" w:fill="FFFFFF"/>
        </w:rPr>
        <w:t>)</w:t>
      </w:r>
      <w:r w:rsidR="000C507B" w:rsidRPr="008D6DCC">
        <w:rPr>
          <w:rFonts w:ascii="Arial" w:hAnsi="Arial" w:cs="Arial"/>
          <w:color w:val="000000"/>
          <w:sz w:val="24"/>
          <w:szCs w:val="24"/>
        </w:rPr>
        <w:t>, ou qualquer outro índice oficial que vier a substituí-lo.</w:t>
      </w:r>
    </w:p>
    <w:p w:rsidR="00A87A62" w:rsidRDefault="00A87A62" w:rsidP="009B492C">
      <w:pPr>
        <w:widowControl w:val="0"/>
        <w:suppressAutoHyphens/>
        <w:spacing w:after="0" w:line="240" w:lineRule="auto"/>
        <w:jc w:val="both"/>
        <w:rPr>
          <w:rFonts w:ascii="Arial" w:hAnsi="Arial" w:cs="Arial"/>
          <w:color w:val="000000"/>
          <w:sz w:val="24"/>
          <w:szCs w:val="24"/>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77268F">
        <w:rPr>
          <w:rFonts w:ascii="Arial" w:eastAsia="Times New Roman" w:hAnsi="Arial" w:cs="Arial"/>
          <w:color w:val="000000" w:themeColor="text1"/>
          <w:sz w:val="24"/>
          <w:szCs w:val="24"/>
          <w:lang w:eastAsia="zh-CN"/>
        </w:rPr>
        <w:t xml:space="preserve">IPCA </w:t>
      </w:r>
      <w:r w:rsidRPr="007E69B5">
        <w:rPr>
          <w:rFonts w:ascii="Arial" w:hAnsi="Arial" w:cs="Arial"/>
          <w:color w:val="000000" w:themeColor="text1"/>
          <w:sz w:val="24"/>
          <w:szCs w:val="24"/>
          <w:shd w:val="clear" w:color="auto" w:fill="FFFFFF"/>
        </w:rPr>
        <w:t>(</w:t>
      </w:r>
      <w:r w:rsidR="0077268F" w:rsidRPr="0077268F">
        <w:rPr>
          <w:rFonts w:ascii="Arial" w:hAnsi="Arial" w:cs="Arial"/>
          <w:color w:val="000000" w:themeColor="text1"/>
          <w:sz w:val="24"/>
          <w:szCs w:val="24"/>
          <w:shd w:val="clear" w:color="auto" w:fill="FFFFFF"/>
        </w:rPr>
        <w:t>Índice Nacional de Preços ao Consumidor Amplo</w:t>
      </w:r>
      <w:r w:rsidRPr="007E69B5">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a execução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rsidR="00CB6338" w:rsidRDefault="00CB6338" w:rsidP="009B492C">
      <w:pPr>
        <w:widowControl w:val="0"/>
        <w:suppressAutoHyphens/>
        <w:spacing w:after="0" w:line="240" w:lineRule="auto"/>
        <w:jc w:val="both"/>
        <w:rPr>
          <w:rFonts w:ascii="Arial" w:eastAsia="Times New Roman" w:hAnsi="Arial" w:cs="Arial"/>
          <w:sz w:val="24"/>
          <w:szCs w:val="24"/>
          <w:lang w:eastAsia="zh-CN"/>
        </w:rPr>
      </w:pPr>
    </w:p>
    <w:p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Pr="00FF51BD" w:rsidRDefault="00C84F9C" w:rsidP="003A2A2B">
      <w:pPr>
        <w:pStyle w:val="PargrafodaLista"/>
        <w:numPr>
          <w:ilvl w:val="1"/>
          <w:numId w:val="14"/>
        </w:numPr>
        <w:spacing w:after="0" w:line="240" w:lineRule="auto"/>
        <w:ind w:left="41" w:hanging="41"/>
        <w:jc w:val="both"/>
        <w:rPr>
          <w:rFonts w:ascii="Arial" w:hAnsi="Arial" w:cs="Arial"/>
          <w:color w:val="000000"/>
          <w:sz w:val="24"/>
          <w:szCs w:val="24"/>
        </w:rPr>
      </w:pPr>
      <w:r>
        <w:rPr>
          <w:rFonts w:ascii="Arial" w:hAnsi="Arial" w:cs="Arial"/>
          <w:color w:val="000000"/>
          <w:sz w:val="24"/>
          <w:szCs w:val="24"/>
        </w:rPr>
        <w:t>A não execução</w:t>
      </w:r>
      <w:r w:rsidR="00FF51BD" w:rsidRPr="00FF51BD">
        <w:rPr>
          <w:rFonts w:ascii="Arial" w:hAnsi="Arial" w:cs="Arial"/>
          <w:color w:val="000000"/>
          <w:sz w:val="24"/>
          <w:szCs w:val="24"/>
        </w:rPr>
        <w:t xml:space="preserve"> total ou parcial deste CONTRATO enseja a sua rescisão, com as consequências contratuais e as previstas na Lei 8.666/93.</w:t>
      </w:r>
    </w:p>
    <w:p w:rsidR="00FF51BD" w:rsidRPr="00FF51BD" w:rsidRDefault="00FF51BD" w:rsidP="003A2A2B">
      <w:pPr>
        <w:pStyle w:val="PargrafodaLista"/>
        <w:numPr>
          <w:ilvl w:val="1"/>
          <w:numId w:val="14"/>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FF51BD" w:rsidRPr="00FF51BD" w:rsidRDefault="00FF51BD" w:rsidP="003A2A2B">
      <w:pPr>
        <w:pStyle w:val="PargrafodaLista"/>
        <w:numPr>
          <w:ilvl w:val="1"/>
          <w:numId w:val="15"/>
        </w:numPr>
        <w:spacing w:after="0" w:line="240" w:lineRule="auto"/>
        <w:jc w:val="both"/>
        <w:rPr>
          <w:rFonts w:ascii="Arial" w:hAnsi="Arial" w:cs="Arial"/>
          <w:color w:val="000000"/>
          <w:sz w:val="24"/>
          <w:szCs w:val="24"/>
        </w:rPr>
      </w:pPr>
      <w:r w:rsidRPr="00FF51BD">
        <w:rPr>
          <w:rFonts w:ascii="Arial" w:hAnsi="Arial" w:cs="Arial"/>
          <w:color w:val="000000"/>
          <w:sz w:val="24"/>
          <w:szCs w:val="24"/>
        </w:rPr>
        <w:t>Pel</w:t>
      </w:r>
      <w:r w:rsidR="00C84F9C">
        <w:rPr>
          <w:rFonts w:ascii="Arial" w:hAnsi="Arial" w:cs="Arial"/>
          <w:color w:val="000000"/>
          <w:sz w:val="24"/>
          <w:szCs w:val="24"/>
        </w:rPr>
        <w:t>a não execução</w:t>
      </w:r>
      <w:r w:rsidRPr="00FF51BD">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motivos</w:t>
      </w:r>
      <w:proofErr w:type="gramEnd"/>
      <w:r w:rsidRPr="000C0466">
        <w:rPr>
          <w:rFonts w:ascii="Arial" w:eastAsia="Times New Roman" w:hAnsi="Arial" w:cs="Arial"/>
          <w:sz w:val="24"/>
          <w:szCs w:val="24"/>
          <w:lang w:eastAsia="zh-CN"/>
        </w:rPr>
        <w:t xml:space="preserve">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3A2A2B">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w:t>
      </w:r>
      <w:r w:rsidR="00C84F9C">
        <w:rPr>
          <w:rFonts w:ascii="Arial" w:eastAsia="Times New Roman" w:hAnsi="Arial" w:cs="Arial"/>
          <w:sz w:val="24"/>
          <w:szCs w:val="24"/>
          <w:lang w:eastAsia="zh-CN"/>
        </w:rPr>
        <w:t xml:space="preserve">a execução </w:t>
      </w:r>
      <w:r w:rsidRPr="000C0466">
        <w:rPr>
          <w:rFonts w:ascii="Arial" w:eastAsia="Times New Roman" w:hAnsi="Arial" w:cs="Arial"/>
          <w:sz w:val="24"/>
          <w:szCs w:val="24"/>
          <w:lang w:eastAsia="zh-CN"/>
        </w:rPr>
        <w:t>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C84F9C" w:rsidRPr="000C0466" w:rsidRDefault="00C84F9C" w:rsidP="00C84F9C">
      <w:pPr>
        <w:widowControl w:val="0"/>
        <w:suppressAutoHyphens/>
        <w:spacing w:after="0" w:line="240" w:lineRule="auto"/>
        <w:ind w:left="1440"/>
        <w:jc w:val="both"/>
        <w:rPr>
          <w:rFonts w:ascii="Arial" w:eastAsia="Times New Roman" w:hAnsi="Arial" w:cs="Arial"/>
          <w:sz w:val="24"/>
          <w:szCs w:val="24"/>
          <w:lang w:eastAsia="zh-CN"/>
        </w:rPr>
      </w:pPr>
    </w:p>
    <w:p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sidR="00C84F9C">
        <w:rPr>
          <w:rFonts w:ascii="Arial" w:eastAsia="Times New Roman" w:hAnsi="Arial" w:cs="Arial"/>
          <w:sz w:val="24"/>
          <w:szCs w:val="24"/>
          <w:lang w:eastAsia="zh-CN"/>
        </w:rPr>
        <w:t>a</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C84F9C"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FF51BD">
        <w:rPr>
          <w:rFonts w:ascii="Arial" w:eastAsia="Times New Roman" w:hAnsi="Arial" w:cs="Arial"/>
          <w:sz w:val="24"/>
          <w:szCs w:val="24"/>
          <w:lang w:eastAsia="zh-CN"/>
        </w:rPr>
        <w:t xml:space="preserve"> não </w:t>
      </w:r>
      <w:r>
        <w:rPr>
          <w:rFonts w:ascii="Arial" w:eastAsia="Times New Roman" w:hAnsi="Arial" w:cs="Arial"/>
          <w:sz w:val="24"/>
          <w:szCs w:val="24"/>
          <w:lang w:eastAsia="zh-CN"/>
        </w:rPr>
        <w:t>execução</w:t>
      </w:r>
      <w:r w:rsidR="00FF51BD" w:rsidRPr="000C0466">
        <w:rPr>
          <w:rFonts w:ascii="Arial" w:eastAsia="Times New Roman" w:hAnsi="Arial" w:cs="Arial"/>
          <w:sz w:val="24"/>
          <w:szCs w:val="24"/>
          <w:lang w:eastAsia="zh-CN"/>
        </w:rPr>
        <w:t xml:space="preserve"> total ou parcial do objeto </w:t>
      </w:r>
      <w:r w:rsidR="00FF51BD">
        <w:rPr>
          <w:rFonts w:ascii="Arial" w:eastAsia="Times New Roman" w:hAnsi="Arial" w:cs="Arial"/>
          <w:sz w:val="24"/>
          <w:szCs w:val="24"/>
          <w:lang w:eastAsia="zh-CN"/>
        </w:rPr>
        <w:t xml:space="preserve">deste CONTRATO </w:t>
      </w:r>
      <w:r w:rsidR="00FF51BD" w:rsidRPr="000C0466">
        <w:rPr>
          <w:rFonts w:ascii="Arial" w:eastAsia="Times New Roman" w:hAnsi="Arial" w:cs="Arial"/>
          <w:sz w:val="24"/>
          <w:szCs w:val="24"/>
          <w:lang w:eastAsia="zh-CN"/>
        </w:rPr>
        <w:t xml:space="preserve">também </w:t>
      </w:r>
      <w:r w:rsidR="00FF51BD" w:rsidRPr="000C0466">
        <w:rPr>
          <w:rFonts w:ascii="Arial" w:eastAsia="Times New Roman" w:hAnsi="Arial" w:cs="Arial"/>
          <w:sz w:val="24"/>
          <w:szCs w:val="24"/>
          <w:lang w:eastAsia="zh-CN"/>
        </w:rPr>
        <w:lastRenderedPageBreak/>
        <w:t xml:space="preserve">ensejará a </w:t>
      </w:r>
      <w:r w:rsidR="00FF51BD">
        <w:rPr>
          <w:rFonts w:ascii="Arial" w:eastAsia="Times New Roman" w:hAnsi="Arial" w:cs="Arial"/>
          <w:sz w:val="24"/>
          <w:szCs w:val="24"/>
          <w:lang w:eastAsia="zh-CN"/>
        </w:rPr>
        <w:t xml:space="preserve">sua </w:t>
      </w:r>
      <w:r w:rsidR="00FF51BD" w:rsidRPr="000C0466">
        <w:rPr>
          <w:rFonts w:ascii="Arial" w:eastAsia="Times New Roman" w:hAnsi="Arial" w:cs="Arial"/>
          <w:sz w:val="24"/>
          <w:szCs w:val="24"/>
          <w:lang w:eastAsia="zh-CN"/>
        </w:rPr>
        <w:t xml:space="preserve">rescisão unilateral, com as consequências previstas em lei, reconhecendo a </w:t>
      </w:r>
      <w:r w:rsidR="00FF51BD">
        <w:rPr>
          <w:rFonts w:ascii="Arial" w:eastAsia="Times New Roman" w:hAnsi="Arial" w:cs="Arial"/>
          <w:sz w:val="24"/>
          <w:szCs w:val="24"/>
          <w:lang w:eastAsia="zh-CN"/>
        </w:rPr>
        <w:t>CONTRATADA</w:t>
      </w:r>
      <w:r w:rsidR="00FF51BD"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FF51BD" w:rsidRDefault="00FF51BD" w:rsidP="003A2A2B">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151239" w:rsidRDefault="00151239" w:rsidP="00151239">
      <w:pPr>
        <w:pStyle w:val="PargrafodaLista"/>
        <w:rPr>
          <w:rFonts w:ascii="Arial" w:eastAsia="Times New Roman" w:hAnsi="Arial" w:cs="Arial"/>
          <w:sz w:val="24"/>
          <w:szCs w:val="24"/>
          <w:lang w:eastAsia="zh-CN"/>
        </w:rPr>
      </w:pPr>
    </w:p>
    <w:p w:rsidR="00FF51BD" w:rsidRDefault="00FF51BD" w:rsidP="003A2A2B">
      <w:pPr>
        <w:widowControl w:val="0"/>
        <w:numPr>
          <w:ilvl w:val="1"/>
          <w:numId w:val="15"/>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FF51BD" w:rsidRPr="00F0084C" w:rsidRDefault="00FF51BD" w:rsidP="003A2A2B">
      <w:pPr>
        <w:widowControl w:val="0"/>
        <w:numPr>
          <w:ilvl w:val="1"/>
          <w:numId w:val="15"/>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rsidR="009B34BA" w:rsidRDefault="009B34BA"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w:t>
      </w:r>
      <w:proofErr w:type="gramStart"/>
      <w:r w:rsidRPr="002E6ABF">
        <w:rPr>
          <w:rFonts w:ascii="Arial" w:eastAsia="Times New Roman" w:hAnsi="Arial" w:cs="Arial"/>
          <w:sz w:val="24"/>
          <w:szCs w:val="24"/>
          <w:lang w:eastAsia="zh-CN"/>
        </w:rPr>
        <w:t>quantitativo e média de preço unitário</w:t>
      </w:r>
      <w:proofErr w:type="gramEnd"/>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lastRenderedPageBreak/>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371D75" w:rsidRPr="00371D75" w:rsidRDefault="00371D75"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371D75">
        <w:rPr>
          <w:rFonts w:ascii="Arial" w:hAnsi="Arial" w:cs="Arial"/>
          <w:color w:val="000000"/>
          <w:sz w:val="24"/>
          <w:szCs w:val="24"/>
        </w:rPr>
        <w:t>a.</w:t>
      </w:r>
      <w:proofErr w:type="gramEnd"/>
      <w:r w:rsidRPr="00371D75">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rsidR="00371D75" w:rsidRPr="00371D75" w:rsidRDefault="00371D75"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371D75">
        <w:rPr>
          <w:rFonts w:ascii="Arial" w:hAnsi="Arial" w:cs="Arial"/>
          <w:color w:val="000000"/>
          <w:sz w:val="24"/>
          <w:szCs w:val="24"/>
        </w:rPr>
        <w:t>b.</w:t>
      </w:r>
      <w:proofErr w:type="gramEnd"/>
      <w:r w:rsidRPr="00371D75">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rsidR="00371D75" w:rsidRPr="00371D75" w:rsidRDefault="00371D75"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371D75">
        <w:rPr>
          <w:rFonts w:ascii="Arial" w:hAnsi="Arial" w:cs="Arial"/>
          <w:color w:val="000000"/>
          <w:sz w:val="24"/>
          <w:szCs w:val="24"/>
        </w:rPr>
        <w:t>c.</w:t>
      </w:r>
      <w:proofErr w:type="gramEnd"/>
      <w:r w:rsidRPr="00371D75">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rsidR="00371D75" w:rsidRPr="00371D75" w:rsidRDefault="00371D75"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371D75">
        <w:rPr>
          <w:rFonts w:ascii="Arial" w:hAnsi="Arial" w:cs="Arial"/>
          <w:color w:val="000000"/>
          <w:sz w:val="24"/>
          <w:szCs w:val="24"/>
        </w:rPr>
        <w:t>d.</w:t>
      </w:r>
      <w:proofErr w:type="gramEnd"/>
      <w:r w:rsidRPr="00371D75">
        <w:rPr>
          <w:rFonts w:ascii="Arial" w:hAnsi="Arial" w:cs="Arial"/>
          <w:color w:val="000000"/>
          <w:sz w:val="24"/>
          <w:szCs w:val="24"/>
        </w:rPr>
        <w:tab/>
        <w:t xml:space="preserve">assumir a responsabilidade pelos encargos fiscais e comerciais resultantes da homologação do pregão. </w:t>
      </w:r>
    </w:p>
    <w:p w:rsidR="00371D75" w:rsidRPr="00371D75" w:rsidRDefault="00371D75"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371D75">
        <w:rPr>
          <w:rFonts w:ascii="Arial" w:hAnsi="Arial" w:cs="Arial"/>
          <w:color w:val="000000"/>
          <w:sz w:val="24"/>
          <w:szCs w:val="24"/>
        </w:rPr>
        <w:t>e</w:t>
      </w:r>
      <w:proofErr w:type="gramEnd"/>
      <w:r w:rsidRPr="00371D75">
        <w:rPr>
          <w:rFonts w:ascii="Arial" w:hAnsi="Arial" w:cs="Arial"/>
          <w:color w:val="000000"/>
          <w:sz w:val="24"/>
          <w:szCs w:val="24"/>
        </w:rPr>
        <w:t>.</w:t>
      </w:r>
      <w:r w:rsidRPr="00371D75">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rsidR="00371D75" w:rsidRPr="00371D75" w:rsidRDefault="00371D75"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371D75">
        <w:rPr>
          <w:rFonts w:ascii="Arial" w:hAnsi="Arial" w:cs="Arial"/>
          <w:color w:val="000000"/>
          <w:sz w:val="24"/>
          <w:szCs w:val="24"/>
        </w:rPr>
        <w:t>f.</w:t>
      </w:r>
      <w:proofErr w:type="gramEnd"/>
      <w:r w:rsidRPr="00371D75">
        <w:rPr>
          <w:rFonts w:ascii="Arial" w:hAnsi="Arial" w:cs="Arial"/>
          <w:color w:val="000000"/>
          <w:sz w:val="24"/>
          <w:szCs w:val="24"/>
        </w:rPr>
        <w:tab/>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rsidR="00371D75" w:rsidRPr="00371D75" w:rsidRDefault="00371D75"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371D75">
        <w:rPr>
          <w:rFonts w:ascii="Arial" w:hAnsi="Arial" w:cs="Arial"/>
          <w:color w:val="000000"/>
          <w:sz w:val="24"/>
          <w:szCs w:val="24"/>
        </w:rPr>
        <w:t>g.</w:t>
      </w:r>
      <w:proofErr w:type="gramEnd"/>
      <w:r w:rsidRPr="00371D75">
        <w:rPr>
          <w:rFonts w:ascii="Arial" w:hAnsi="Arial" w:cs="Arial"/>
          <w:color w:val="000000"/>
          <w:sz w:val="24"/>
          <w:szCs w:val="24"/>
        </w:rPr>
        <w:tab/>
        <w:t>Responsabilizar-se pela qualidade dos serviços, substituindo, imediatamente, aqueles que apresentarem qualquer tipo de vício ou imperfeição, ou não se adequarem às especificações constantes deste Termo, sob pena de aplicação das sanções cabíveis;</w:t>
      </w:r>
    </w:p>
    <w:p w:rsidR="00371D75" w:rsidRPr="00371D75" w:rsidRDefault="00371D75"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371D75">
        <w:rPr>
          <w:rFonts w:ascii="Arial" w:hAnsi="Arial" w:cs="Arial"/>
          <w:color w:val="000000"/>
          <w:sz w:val="24"/>
          <w:szCs w:val="24"/>
        </w:rPr>
        <w:t>h.</w:t>
      </w:r>
      <w:proofErr w:type="gramEnd"/>
      <w:r w:rsidRPr="00371D75">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371D75" w:rsidRPr="00371D75" w:rsidRDefault="00371D75"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371D75">
        <w:rPr>
          <w:rFonts w:ascii="Arial" w:hAnsi="Arial" w:cs="Arial"/>
          <w:color w:val="000000"/>
          <w:sz w:val="24"/>
          <w:szCs w:val="24"/>
        </w:rPr>
        <w:t>i</w:t>
      </w:r>
      <w:proofErr w:type="gramEnd"/>
      <w:r w:rsidRPr="00371D75">
        <w:rPr>
          <w:rFonts w:ascii="Arial" w:hAnsi="Arial" w:cs="Arial"/>
          <w:color w:val="000000"/>
          <w:sz w:val="24"/>
          <w:szCs w:val="24"/>
        </w:rPr>
        <w:t>.</w:t>
      </w:r>
      <w:r w:rsidRPr="00371D75">
        <w:rPr>
          <w:rFonts w:ascii="Arial" w:hAnsi="Arial" w:cs="Arial"/>
          <w:color w:val="000000"/>
          <w:sz w:val="24"/>
          <w:szCs w:val="24"/>
        </w:rPr>
        <w:tab/>
        <w:t>Realizar os serviços técnicos pertinentes ao objeto em conform</w:t>
      </w:r>
      <w:r>
        <w:rPr>
          <w:rFonts w:ascii="Arial" w:hAnsi="Arial" w:cs="Arial"/>
          <w:color w:val="000000"/>
          <w:sz w:val="24"/>
          <w:szCs w:val="24"/>
        </w:rPr>
        <w:t>idade</w:t>
      </w:r>
      <w:r w:rsidRPr="00371D75">
        <w:rPr>
          <w:rFonts w:ascii="Arial" w:hAnsi="Arial" w:cs="Arial"/>
          <w:color w:val="000000"/>
          <w:sz w:val="24"/>
          <w:szCs w:val="24"/>
        </w:rPr>
        <w:t xml:space="preserve"> com a demanda da Câmara Municipal de Extrema.</w:t>
      </w:r>
    </w:p>
    <w:p w:rsidR="00F110DC" w:rsidRDefault="00371D75"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371D75">
        <w:rPr>
          <w:rFonts w:ascii="Arial" w:hAnsi="Arial" w:cs="Arial"/>
          <w:color w:val="000000"/>
          <w:sz w:val="24"/>
          <w:szCs w:val="24"/>
        </w:rPr>
        <w:t>j</w:t>
      </w:r>
      <w:proofErr w:type="gramEnd"/>
      <w:r w:rsidRPr="00371D75">
        <w:rPr>
          <w:rFonts w:ascii="Arial" w:hAnsi="Arial" w:cs="Arial"/>
          <w:color w:val="000000"/>
          <w:sz w:val="24"/>
          <w:szCs w:val="24"/>
        </w:rPr>
        <w:t>.</w:t>
      </w:r>
      <w:r w:rsidRPr="00371D75">
        <w:rPr>
          <w:rFonts w:ascii="Arial" w:hAnsi="Arial" w:cs="Arial"/>
          <w:color w:val="000000"/>
          <w:sz w:val="24"/>
          <w:szCs w:val="24"/>
        </w:rPr>
        <w:tab/>
        <w:t>Apresentar em anexo à nota fiscal a relação dos serviços realizados, com dados do contrato, local, período de realização e valor unitário e global.</w:t>
      </w:r>
    </w:p>
    <w:p w:rsidR="009B34BA" w:rsidRPr="009B34BA" w:rsidRDefault="009B34BA" w:rsidP="009B34BA">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9B34BA">
        <w:rPr>
          <w:rFonts w:ascii="Arial" w:hAnsi="Arial" w:cs="Arial"/>
          <w:color w:val="000000"/>
          <w:sz w:val="24"/>
          <w:szCs w:val="24"/>
        </w:rPr>
        <w:t>g.</w:t>
      </w:r>
      <w:proofErr w:type="gramEnd"/>
      <w:r w:rsidRPr="009B34BA">
        <w:rPr>
          <w:rFonts w:ascii="Arial" w:hAnsi="Arial" w:cs="Arial"/>
          <w:color w:val="000000"/>
          <w:sz w:val="24"/>
          <w:szCs w:val="24"/>
        </w:rPr>
        <w:tab/>
        <w:t>A manutenção corretiva deverá englobar um conjunto de ações que têm como objetivo retomar as condições normais de funcionamento dos equipamentos devido à ocorrência de defeitos ou falhas.</w:t>
      </w:r>
    </w:p>
    <w:p w:rsidR="009B34BA" w:rsidRPr="009B34BA" w:rsidRDefault="009B34BA" w:rsidP="009B34BA">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k</w:t>
      </w:r>
      <w:proofErr w:type="gramEnd"/>
      <w:r w:rsidRPr="009B34BA">
        <w:rPr>
          <w:rFonts w:ascii="Arial" w:hAnsi="Arial" w:cs="Arial"/>
          <w:color w:val="000000"/>
          <w:sz w:val="24"/>
          <w:szCs w:val="24"/>
        </w:rPr>
        <w:t>.</w:t>
      </w:r>
      <w:r w:rsidRPr="009B34BA">
        <w:rPr>
          <w:rFonts w:ascii="Arial" w:hAnsi="Arial" w:cs="Arial"/>
          <w:color w:val="000000"/>
          <w:sz w:val="24"/>
          <w:szCs w:val="24"/>
        </w:rPr>
        <w:tab/>
        <w:t xml:space="preserve">Na manutenção corretiva a licitante deverá fornecer toda a mão de obra, equipamentos e ferramentas, fluídos, e demais itens necessários para a troca de peças sem nenhum custo adicional. A licitante deverá relacionar a peça necessária para a troca, com especificações claras, completas e minuciosas, com detalhes dos materiais, inclusive marca, modelo, tipo e referência, no que </w:t>
      </w:r>
      <w:r w:rsidRPr="009B34BA">
        <w:rPr>
          <w:rFonts w:ascii="Arial" w:hAnsi="Arial" w:cs="Arial"/>
          <w:color w:val="000000"/>
          <w:sz w:val="24"/>
          <w:szCs w:val="24"/>
        </w:rPr>
        <w:lastRenderedPageBreak/>
        <w:t xml:space="preserve">couber que será fornecida pela Contratante. </w:t>
      </w:r>
    </w:p>
    <w:p w:rsidR="009B34BA" w:rsidRPr="009B34BA" w:rsidRDefault="009B34BA" w:rsidP="009B34BA">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l.</w:t>
      </w:r>
      <w:proofErr w:type="gramEnd"/>
      <w:r w:rsidRPr="009B34BA">
        <w:rPr>
          <w:rFonts w:ascii="Arial" w:hAnsi="Arial" w:cs="Arial"/>
          <w:color w:val="000000"/>
          <w:sz w:val="24"/>
          <w:szCs w:val="24"/>
        </w:rPr>
        <w:tab/>
        <w:t>Para a manutenção corretiva ficará a critério da licitante o deslocamento ou não do equipamento para a sua sede, sem custos adicionais para a Câmara Municipal de Extrema.</w:t>
      </w:r>
    </w:p>
    <w:p w:rsidR="009B34BA" w:rsidRDefault="009B34BA" w:rsidP="009B34BA">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m.</w:t>
      </w:r>
      <w:proofErr w:type="gramEnd"/>
      <w:r w:rsidRPr="009B34BA">
        <w:rPr>
          <w:rFonts w:ascii="Arial" w:hAnsi="Arial" w:cs="Arial"/>
          <w:color w:val="000000"/>
          <w:sz w:val="24"/>
          <w:szCs w:val="24"/>
        </w:rPr>
        <w:tab/>
        <w:t>A licitante fica obrigada a realizar o remanejamento de equipamentos, desinstalação e instalação, daqueles relacionados como objeto de contrato, sem custos adicionais.</w:t>
      </w:r>
    </w:p>
    <w:p w:rsidR="009B34BA" w:rsidRDefault="009B34BA"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9B34B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33.02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Efetuar os devidos pagamentos no prazo estipulado;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sidR="00C84F9C">
        <w:rPr>
          <w:rFonts w:ascii="Arial" w:hAnsi="Arial" w:cs="Arial"/>
          <w:color w:val="000000"/>
          <w:sz w:val="24"/>
          <w:szCs w:val="24"/>
        </w:rPr>
        <w:t xml:space="preserve">a execução </w:t>
      </w:r>
      <w:r>
        <w:rPr>
          <w:rFonts w:ascii="Arial" w:hAnsi="Arial" w:cs="Arial"/>
          <w:color w:val="000000"/>
          <w:sz w:val="24"/>
          <w:szCs w:val="24"/>
        </w:rPr>
        <w:t>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sidR="00C84F9C">
        <w:rPr>
          <w:rFonts w:ascii="Arial" w:hAnsi="Arial" w:cs="Arial"/>
          <w:color w:val="000000"/>
          <w:sz w:val="24"/>
          <w:szCs w:val="24"/>
        </w:rPr>
        <w:t xml:space="preserve">a perfeita execução </w:t>
      </w:r>
      <w:r w:rsidRPr="00482F58">
        <w:rPr>
          <w:rFonts w:ascii="Arial" w:hAnsi="Arial" w:cs="Arial"/>
          <w:color w:val="000000"/>
          <w:sz w:val="24"/>
          <w:szCs w:val="24"/>
        </w:rPr>
        <w:t xml:space="preserve">deste </w:t>
      </w:r>
      <w:r>
        <w:rPr>
          <w:rFonts w:ascii="Arial" w:hAnsi="Arial" w:cs="Arial"/>
          <w:color w:val="000000"/>
          <w:sz w:val="24"/>
          <w:szCs w:val="24"/>
        </w:rPr>
        <w:t>CONTRATO</w:t>
      </w:r>
      <w:r w:rsidRPr="00482F58">
        <w:rPr>
          <w:rFonts w:ascii="Arial" w:hAnsi="Arial" w:cs="Arial"/>
          <w:color w:val="000000"/>
          <w:sz w:val="24"/>
          <w:szCs w:val="24"/>
        </w:rPr>
        <w:t xml:space="preserve">. </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sidRPr="005232F2">
        <w:rPr>
          <w:rFonts w:ascii="Arial" w:hAnsi="Arial" w:cs="Arial"/>
          <w:color w:val="000000"/>
          <w:sz w:val="24"/>
          <w:szCs w:val="24"/>
        </w:rPr>
        <w:t>Promover a emissão da requisição.</w:t>
      </w:r>
    </w:p>
    <w:p w:rsidR="009B34BA" w:rsidRPr="005232F2" w:rsidRDefault="009B34B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f)</w:t>
      </w:r>
      <w:proofErr w:type="gramEnd"/>
      <w:r>
        <w:rPr>
          <w:rFonts w:ascii="Arial" w:hAnsi="Arial" w:cs="Arial"/>
          <w:color w:val="000000"/>
          <w:sz w:val="24"/>
          <w:szCs w:val="24"/>
        </w:rPr>
        <w:tab/>
      </w:r>
      <w:r w:rsidRPr="009B34BA">
        <w:rPr>
          <w:rFonts w:ascii="Arial" w:hAnsi="Arial" w:cs="Arial"/>
          <w:color w:val="000000"/>
          <w:sz w:val="24"/>
          <w:szCs w:val="24"/>
        </w:rPr>
        <w:t>Fornecer eventuais peças para a perfeita realização do objeto.</w:t>
      </w:r>
    </w:p>
    <w:p w:rsidR="009B34BA" w:rsidRPr="005232F2" w:rsidRDefault="009B34B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232F2">
        <w:rPr>
          <w:rFonts w:ascii="Arial" w:hAnsi="Arial" w:cs="Arial"/>
          <w:color w:val="000000"/>
          <w:sz w:val="24"/>
          <w:szCs w:val="24"/>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rsidR="009B34BA" w:rsidRPr="002E6ABF" w:rsidRDefault="009B34BA"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possível sua manifestação dali para frente. Por exemplo, se o representante se </w:t>
      </w:r>
      <w:r w:rsidRPr="00652830">
        <w:rPr>
          <w:rFonts w:ascii="Arial" w:eastAsia="Times New Roman" w:hAnsi="Arial" w:cs="Arial"/>
          <w:sz w:val="24"/>
          <w:szCs w:val="24"/>
          <w:lang w:eastAsia="zh-CN"/>
        </w:rPr>
        <w:lastRenderedPageBreak/>
        <w:t>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w:t>
      </w:r>
      <w:proofErr w:type="gramStart"/>
      <w:r w:rsidRPr="00555BB2">
        <w:rPr>
          <w:rFonts w:ascii="Arial" w:eastAsia="Times New Roman" w:hAnsi="Arial" w:cs="Arial"/>
          <w:sz w:val="24"/>
          <w:szCs w:val="24"/>
          <w:lang w:eastAsia="zh-CN"/>
        </w:rPr>
        <w:t>a</w:t>
      </w:r>
      <w:proofErr w:type="gramEnd"/>
      <w:r w:rsidRPr="00555BB2">
        <w:rPr>
          <w:rFonts w:ascii="Arial" w:eastAsia="Times New Roman" w:hAnsi="Arial" w:cs="Arial"/>
          <w:sz w:val="24"/>
          <w:szCs w:val="24"/>
          <w:lang w:eastAsia="zh-CN"/>
        </w:rPr>
        <w:t xml:space="preserve"> sessão, não haverá mais possibilidade para credenciar licitantes que chegarem após este ato.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A817A5" w:rsidRDefault="00A817A5" w:rsidP="009B492C">
      <w:pPr>
        <w:widowControl w:val="0"/>
        <w:suppressAutoHyphens/>
        <w:spacing w:after="0" w:line="240" w:lineRule="auto"/>
        <w:jc w:val="both"/>
        <w:rPr>
          <w:rFonts w:ascii="Arial" w:eastAsia="Times New Roman" w:hAnsi="Arial" w:cs="Arial"/>
          <w:sz w:val="24"/>
          <w:szCs w:val="24"/>
          <w:lang w:eastAsia="zh-CN"/>
        </w:rPr>
      </w:pPr>
    </w:p>
    <w:p w:rsidR="00A817A5" w:rsidRDefault="00A817A5" w:rsidP="009B492C">
      <w:pPr>
        <w:widowControl w:val="0"/>
        <w:suppressAutoHyphens/>
        <w:spacing w:after="0" w:line="240" w:lineRule="auto"/>
        <w:jc w:val="both"/>
        <w:rPr>
          <w:rFonts w:ascii="Arial" w:eastAsia="Times New Roman" w:hAnsi="Arial" w:cs="Arial"/>
          <w:sz w:val="24"/>
          <w:szCs w:val="24"/>
          <w:lang w:eastAsia="zh-CN"/>
        </w:rPr>
      </w:pPr>
      <w:r w:rsidRPr="00A817A5">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rsidR="009B34BA" w:rsidRDefault="009B34BA"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34.21</w:t>
      </w:r>
      <w:r w:rsidRPr="009B34BA">
        <w:rPr>
          <w:rFonts w:ascii="Arial" w:eastAsia="Times New Roman" w:hAnsi="Arial" w:cs="Arial"/>
          <w:sz w:val="24"/>
          <w:szCs w:val="24"/>
          <w:lang w:eastAsia="zh-CN"/>
        </w:rPr>
        <w:tab/>
        <w:t>A requisição de serviços de manutenção corretiva, eventuais ou emergenciais poderá ser formalizada por meio de comunicação verbal (telefone) ou escrita (ofício, ou mensagem eletrônica, etc.).</w:t>
      </w:r>
    </w:p>
    <w:p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rsidR="006D32D9" w:rsidRDefault="006D32D9"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lastRenderedPageBreak/>
        <w:t>3</w:t>
      </w:r>
      <w:r w:rsidR="00845A74">
        <w:rPr>
          <w:rFonts w:ascii="Arial" w:eastAsia="Times New Roman" w:hAnsi="Arial" w:cs="Arial"/>
          <w:b/>
          <w:sz w:val="24"/>
          <w:szCs w:val="24"/>
          <w:lang w:eastAsia="zh-CN"/>
        </w:rPr>
        <w:t>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Pr="00845A74" w:rsidRDefault="009B492C" w:rsidP="00845A74">
      <w:pPr>
        <w:pStyle w:val="PargrafodaLista"/>
        <w:numPr>
          <w:ilvl w:val="1"/>
          <w:numId w:val="53"/>
        </w:numPr>
        <w:spacing w:after="0" w:line="240" w:lineRule="auto"/>
        <w:jc w:val="both"/>
        <w:rPr>
          <w:rFonts w:ascii="Arial" w:hAnsi="Arial" w:cs="Arial"/>
          <w:color w:val="000000"/>
          <w:sz w:val="24"/>
          <w:szCs w:val="24"/>
        </w:rPr>
      </w:pPr>
      <w:r w:rsidRPr="00845A74">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p>
    <w:p w:rsidR="009B492C" w:rsidRDefault="00C559F5"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rsidR="009B492C" w:rsidRPr="002E6ABF" w:rsidRDefault="009B492C" w:rsidP="009B492C">
      <w:pPr>
        <w:spacing w:after="0" w:line="240" w:lineRule="auto"/>
        <w:ind w:left="600"/>
        <w:jc w:val="both"/>
        <w:rPr>
          <w:rFonts w:ascii="Arial" w:hAnsi="Arial" w:cs="Arial"/>
          <w:color w:val="000000"/>
          <w:sz w:val="24"/>
          <w:szCs w:val="24"/>
        </w:rPr>
      </w:pPr>
    </w:p>
    <w:p w:rsidR="009B492C" w:rsidRPr="00845A74" w:rsidRDefault="009B492C" w:rsidP="00845A74">
      <w:pPr>
        <w:pStyle w:val="PargrafodaLista"/>
        <w:widowControl w:val="0"/>
        <w:numPr>
          <w:ilvl w:val="1"/>
          <w:numId w:val="53"/>
        </w:numPr>
        <w:suppressAutoHyphens/>
        <w:spacing w:after="0" w:line="240" w:lineRule="auto"/>
        <w:jc w:val="both"/>
        <w:rPr>
          <w:rFonts w:ascii="Arial" w:eastAsia="Times New Roman" w:hAnsi="Arial" w:cs="Arial"/>
          <w:sz w:val="24"/>
          <w:szCs w:val="24"/>
          <w:lang w:eastAsia="zh-CN"/>
        </w:rPr>
      </w:pPr>
      <w:r w:rsidRPr="00845A74">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845A74">
          <w:rPr>
            <w:rFonts w:ascii="Arial" w:hAnsi="Arial" w:cs="Arial"/>
            <w:color w:val="0000FF"/>
            <w:sz w:val="24"/>
            <w:szCs w:val="24"/>
            <w:u w:val="single"/>
          </w:rPr>
          <w:t>licitacaoextrema@yahoo.com.br</w:t>
        </w:r>
      </w:hyperlink>
      <w:r w:rsidRPr="00845A74">
        <w:rPr>
          <w:rFonts w:ascii="Arial" w:hAnsi="Arial" w:cs="Arial"/>
          <w:color w:val="000000"/>
          <w:sz w:val="24"/>
          <w:szCs w:val="24"/>
        </w:rPr>
        <w:t xml:space="preserve">.  </w:t>
      </w:r>
    </w:p>
    <w:p w:rsidR="009B492C" w:rsidRDefault="009B492C" w:rsidP="009B492C">
      <w:pPr>
        <w:widowControl w:val="0"/>
        <w:suppressAutoHyphens/>
        <w:spacing w:after="0" w:line="240" w:lineRule="auto"/>
        <w:jc w:val="both"/>
        <w:rPr>
          <w:rFonts w:ascii="Arial" w:hAnsi="Arial" w:cs="Arial"/>
          <w:color w:val="000000"/>
          <w:sz w:val="24"/>
          <w:szCs w:val="24"/>
        </w:rPr>
      </w:pPr>
    </w:p>
    <w:p w:rsidR="00A40627" w:rsidRDefault="00A40627" w:rsidP="009B492C">
      <w:pPr>
        <w:widowControl w:val="0"/>
        <w:suppressAutoHyphens/>
        <w:spacing w:after="0" w:line="240" w:lineRule="auto"/>
        <w:jc w:val="both"/>
        <w:rPr>
          <w:rFonts w:ascii="Arial" w:hAnsi="Arial" w:cs="Arial"/>
          <w:color w:val="000000"/>
          <w:sz w:val="24"/>
          <w:szCs w:val="24"/>
        </w:rPr>
      </w:pPr>
    </w:p>
    <w:p w:rsidR="000B71E2" w:rsidRPr="000B71E2" w:rsidRDefault="000B71E2" w:rsidP="000B71E2">
      <w:pPr>
        <w:widowControl w:val="0"/>
        <w:suppressAutoHyphens/>
        <w:spacing w:after="0" w:line="240" w:lineRule="auto"/>
        <w:jc w:val="both"/>
        <w:rPr>
          <w:rFonts w:ascii="Arial" w:eastAsia="Times New Roman" w:hAnsi="Arial" w:cs="Arial"/>
          <w:b/>
          <w:sz w:val="24"/>
          <w:szCs w:val="24"/>
          <w:lang w:eastAsia="zh-CN"/>
        </w:rPr>
      </w:pPr>
      <w:r w:rsidRPr="000B71E2">
        <w:rPr>
          <w:rFonts w:ascii="Arial" w:eastAsia="Times New Roman" w:hAnsi="Arial" w:cs="Arial"/>
          <w:b/>
          <w:sz w:val="24"/>
          <w:szCs w:val="24"/>
          <w:lang w:eastAsia="zh-CN"/>
        </w:rPr>
        <w:t>3</w:t>
      </w:r>
      <w:r w:rsidR="00A40627">
        <w:rPr>
          <w:rFonts w:ascii="Arial" w:eastAsia="Times New Roman" w:hAnsi="Arial" w:cs="Arial"/>
          <w:b/>
          <w:sz w:val="24"/>
          <w:szCs w:val="24"/>
          <w:lang w:eastAsia="zh-CN"/>
        </w:rPr>
        <w:t>6</w:t>
      </w:r>
      <w:r w:rsidRPr="000B71E2">
        <w:rPr>
          <w:rFonts w:ascii="Arial" w:eastAsia="Times New Roman" w:hAnsi="Arial" w:cs="Arial"/>
          <w:b/>
          <w:sz w:val="24"/>
          <w:szCs w:val="24"/>
          <w:lang w:eastAsia="zh-CN"/>
        </w:rPr>
        <w:t xml:space="preserve">. </w:t>
      </w:r>
      <w:r>
        <w:rPr>
          <w:rFonts w:ascii="Arial" w:eastAsia="Times New Roman" w:hAnsi="Arial" w:cs="Arial"/>
          <w:b/>
          <w:sz w:val="24"/>
          <w:szCs w:val="24"/>
          <w:lang w:eastAsia="zh-CN"/>
        </w:rPr>
        <w:t>DO CRITÉRIO DE INEXEQUIBILIDADE</w:t>
      </w:r>
    </w:p>
    <w:p w:rsidR="000B71E2" w:rsidRDefault="000B71E2" w:rsidP="000B71E2">
      <w:pPr>
        <w:spacing w:after="0" w:line="240" w:lineRule="auto"/>
        <w:jc w:val="both"/>
        <w:rPr>
          <w:rFonts w:ascii="Arial" w:hAnsi="Arial" w:cs="Arial"/>
          <w:color w:val="000000"/>
          <w:sz w:val="24"/>
          <w:szCs w:val="24"/>
        </w:rPr>
      </w:pPr>
    </w:p>
    <w:p w:rsidR="000B71E2" w:rsidRPr="000B71E2" w:rsidRDefault="009B34BA" w:rsidP="000B71E2">
      <w:pPr>
        <w:pStyle w:val="PargrafodaLista"/>
        <w:spacing w:after="0" w:line="240" w:lineRule="auto"/>
        <w:ind w:left="0"/>
        <w:jc w:val="both"/>
        <w:rPr>
          <w:rFonts w:ascii="Arial" w:hAnsi="Arial" w:cs="Arial"/>
          <w:sz w:val="24"/>
          <w:szCs w:val="24"/>
        </w:rPr>
      </w:pPr>
      <w:r>
        <w:rPr>
          <w:rFonts w:ascii="Arial" w:hAnsi="Arial" w:cs="Arial"/>
          <w:sz w:val="24"/>
          <w:szCs w:val="24"/>
        </w:rPr>
        <w:t xml:space="preserve">36.01 </w:t>
      </w:r>
      <w:proofErr w:type="gramStart"/>
      <w:r w:rsidR="000B71E2" w:rsidRPr="000B71E2">
        <w:rPr>
          <w:rFonts w:ascii="Arial" w:hAnsi="Arial" w:cs="Arial"/>
          <w:sz w:val="24"/>
          <w:szCs w:val="24"/>
        </w:rPr>
        <w:t>Poderá ocorrer</w:t>
      </w:r>
      <w:proofErr w:type="gramEnd"/>
      <w:r w:rsidR="000B71E2" w:rsidRPr="000B71E2">
        <w:rPr>
          <w:rFonts w:ascii="Arial" w:hAnsi="Arial" w:cs="Arial"/>
          <w:sz w:val="24"/>
          <w:szCs w:val="24"/>
        </w:rPr>
        <w:t xml:space="preserve"> a desclassificação da proposta por inexequibilidade, pelos seguintes critérios:</w:t>
      </w:r>
    </w:p>
    <w:p w:rsidR="000B71E2" w:rsidRPr="000B71E2" w:rsidRDefault="000B71E2" w:rsidP="000B71E2">
      <w:pPr>
        <w:pStyle w:val="PargrafodaLista"/>
        <w:spacing w:after="0" w:line="240" w:lineRule="auto"/>
        <w:ind w:left="0"/>
        <w:jc w:val="both"/>
        <w:rPr>
          <w:rFonts w:ascii="Arial" w:hAnsi="Arial" w:cs="Arial"/>
          <w:sz w:val="24"/>
          <w:szCs w:val="24"/>
        </w:rPr>
      </w:pPr>
    </w:p>
    <w:p w:rsid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rsidR="00845A74" w:rsidRPr="000B71E2" w:rsidRDefault="00845A74" w:rsidP="00845A74">
      <w:pPr>
        <w:pStyle w:val="PargrafodaLista"/>
        <w:spacing w:after="0" w:line="240" w:lineRule="auto"/>
        <w:ind w:left="720"/>
        <w:jc w:val="both"/>
        <w:rPr>
          <w:rFonts w:ascii="Arial" w:hAnsi="Arial" w:cs="Arial"/>
          <w:sz w:val="24"/>
          <w:szCs w:val="24"/>
        </w:rPr>
      </w:pPr>
    </w:p>
    <w:p w:rsid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A desclassificação por inexequibilidade só ocorrerá após ser dada a licitante a oportunidade de demonstrar a exequibilidade de sua proposta, visto o princípio da presunção relativa de inexequibilidade de preços.</w:t>
      </w:r>
    </w:p>
    <w:p w:rsidR="00845A74" w:rsidRPr="00845A74" w:rsidRDefault="00845A74" w:rsidP="00845A74">
      <w:pPr>
        <w:pStyle w:val="PargrafodaLista"/>
        <w:rPr>
          <w:rFonts w:ascii="Arial" w:hAnsi="Arial" w:cs="Arial"/>
          <w:sz w:val="24"/>
          <w:szCs w:val="24"/>
        </w:rPr>
      </w:pPr>
    </w:p>
    <w:p w:rsidR="00845A74" w:rsidRPr="00845A74" w:rsidRDefault="00845A74" w:rsidP="00845A74">
      <w:pPr>
        <w:spacing w:after="0" w:line="240" w:lineRule="auto"/>
        <w:jc w:val="both"/>
        <w:rPr>
          <w:rFonts w:ascii="Arial" w:hAnsi="Arial" w:cs="Arial"/>
          <w:sz w:val="24"/>
          <w:szCs w:val="24"/>
        </w:rPr>
      </w:pPr>
    </w:p>
    <w:p w:rsidR="000B71E2" w:rsidRP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 xml:space="preserve">A licitante poderá ter a sua proposta declarada inexequível cujos valores sejam inferiores a </w:t>
      </w:r>
      <w:r w:rsidRPr="000B71E2">
        <w:rPr>
          <w:rFonts w:ascii="Arial" w:hAnsi="Arial" w:cs="Arial"/>
          <w:b/>
          <w:sz w:val="24"/>
          <w:szCs w:val="24"/>
        </w:rPr>
        <w:t xml:space="preserve">70% (setenta por cento) </w:t>
      </w:r>
      <w:r w:rsidRPr="000B71E2">
        <w:rPr>
          <w:rFonts w:ascii="Arial" w:hAnsi="Arial" w:cs="Arial"/>
          <w:sz w:val="24"/>
          <w:szCs w:val="24"/>
        </w:rPr>
        <w:t xml:space="preserve">do menor dos seguintes valores:  </w:t>
      </w:r>
    </w:p>
    <w:p w:rsidR="000B71E2" w:rsidRPr="000B71E2" w:rsidRDefault="000B71E2" w:rsidP="000B71E2">
      <w:pPr>
        <w:pStyle w:val="PargrafodaLista"/>
        <w:spacing w:after="0" w:line="240" w:lineRule="auto"/>
        <w:ind w:left="720"/>
        <w:jc w:val="both"/>
        <w:rPr>
          <w:rFonts w:ascii="Arial" w:hAnsi="Arial" w:cs="Arial"/>
          <w:sz w:val="24"/>
          <w:szCs w:val="24"/>
        </w:rPr>
      </w:pPr>
      <w:r w:rsidRPr="000B71E2">
        <w:rPr>
          <w:rFonts w:ascii="Arial" w:hAnsi="Arial" w:cs="Arial"/>
          <w:sz w:val="24"/>
          <w:szCs w:val="24"/>
        </w:rPr>
        <w:t xml:space="preserve">                   </w:t>
      </w:r>
    </w:p>
    <w:p w:rsidR="000B71E2" w:rsidRPr="000B71E2" w:rsidRDefault="000B71E2" w:rsidP="00D822B0">
      <w:pPr>
        <w:pStyle w:val="PargrafodaLista"/>
        <w:numPr>
          <w:ilvl w:val="0"/>
          <w:numId w:val="41"/>
        </w:numPr>
        <w:spacing w:after="0" w:line="240" w:lineRule="auto"/>
        <w:jc w:val="both"/>
        <w:rPr>
          <w:rFonts w:ascii="Arial" w:hAnsi="Arial" w:cs="Arial"/>
          <w:sz w:val="24"/>
          <w:szCs w:val="24"/>
        </w:rPr>
      </w:pPr>
      <w:r w:rsidRPr="000B71E2">
        <w:rPr>
          <w:rFonts w:ascii="Arial" w:hAnsi="Arial" w:cs="Arial"/>
          <w:sz w:val="24"/>
          <w:szCs w:val="24"/>
        </w:rPr>
        <w:t xml:space="preserve">Média aritmética dos valores das propostas superiores a 50% (cinquenta por cento) do valor orçado pela administração, </w:t>
      </w:r>
      <w:proofErr w:type="gramStart"/>
      <w:r w:rsidRPr="000B71E2">
        <w:rPr>
          <w:rFonts w:ascii="Arial" w:hAnsi="Arial" w:cs="Arial"/>
          <w:sz w:val="24"/>
          <w:szCs w:val="24"/>
        </w:rPr>
        <w:t>ou</w:t>
      </w:r>
      <w:proofErr w:type="gramEnd"/>
      <w:r w:rsidRPr="000B71E2">
        <w:rPr>
          <w:rFonts w:ascii="Arial" w:hAnsi="Arial" w:cs="Arial"/>
          <w:sz w:val="24"/>
          <w:szCs w:val="24"/>
        </w:rPr>
        <w:t xml:space="preserve">   </w:t>
      </w:r>
    </w:p>
    <w:p w:rsidR="000B71E2" w:rsidRPr="000B71E2" w:rsidRDefault="000B71E2" w:rsidP="000B71E2">
      <w:pPr>
        <w:pStyle w:val="PargrafodaLista"/>
        <w:spacing w:after="0" w:line="240" w:lineRule="auto"/>
        <w:ind w:left="2295"/>
        <w:jc w:val="both"/>
        <w:rPr>
          <w:rFonts w:ascii="Arial" w:hAnsi="Arial" w:cs="Arial"/>
          <w:sz w:val="24"/>
          <w:szCs w:val="24"/>
        </w:rPr>
      </w:pPr>
    </w:p>
    <w:p w:rsidR="000B71E2" w:rsidRPr="000B71E2" w:rsidRDefault="000B71E2" w:rsidP="00D822B0">
      <w:pPr>
        <w:pStyle w:val="PargrafodaLista"/>
        <w:numPr>
          <w:ilvl w:val="0"/>
          <w:numId w:val="41"/>
        </w:numPr>
        <w:tabs>
          <w:tab w:val="left" w:pos="993"/>
        </w:tabs>
        <w:spacing w:after="0" w:line="240" w:lineRule="auto"/>
        <w:jc w:val="both"/>
        <w:rPr>
          <w:rFonts w:ascii="Arial" w:hAnsi="Arial" w:cs="Arial"/>
          <w:sz w:val="24"/>
          <w:szCs w:val="24"/>
        </w:rPr>
      </w:pPr>
      <w:r w:rsidRPr="000B71E2">
        <w:rPr>
          <w:rFonts w:ascii="Arial" w:hAnsi="Arial" w:cs="Arial"/>
          <w:sz w:val="24"/>
          <w:szCs w:val="24"/>
        </w:rPr>
        <w:t>Valor orçado pela administração.</w:t>
      </w:r>
    </w:p>
    <w:p w:rsidR="000B71E2" w:rsidRPr="000B71E2" w:rsidRDefault="000B71E2" w:rsidP="000B71E2">
      <w:pPr>
        <w:pStyle w:val="PargrafodaLista"/>
        <w:spacing w:after="0" w:line="240" w:lineRule="auto"/>
        <w:ind w:left="1440"/>
        <w:jc w:val="both"/>
        <w:rPr>
          <w:rFonts w:ascii="Arial" w:hAnsi="Arial" w:cs="Arial"/>
          <w:sz w:val="24"/>
          <w:szCs w:val="24"/>
        </w:rPr>
      </w:pPr>
      <w:r w:rsidRPr="000B71E2">
        <w:rPr>
          <w:rFonts w:ascii="Arial" w:hAnsi="Arial" w:cs="Arial"/>
          <w:sz w:val="24"/>
          <w:szCs w:val="24"/>
        </w:rPr>
        <w:t xml:space="preserve">   </w:t>
      </w:r>
    </w:p>
    <w:p w:rsid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 xml:space="preserve">Dos licitantes classificados na forma do item d cujo valor global da proposta for inferior a 80% (oitenta por cento) do menor valor a que se referem </w:t>
      </w:r>
      <w:proofErr w:type="gramStart"/>
      <w:r w:rsidRPr="000B71E2">
        <w:rPr>
          <w:rFonts w:ascii="Arial" w:hAnsi="Arial" w:cs="Arial"/>
          <w:sz w:val="24"/>
          <w:szCs w:val="24"/>
        </w:rPr>
        <w:t>as</w:t>
      </w:r>
      <w:proofErr w:type="gramEnd"/>
      <w:r w:rsidRPr="000B71E2">
        <w:rPr>
          <w:rFonts w:ascii="Arial" w:hAnsi="Arial" w:cs="Arial"/>
          <w:sz w:val="24"/>
          <w:szCs w:val="24"/>
        </w:rPr>
        <w:t xml:space="preserve"> alíneas "I" e "II", será exigida, para a assinatura do contrato, prestação de garantia adicional, dentre as modalidades previstas no § 1º do art. 56 da Lei 8.666/93, igual a diferença entre o valor resultante do parágrafo anterior e o valor da correspondente proposta.  </w:t>
      </w:r>
    </w:p>
    <w:p w:rsidR="00384081" w:rsidRDefault="00384081" w:rsidP="00384081">
      <w:pPr>
        <w:pStyle w:val="PargrafodaLista"/>
        <w:spacing w:after="0" w:line="240" w:lineRule="auto"/>
        <w:ind w:left="720"/>
        <w:jc w:val="both"/>
        <w:rPr>
          <w:rFonts w:ascii="Arial" w:hAnsi="Arial" w:cs="Arial"/>
          <w:sz w:val="24"/>
          <w:szCs w:val="24"/>
        </w:rPr>
      </w:pPr>
    </w:p>
    <w:p w:rsidR="00384081" w:rsidRPr="00384081" w:rsidRDefault="00384081" w:rsidP="00D822B0">
      <w:pPr>
        <w:pStyle w:val="PargrafodaLista"/>
        <w:numPr>
          <w:ilvl w:val="0"/>
          <w:numId w:val="39"/>
        </w:numPr>
        <w:spacing w:after="0" w:line="240" w:lineRule="auto"/>
        <w:jc w:val="both"/>
        <w:rPr>
          <w:rFonts w:ascii="Arial" w:hAnsi="Arial" w:cs="Arial"/>
          <w:color w:val="000000" w:themeColor="text1"/>
          <w:sz w:val="24"/>
          <w:szCs w:val="24"/>
        </w:rPr>
      </w:pPr>
      <w:r w:rsidRPr="00384081">
        <w:rPr>
          <w:rFonts w:ascii="Arial" w:hAnsi="Arial" w:cs="Arial"/>
          <w:color w:val="000000" w:themeColor="text1"/>
          <w:sz w:val="24"/>
          <w:szCs w:val="24"/>
          <w:shd w:val="clear" w:color="auto" w:fill="FFFFFF"/>
        </w:rPr>
        <w:t xml:space="preserve">A garantia contratual somente será exigida do </w:t>
      </w:r>
      <w:r>
        <w:rPr>
          <w:rFonts w:ascii="Arial" w:hAnsi="Arial" w:cs="Arial"/>
          <w:color w:val="000000" w:themeColor="text1"/>
          <w:sz w:val="24"/>
          <w:szCs w:val="24"/>
          <w:shd w:val="clear" w:color="auto" w:fill="FFFFFF"/>
        </w:rPr>
        <w:t xml:space="preserve">licitante </w:t>
      </w:r>
      <w:r w:rsidRPr="00384081">
        <w:rPr>
          <w:rFonts w:ascii="Arial" w:hAnsi="Arial" w:cs="Arial"/>
          <w:color w:val="000000" w:themeColor="text1"/>
          <w:sz w:val="24"/>
          <w:szCs w:val="24"/>
          <w:shd w:val="clear" w:color="auto" w:fill="FFFFFF"/>
        </w:rPr>
        <w:t>vencedor e</w:t>
      </w:r>
      <w:r>
        <w:rPr>
          <w:rFonts w:ascii="Arial" w:hAnsi="Arial" w:cs="Arial"/>
          <w:color w:val="000000" w:themeColor="text1"/>
          <w:sz w:val="24"/>
          <w:szCs w:val="24"/>
          <w:shd w:val="clear" w:color="auto" w:fill="FFFFFF"/>
        </w:rPr>
        <w:t xml:space="preserve"> o seu valor será correspondente a</w:t>
      </w:r>
      <w:r w:rsidRPr="00384081">
        <w:rPr>
          <w:rFonts w:ascii="Arial" w:hAnsi="Arial" w:cs="Arial"/>
          <w:color w:val="000000" w:themeColor="text1"/>
          <w:sz w:val="24"/>
          <w:szCs w:val="24"/>
          <w:shd w:val="clear" w:color="auto" w:fill="FFFFFF"/>
        </w:rPr>
        <w:t xml:space="preserve"> 5% (cinco por cento) do </w:t>
      </w:r>
      <w:r>
        <w:rPr>
          <w:rFonts w:ascii="Arial" w:hAnsi="Arial" w:cs="Arial"/>
          <w:color w:val="000000" w:themeColor="text1"/>
          <w:sz w:val="24"/>
          <w:szCs w:val="24"/>
          <w:shd w:val="clear" w:color="auto" w:fill="FFFFFF"/>
        </w:rPr>
        <w:t>valor resultante na alínea “d”</w:t>
      </w:r>
      <w:r w:rsidRPr="00384081">
        <w:rPr>
          <w:rFonts w:ascii="Arial" w:hAnsi="Arial" w:cs="Arial"/>
          <w:color w:val="000000" w:themeColor="text1"/>
          <w:sz w:val="24"/>
          <w:szCs w:val="24"/>
          <w:shd w:val="clear" w:color="auto" w:fill="FFFFFF"/>
        </w:rPr>
        <w:t>, nos termos do art. 56, §2º, da lei nº 8.666/93.</w:t>
      </w:r>
    </w:p>
    <w:p w:rsidR="009B492C" w:rsidRDefault="00A40627" w:rsidP="009B492C">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lastRenderedPageBreak/>
        <w:t>37</w:t>
      </w:r>
      <w:r w:rsidR="009B492C"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A40627"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37</w:t>
      </w:r>
      <w:r w:rsidR="009B492C"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5406B0">
        <w:rPr>
          <w:rFonts w:ascii="Arial" w:eastAsia="HG Mincho Light J" w:hAnsi="Arial" w:cs="Arial"/>
          <w:color w:val="000000"/>
          <w:kern w:val="1"/>
          <w:sz w:val="24"/>
          <w:szCs w:val="24"/>
          <w:lang w:eastAsia="zh-CN" w:bidi="pt-BR"/>
        </w:rPr>
        <w:t>11</w:t>
      </w:r>
      <w:r w:rsidRPr="002E6ABF">
        <w:rPr>
          <w:rFonts w:ascii="Arial" w:eastAsia="HG Mincho Light J" w:hAnsi="Arial" w:cs="Arial"/>
          <w:color w:val="000000"/>
          <w:kern w:val="1"/>
          <w:sz w:val="24"/>
          <w:szCs w:val="24"/>
          <w:lang w:eastAsia="zh-CN" w:bidi="pt-BR"/>
        </w:rPr>
        <w:t xml:space="preserve"> de</w:t>
      </w:r>
      <w:r w:rsidR="00A40627">
        <w:rPr>
          <w:rFonts w:ascii="Arial" w:eastAsia="HG Mincho Light J" w:hAnsi="Arial" w:cs="Arial"/>
          <w:color w:val="000000"/>
          <w:kern w:val="1"/>
          <w:sz w:val="24"/>
          <w:szCs w:val="24"/>
          <w:lang w:eastAsia="zh-CN" w:bidi="pt-BR"/>
        </w:rPr>
        <w:t xml:space="preserve"> </w:t>
      </w:r>
      <w:r w:rsidR="00E15E7B">
        <w:rPr>
          <w:rFonts w:ascii="Arial" w:eastAsia="HG Mincho Light J" w:hAnsi="Arial" w:cs="Arial"/>
          <w:color w:val="000000"/>
          <w:kern w:val="1"/>
          <w:sz w:val="24"/>
          <w:szCs w:val="24"/>
          <w:lang w:eastAsia="zh-CN" w:bidi="pt-BR"/>
        </w:rPr>
        <w:t>janeiro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101D75">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9B492C" w:rsidRPr="002E6ABF" w:rsidRDefault="00101D75"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rsidR="00742EA3" w:rsidRDefault="00742EA3" w:rsidP="009B492C">
      <w:pPr>
        <w:autoSpaceDE w:val="0"/>
        <w:autoSpaceDN w:val="0"/>
        <w:spacing w:after="0" w:line="240" w:lineRule="auto"/>
        <w:jc w:val="center"/>
        <w:rPr>
          <w:rFonts w:ascii="Arial" w:eastAsia="Times New Roman" w:hAnsi="Arial" w:cs="Arial"/>
          <w:b/>
          <w:caps/>
          <w:sz w:val="24"/>
          <w:szCs w:val="24"/>
          <w:lang w:eastAsia="pt-BR"/>
        </w:rPr>
      </w:pPr>
    </w:p>
    <w:p w:rsidR="00742EA3" w:rsidRDefault="00742EA3" w:rsidP="009B492C">
      <w:pPr>
        <w:autoSpaceDE w:val="0"/>
        <w:autoSpaceDN w:val="0"/>
        <w:spacing w:after="0" w:line="240" w:lineRule="auto"/>
        <w:jc w:val="center"/>
        <w:rPr>
          <w:rFonts w:ascii="Arial" w:eastAsia="Times New Roman" w:hAnsi="Arial" w:cs="Arial"/>
          <w:b/>
          <w:caps/>
          <w:sz w:val="24"/>
          <w:szCs w:val="24"/>
          <w:lang w:eastAsia="pt-BR"/>
        </w:rPr>
      </w:pPr>
    </w:p>
    <w:p w:rsidR="00742EA3" w:rsidRDefault="00742EA3" w:rsidP="009B492C">
      <w:pPr>
        <w:autoSpaceDE w:val="0"/>
        <w:autoSpaceDN w:val="0"/>
        <w:spacing w:after="0" w:line="240" w:lineRule="auto"/>
        <w:jc w:val="center"/>
        <w:rPr>
          <w:rFonts w:ascii="Arial" w:eastAsia="Times New Roman" w:hAnsi="Arial" w:cs="Arial"/>
          <w:b/>
          <w:caps/>
          <w:sz w:val="24"/>
          <w:szCs w:val="24"/>
          <w:lang w:eastAsia="pt-BR"/>
        </w:rPr>
      </w:pPr>
    </w:p>
    <w:p w:rsidR="00742EA3" w:rsidRDefault="00742EA3"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E15E7B" w:rsidRPr="00E5400D" w:rsidRDefault="00E15E7B" w:rsidP="00E15E7B">
      <w:pPr>
        <w:autoSpaceDE w:val="0"/>
        <w:autoSpaceDN w:val="0"/>
        <w:spacing w:after="0" w:line="240" w:lineRule="auto"/>
        <w:jc w:val="center"/>
        <w:rPr>
          <w:rFonts w:ascii="Times New Roman" w:eastAsia="Times New Roman" w:hAnsi="Times New Roman" w:cs="Times New Roman"/>
          <w:b/>
          <w:caps/>
          <w:sz w:val="24"/>
          <w:szCs w:val="24"/>
          <w:lang w:eastAsia="pt-BR"/>
        </w:rPr>
      </w:pPr>
      <w:r w:rsidRPr="00E5400D">
        <w:rPr>
          <w:rFonts w:ascii="Times New Roman" w:eastAsia="Times New Roman" w:hAnsi="Times New Roman" w:cs="Times New Roman"/>
          <w:b/>
          <w:caps/>
          <w:sz w:val="24"/>
          <w:szCs w:val="24"/>
          <w:lang w:eastAsia="pt-BR"/>
        </w:rPr>
        <w:lastRenderedPageBreak/>
        <w:t>ANEXO I - TER</w:t>
      </w:r>
      <w:bookmarkStart w:id="0" w:name="_GoBack"/>
      <w:bookmarkEnd w:id="0"/>
      <w:r w:rsidRPr="00E5400D">
        <w:rPr>
          <w:rFonts w:ascii="Times New Roman" w:eastAsia="Times New Roman" w:hAnsi="Times New Roman" w:cs="Times New Roman"/>
          <w:b/>
          <w:caps/>
          <w:sz w:val="24"/>
          <w:szCs w:val="24"/>
          <w:lang w:eastAsia="pt-BR"/>
        </w:rPr>
        <w:t>MO DE REFERÊNCIA</w:t>
      </w:r>
    </w:p>
    <w:p w:rsidR="00E15E7B" w:rsidRPr="00E5400D" w:rsidRDefault="00E15E7B" w:rsidP="00E15E7B">
      <w:pPr>
        <w:autoSpaceDE w:val="0"/>
        <w:autoSpaceDN w:val="0"/>
        <w:spacing w:after="0" w:line="240" w:lineRule="auto"/>
        <w:jc w:val="center"/>
        <w:rPr>
          <w:rFonts w:ascii="Times New Roman" w:eastAsia="Times New Roman" w:hAnsi="Times New Roman" w:cs="Times New Roman"/>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E15E7B" w:rsidRPr="00E5400D" w:rsidTr="00E15E7B">
        <w:trPr>
          <w:jc w:val="center"/>
        </w:trPr>
        <w:tc>
          <w:tcPr>
            <w:tcW w:w="3085" w:type="dxa"/>
            <w:vMerge w:val="restart"/>
            <w:shd w:val="clear" w:color="auto" w:fill="BFBFBF"/>
          </w:tcPr>
          <w:p w:rsidR="00E15E7B" w:rsidRPr="00E5400D" w:rsidRDefault="00E15E7B" w:rsidP="00E15E7B">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Número de ordem</w:t>
            </w:r>
          </w:p>
        </w:tc>
        <w:tc>
          <w:tcPr>
            <w:tcW w:w="3600" w:type="dxa"/>
            <w:shd w:val="clear" w:color="auto" w:fill="auto"/>
          </w:tcPr>
          <w:p w:rsidR="00E15E7B" w:rsidRPr="00E5400D" w:rsidRDefault="00E15E7B" w:rsidP="00E15E7B">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EDITAL Nº</w:t>
            </w:r>
          </w:p>
        </w:tc>
        <w:tc>
          <w:tcPr>
            <w:tcW w:w="2195" w:type="dxa"/>
            <w:shd w:val="clear" w:color="auto" w:fill="auto"/>
          </w:tcPr>
          <w:p w:rsidR="00E15E7B" w:rsidRPr="00E5400D" w:rsidRDefault="00E15E7B" w:rsidP="00E15E7B">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r w:rsidRPr="00E5400D">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1</w:t>
            </w:r>
          </w:p>
        </w:tc>
      </w:tr>
      <w:tr w:rsidR="00E15E7B" w:rsidRPr="00E5400D" w:rsidTr="00E15E7B">
        <w:trPr>
          <w:jc w:val="center"/>
        </w:trPr>
        <w:tc>
          <w:tcPr>
            <w:tcW w:w="3085" w:type="dxa"/>
            <w:vMerge/>
            <w:shd w:val="clear" w:color="auto" w:fill="BFBFBF"/>
          </w:tcPr>
          <w:p w:rsidR="00E15E7B" w:rsidRPr="00E5400D" w:rsidRDefault="00E15E7B" w:rsidP="00E15E7B">
            <w:pPr>
              <w:spacing w:after="0" w:line="240" w:lineRule="auto"/>
              <w:jc w:val="both"/>
              <w:rPr>
                <w:rFonts w:ascii="Times New Roman" w:eastAsia="Times New Roman" w:hAnsi="Times New Roman" w:cs="Times New Roman"/>
                <w:bCs/>
                <w:color w:val="000000"/>
                <w:sz w:val="24"/>
                <w:szCs w:val="24"/>
              </w:rPr>
            </w:pPr>
          </w:p>
        </w:tc>
        <w:tc>
          <w:tcPr>
            <w:tcW w:w="3600" w:type="dxa"/>
            <w:shd w:val="clear" w:color="auto" w:fill="auto"/>
          </w:tcPr>
          <w:p w:rsidR="00E15E7B" w:rsidRPr="00E5400D" w:rsidRDefault="00E15E7B" w:rsidP="00E15E7B">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PREGÃO PRESENCIAL Nº</w:t>
            </w:r>
          </w:p>
        </w:tc>
        <w:tc>
          <w:tcPr>
            <w:tcW w:w="2195" w:type="dxa"/>
            <w:shd w:val="clear" w:color="auto" w:fill="auto"/>
          </w:tcPr>
          <w:p w:rsidR="00E15E7B" w:rsidRPr="00E5400D" w:rsidRDefault="00E15E7B" w:rsidP="00E15E7B">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r w:rsidRPr="00E5400D">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1</w:t>
            </w:r>
          </w:p>
        </w:tc>
      </w:tr>
      <w:tr w:rsidR="00E15E7B" w:rsidRPr="00E5400D" w:rsidTr="00E15E7B">
        <w:trPr>
          <w:jc w:val="center"/>
        </w:trPr>
        <w:tc>
          <w:tcPr>
            <w:tcW w:w="3085" w:type="dxa"/>
            <w:vMerge/>
            <w:shd w:val="clear" w:color="auto" w:fill="BFBFBF"/>
          </w:tcPr>
          <w:p w:rsidR="00E15E7B" w:rsidRPr="00E5400D" w:rsidRDefault="00E15E7B" w:rsidP="00E15E7B">
            <w:pPr>
              <w:spacing w:after="0" w:line="240" w:lineRule="auto"/>
              <w:jc w:val="both"/>
              <w:rPr>
                <w:rFonts w:ascii="Times New Roman" w:eastAsia="Times New Roman" w:hAnsi="Times New Roman" w:cs="Times New Roman"/>
                <w:bCs/>
                <w:color w:val="000000"/>
                <w:sz w:val="24"/>
                <w:szCs w:val="24"/>
              </w:rPr>
            </w:pPr>
          </w:p>
        </w:tc>
        <w:tc>
          <w:tcPr>
            <w:tcW w:w="3600" w:type="dxa"/>
            <w:shd w:val="clear" w:color="auto" w:fill="auto"/>
          </w:tcPr>
          <w:p w:rsidR="00E15E7B" w:rsidRPr="00E5400D" w:rsidRDefault="00E15E7B" w:rsidP="00E15E7B">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PROCESSO LICITATÓRIO Nº</w:t>
            </w:r>
          </w:p>
        </w:tc>
        <w:tc>
          <w:tcPr>
            <w:tcW w:w="2195" w:type="dxa"/>
            <w:shd w:val="clear" w:color="auto" w:fill="auto"/>
          </w:tcPr>
          <w:p w:rsidR="00E15E7B" w:rsidRPr="00E5400D" w:rsidRDefault="00E15E7B" w:rsidP="00E15E7B">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r w:rsidRPr="00E5400D">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1</w:t>
            </w:r>
          </w:p>
        </w:tc>
      </w:tr>
      <w:tr w:rsidR="00E15E7B" w:rsidRPr="00E5400D" w:rsidTr="00E15E7B">
        <w:trPr>
          <w:jc w:val="center"/>
        </w:trPr>
        <w:tc>
          <w:tcPr>
            <w:tcW w:w="3085" w:type="dxa"/>
            <w:shd w:val="clear" w:color="auto" w:fill="BFBFBF"/>
          </w:tcPr>
          <w:p w:rsidR="00E15E7B" w:rsidRPr="00E5400D" w:rsidRDefault="00E15E7B" w:rsidP="00E15E7B">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Repartição interessada</w:t>
            </w:r>
          </w:p>
        </w:tc>
        <w:tc>
          <w:tcPr>
            <w:tcW w:w="5795" w:type="dxa"/>
            <w:gridSpan w:val="2"/>
            <w:shd w:val="clear" w:color="auto" w:fill="auto"/>
          </w:tcPr>
          <w:p w:rsidR="00E15E7B" w:rsidRPr="00E5400D" w:rsidRDefault="00E15E7B" w:rsidP="00E15E7B">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Presidência</w:t>
            </w:r>
          </w:p>
        </w:tc>
      </w:tr>
      <w:tr w:rsidR="00E15E7B" w:rsidRPr="00E5400D" w:rsidTr="00E15E7B">
        <w:trPr>
          <w:jc w:val="center"/>
        </w:trPr>
        <w:tc>
          <w:tcPr>
            <w:tcW w:w="3085" w:type="dxa"/>
            <w:shd w:val="clear" w:color="auto" w:fill="BFBFBF"/>
          </w:tcPr>
          <w:p w:rsidR="00E15E7B" w:rsidRPr="00E5400D" w:rsidRDefault="00E15E7B" w:rsidP="00E15E7B">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Setor</w:t>
            </w:r>
          </w:p>
        </w:tc>
        <w:tc>
          <w:tcPr>
            <w:tcW w:w="5795" w:type="dxa"/>
            <w:gridSpan w:val="2"/>
            <w:shd w:val="clear" w:color="auto" w:fill="auto"/>
          </w:tcPr>
          <w:p w:rsidR="00E15E7B" w:rsidRPr="00E5400D" w:rsidRDefault="00E15E7B" w:rsidP="00E15E7B">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Gabinete da Presidência</w:t>
            </w:r>
          </w:p>
        </w:tc>
      </w:tr>
    </w:tbl>
    <w:p w:rsidR="00E15E7B" w:rsidRPr="00E5400D" w:rsidRDefault="00E15E7B" w:rsidP="00E15E7B">
      <w:pPr>
        <w:spacing w:after="0" w:line="240" w:lineRule="auto"/>
        <w:jc w:val="both"/>
        <w:rPr>
          <w:rFonts w:ascii="Times New Roman" w:hAnsi="Times New Roman" w:cs="Times New Roman"/>
          <w:sz w:val="24"/>
          <w:szCs w:val="24"/>
        </w:rPr>
      </w:pPr>
    </w:p>
    <w:p w:rsidR="00E15E7B" w:rsidRPr="00C725F4" w:rsidRDefault="00E15E7B" w:rsidP="00E15E7B">
      <w:pPr>
        <w:numPr>
          <w:ilvl w:val="0"/>
          <w:numId w:val="36"/>
        </w:numPr>
        <w:shd w:val="clear" w:color="auto" w:fill="FFFFFF"/>
        <w:spacing w:after="0" w:line="240" w:lineRule="auto"/>
        <w:jc w:val="both"/>
        <w:rPr>
          <w:rFonts w:ascii="Times New Roman" w:eastAsia="Arial Unicode MS" w:hAnsi="Times New Roman" w:cs="Times New Roman"/>
          <w:color w:val="000000"/>
          <w:sz w:val="24"/>
          <w:szCs w:val="24"/>
          <w:lang w:eastAsia="pt-BR"/>
        </w:rPr>
      </w:pPr>
      <w:r w:rsidRPr="00E5400D">
        <w:rPr>
          <w:rFonts w:ascii="Times New Roman" w:hAnsi="Times New Roman" w:cs="Times New Roman"/>
          <w:b/>
          <w:i/>
          <w:sz w:val="24"/>
          <w:szCs w:val="24"/>
        </w:rPr>
        <w:t>Indicação e especificação do objeto:</w:t>
      </w:r>
      <w:r w:rsidRPr="00E5400D">
        <w:rPr>
          <w:rFonts w:ascii="Times New Roman" w:hAnsi="Times New Roman" w:cs="Times New Roman"/>
          <w:color w:val="000000"/>
          <w:sz w:val="24"/>
          <w:szCs w:val="24"/>
        </w:rPr>
        <w:t xml:space="preserve"> </w:t>
      </w:r>
    </w:p>
    <w:p w:rsidR="00E15E7B" w:rsidRPr="00C219CE" w:rsidRDefault="00E15E7B" w:rsidP="00E15E7B">
      <w:pPr>
        <w:shd w:val="clear" w:color="auto" w:fill="FFFFFF"/>
        <w:spacing w:after="0" w:line="240" w:lineRule="auto"/>
        <w:ind w:left="360"/>
        <w:jc w:val="both"/>
        <w:rPr>
          <w:rFonts w:ascii="Times New Roman" w:eastAsia="Arial Unicode MS" w:hAnsi="Times New Roman" w:cs="Times New Roman"/>
          <w:color w:val="000000"/>
          <w:sz w:val="24"/>
          <w:szCs w:val="24"/>
          <w:lang w:eastAsia="pt-BR"/>
        </w:rPr>
      </w:pPr>
    </w:p>
    <w:p w:rsidR="00E15E7B" w:rsidRDefault="00E15E7B" w:rsidP="00E15E7B">
      <w:pPr>
        <w:pStyle w:val="PargrafodaLista"/>
        <w:shd w:val="clear" w:color="auto" w:fill="FFFFFF"/>
        <w:spacing w:after="0" w:line="240" w:lineRule="auto"/>
        <w:ind w:left="0"/>
        <w:jc w:val="both"/>
        <w:rPr>
          <w:rFonts w:ascii="Times New Roman" w:hAnsi="Times New Roman"/>
          <w:sz w:val="24"/>
          <w:szCs w:val="24"/>
        </w:rPr>
      </w:pPr>
      <w:r w:rsidRPr="00491C72">
        <w:rPr>
          <w:rFonts w:ascii="Times New Roman" w:hAnsi="Times New Roman"/>
          <w:b/>
          <w:sz w:val="24"/>
          <w:szCs w:val="24"/>
        </w:rPr>
        <w:t>Contratação exclusiva de ME, EPP ou Equiparadas</w:t>
      </w:r>
      <w:r w:rsidRPr="00491C72">
        <w:rPr>
          <w:rFonts w:ascii="Times New Roman" w:hAnsi="Times New Roman"/>
          <w:sz w:val="24"/>
          <w:szCs w:val="24"/>
        </w:rPr>
        <w:t xml:space="preserve"> para prestação de serviços técnicos contínuos para manutenção de equipamentos de telefonia interna, inclusive PABX e ramais, na sede da Câmara Municipal de Extrema com endereço na Av. Delegado Waldemar Gomes Pinto, 1626, Bairro Ponte Nova, e na sede da Casa do Cidadão, com endereço na Rua João Mendes, nº 67, Centro, Extrema, MG, mediante requisição, com fornecimento de material pela Contratante.</w:t>
      </w:r>
    </w:p>
    <w:p w:rsidR="00E15E7B" w:rsidRPr="00E5400D" w:rsidRDefault="00E15E7B" w:rsidP="00E15E7B">
      <w:pPr>
        <w:pStyle w:val="PargrafodaLista"/>
        <w:shd w:val="clear" w:color="auto" w:fill="FFFFFF"/>
        <w:spacing w:after="0" w:line="240" w:lineRule="auto"/>
        <w:ind w:left="0"/>
        <w:jc w:val="both"/>
        <w:rPr>
          <w:rFonts w:ascii="Times New Roman" w:hAnsi="Times New Roman"/>
          <w:b/>
          <w:i/>
          <w:sz w:val="24"/>
          <w:szCs w:val="24"/>
        </w:rPr>
      </w:pPr>
    </w:p>
    <w:p w:rsidR="00E15E7B" w:rsidRPr="00E5400D" w:rsidRDefault="00E15E7B" w:rsidP="00E15E7B">
      <w:pPr>
        <w:numPr>
          <w:ilvl w:val="0"/>
          <w:numId w:val="36"/>
        </w:numPr>
        <w:spacing w:after="0" w:line="240" w:lineRule="auto"/>
        <w:ind w:left="0" w:firstLine="0"/>
        <w:jc w:val="both"/>
        <w:rPr>
          <w:rFonts w:ascii="Times New Roman" w:hAnsi="Times New Roman" w:cs="Times New Roman"/>
          <w:b/>
          <w:i/>
          <w:color w:val="000000"/>
          <w:sz w:val="24"/>
          <w:szCs w:val="24"/>
          <w:lang w:eastAsia="pt-BR"/>
        </w:rPr>
      </w:pPr>
      <w:r w:rsidRPr="00E5400D">
        <w:rPr>
          <w:rFonts w:ascii="Times New Roman" w:hAnsi="Times New Roman" w:cs="Times New Roman"/>
          <w:b/>
          <w:i/>
          <w:color w:val="000000"/>
          <w:sz w:val="24"/>
          <w:szCs w:val="24"/>
          <w:lang w:eastAsia="pt-BR"/>
        </w:rPr>
        <w:t>Das justificativas:</w:t>
      </w:r>
    </w:p>
    <w:p w:rsidR="00E15E7B" w:rsidRPr="00E5400D" w:rsidRDefault="00E15E7B" w:rsidP="00E15E7B">
      <w:pPr>
        <w:spacing w:after="0" w:line="240" w:lineRule="auto"/>
        <w:jc w:val="both"/>
        <w:rPr>
          <w:rFonts w:ascii="Times New Roman" w:hAnsi="Times New Roman" w:cs="Times New Roman"/>
          <w:b/>
          <w:i/>
          <w:color w:val="000000"/>
          <w:sz w:val="24"/>
          <w:szCs w:val="24"/>
          <w:lang w:eastAsia="pt-BR"/>
        </w:rPr>
      </w:pPr>
    </w:p>
    <w:p w:rsidR="00E15E7B" w:rsidRPr="00E5400D" w:rsidRDefault="00E15E7B" w:rsidP="00E15E7B">
      <w:pPr>
        <w:spacing w:after="0" w:line="240" w:lineRule="auto"/>
        <w:ind w:firstLine="708"/>
        <w:jc w:val="both"/>
        <w:rPr>
          <w:rFonts w:ascii="Times New Roman" w:hAnsi="Times New Roman" w:cs="Times New Roman"/>
          <w:color w:val="000000"/>
          <w:sz w:val="24"/>
          <w:szCs w:val="24"/>
          <w:lang w:eastAsia="pt-BR"/>
        </w:rPr>
      </w:pPr>
      <w:r w:rsidRPr="00E5400D">
        <w:rPr>
          <w:rFonts w:ascii="Times New Roman" w:hAnsi="Times New Roman" w:cs="Times New Roman"/>
          <w:color w:val="000000"/>
          <w:sz w:val="24"/>
          <w:szCs w:val="24"/>
          <w:lang w:eastAsia="pt-BR"/>
        </w:rPr>
        <w:t xml:space="preserve">O presidente da Câmara Municipal de Extrema, </w:t>
      </w:r>
      <w:r>
        <w:rPr>
          <w:rFonts w:ascii="Times New Roman" w:hAnsi="Times New Roman" w:cs="Times New Roman"/>
          <w:color w:val="000000"/>
          <w:sz w:val="24"/>
          <w:szCs w:val="24"/>
          <w:lang w:eastAsia="pt-BR"/>
        </w:rPr>
        <w:t>Sidney Soares Carvalho</w:t>
      </w:r>
      <w:r w:rsidRPr="00E5400D">
        <w:rPr>
          <w:rFonts w:ascii="Times New Roman" w:hAnsi="Times New Roman" w:cs="Times New Roman"/>
          <w:color w:val="000000"/>
          <w:sz w:val="24"/>
          <w:szCs w:val="24"/>
          <w:lang w:eastAsia="pt-BR"/>
        </w:rPr>
        <w:t xml:space="preserve">, no uso de sua competência como prerrogativas os regramentos estatuídos pela Lei Federal nº 8.666/93 e pela Lei 10.520/2002, e considerando que a contratação do objeto se dará na modalidade Pregão Presencial, pelo menor preço </w:t>
      </w:r>
      <w:r>
        <w:rPr>
          <w:rFonts w:ascii="Times New Roman" w:hAnsi="Times New Roman" w:cs="Times New Roman"/>
          <w:color w:val="000000"/>
          <w:sz w:val="24"/>
          <w:szCs w:val="24"/>
          <w:lang w:eastAsia="pt-BR"/>
        </w:rPr>
        <w:t>unitário</w:t>
      </w:r>
      <w:r w:rsidRPr="00E5400D">
        <w:rPr>
          <w:rFonts w:ascii="Times New Roman" w:hAnsi="Times New Roman" w:cs="Times New Roman"/>
          <w:color w:val="000000"/>
          <w:sz w:val="24"/>
          <w:szCs w:val="24"/>
          <w:lang w:eastAsia="pt-BR"/>
        </w:rPr>
        <w:t xml:space="preserve">, apresenta as justificativas para essa licitação. </w:t>
      </w:r>
    </w:p>
    <w:p w:rsidR="00E15E7B" w:rsidRPr="00E5400D" w:rsidRDefault="00E15E7B" w:rsidP="00E15E7B">
      <w:pPr>
        <w:spacing w:after="0" w:line="240" w:lineRule="auto"/>
        <w:ind w:firstLine="708"/>
        <w:jc w:val="both"/>
        <w:rPr>
          <w:rFonts w:ascii="Times New Roman" w:hAnsi="Times New Roman" w:cs="Times New Roman"/>
          <w:color w:val="000000"/>
          <w:sz w:val="24"/>
          <w:szCs w:val="24"/>
          <w:lang w:eastAsia="pt-BR"/>
        </w:rPr>
      </w:pPr>
      <w:r w:rsidRPr="00E5400D">
        <w:rPr>
          <w:rFonts w:ascii="Times New Roman" w:hAnsi="Times New Roman" w:cs="Times New Roman"/>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w:t>
      </w:r>
      <w:r w:rsidRPr="00491C72">
        <w:rPr>
          <w:rFonts w:ascii="Times New Roman" w:hAnsi="Times New Roman" w:cs="Times New Roman"/>
          <w:b/>
          <w:sz w:val="24"/>
          <w:szCs w:val="24"/>
        </w:rPr>
        <w:t>Contratação exclusiva de ME, EPP ou Equiparadas</w:t>
      </w:r>
      <w:r w:rsidRPr="00491C72">
        <w:rPr>
          <w:rFonts w:ascii="Times New Roman" w:hAnsi="Times New Roman" w:cs="Times New Roman"/>
          <w:sz w:val="24"/>
          <w:szCs w:val="24"/>
        </w:rPr>
        <w:t xml:space="preserve"> para prestação de serviços técnicos contínuos para manutenção de equipamentos de telefonia interna, inclusive PABX e ramais, na sede da Câmara Municipal de Extrema com endereço na Av. Delegado Waldemar Gomes Pinto, 1626, Bairro Ponte Nova, e na sede da Casa do Cidadão, com endereço na Rua João Mendes, nº 67, Centro, Extrema, MG, mediante requisição, com fornecimento de material pela Contratante.</w:t>
      </w:r>
    </w:p>
    <w:p w:rsidR="00E15E7B" w:rsidRPr="00E5400D" w:rsidRDefault="00E15E7B" w:rsidP="00E15E7B">
      <w:pPr>
        <w:spacing w:after="0" w:line="240" w:lineRule="auto"/>
        <w:ind w:firstLine="708"/>
        <w:jc w:val="both"/>
        <w:rPr>
          <w:rFonts w:ascii="Times New Roman" w:hAnsi="Times New Roman" w:cs="Times New Roman"/>
          <w:color w:val="000000"/>
          <w:sz w:val="24"/>
          <w:szCs w:val="24"/>
          <w:lang w:eastAsia="pt-BR"/>
        </w:rPr>
      </w:pPr>
      <w:r w:rsidRPr="00E5400D">
        <w:rPr>
          <w:rFonts w:ascii="Times New Roman" w:hAnsi="Times New Roman" w:cs="Times New Roman"/>
          <w:color w:val="000000"/>
          <w:sz w:val="24"/>
          <w:szCs w:val="24"/>
          <w:lang w:eastAsia="pt-BR"/>
        </w:rPr>
        <w:t xml:space="preserve"> A contratação proposta neste termo justifica-se pela necessidade </w:t>
      </w:r>
      <w:r>
        <w:rPr>
          <w:rFonts w:ascii="Times New Roman" w:hAnsi="Times New Roman" w:cs="Times New Roman"/>
          <w:color w:val="000000"/>
          <w:sz w:val="24"/>
          <w:szCs w:val="24"/>
          <w:lang w:eastAsia="pt-BR"/>
        </w:rPr>
        <w:t>de manutenção no sistema de telefonia interna e aparelhos de PABX e seus ramais, cuja atividade é essencial no cumprimento da missão institucional do órgão, a fim de que os serviços dessa natureza não sejam interrompidos. Alguns problemas relatados com a telefonia são ocasionados por variáveis exógenas, por exemplo, queda de energia, raios, intempéries. Mantê-los em perfeito funcionamento é essencial para o desenvolvimento das atividades mais rotineiras da Câmara Municipal de Extrema e da Casa do Cidadão.</w:t>
      </w:r>
    </w:p>
    <w:p w:rsidR="00E15E7B" w:rsidRPr="00E5400D" w:rsidRDefault="00E15E7B" w:rsidP="00E15E7B">
      <w:pPr>
        <w:spacing w:after="0" w:line="240" w:lineRule="auto"/>
        <w:ind w:firstLine="708"/>
        <w:jc w:val="both"/>
        <w:rPr>
          <w:rFonts w:ascii="Times New Roman" w:hAnsi="Times New Roman" w:cs="Times New Roman"/>
          <w:color w:val="000000"/>
          <w:sz w:val="24"/>
          <w:szCs w:val="24"/>
          <w:lang w:eastAsia="pt-BR"/>
        </w:rPr>
      </w:pPr>
      <w:r w:rsidRPr="00E5400D">
        <w:rPr>
          <w:rFonts w:ascii="Times New Roman" w:hAnsi="Times New Roman" w:cs="Times New Roman"/>
          <w:color w:val="000000"/>
          <w:sz w:val="24"/>
          <w:szCs w:val="24"/>
          <w:lang w:eastAsia="pt-BR"/>
        </w:rPr>
        <w:t xml:space="preserve">Portanto, no caso em análise nota-se que o nível técnico para a contratação dos serviços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w:t>
      </w:r>
      <w:r>
        <w:rPr>
          <w:rFonts w:ascii="Times New Roman" w:hAnsi="Times New Roman" w:cs="Times New Roman"/>
          <w:color w:val="000000"/>
          <w:sz w:val="24"/>
          <w:szCs w:val="24"/>
          <w:lang w:eastAsia="pt-BR"/>
        </w:rPr>
        <w:t>unitário</w:t>
      </w:r>
      <w:r w:rsidRPr="00E5400D">
        <w:rPr>
          <w:rFonts w:ascii="Times New Roman" w:hAnsi="Times New Roman" w:cs="Times New Roman"/>
          <w:color w:val="000000"/>
          <w:sz w:val="24"/>
          <w:szCs w:val="24"/>
          <w:lang w:eastAsia="pt-BR"/>
        </w:rPr>
        <w:t xml:space="preserve"> porque não se verifica para esta prestação de serviços risco de prejuízo relevante. Não há a necessidade de nenhuma técnica mais apurada para os serviços.  Não há nem mesmo um razoável grau de subjetivismo. </w:t>
      </w:r>
    </w:p>
    <w:p w:rsidR="00E15E7B" w:rsidRPr="00E5400D" w:rsidRDefault="00E15E7B" w:rsidP="00E15E7B">
      <w:pPr>
        <w:spacing w:after="0" w:line="240" w:lineRule="auto"/>
        <w:ind w:firstLine="708"/>
        <w:jc w:val="both"/>
        <w:rPr>
          <w:rFonts w:ascii="Times New Roman" w:hAnsi="Times New Roman" w:cs="Times New Roman"/>
          <w:color w:val="000000"/>
          <w:sz w:val="24"/>
          <w:szCs w:val="24"/>
          <w:lang w:eastAsia="pt-BR"/>
        </w:rPr>
      </w:pPr>
      <w:r w:rsidRPr="00E5400D">
        <w:rPr>
          <w:rFonts w:ascii="Times New Roman" w:hAnsi="Times New Roman" w:cs="Times New Roman"/>
          <w:color w:val="000000"/>
          <w:sz w:val="24"/>
          <w:szCs w:val="24"/>
          <w:lang w:eastAsia="pt-BR"/>
        </w:rPr>
        <w:lastRenderedPageBreak/>
        <w:t xml:space="preserve">Desta forma, a Administração ao determinar o padrão de execução dos serviços pretendidos, de modo que os possíveis interessados possam formular suas propostas em atenção às especificações padronizadas da Administração, julga ser perfeitamente possível as licitantes competirem com base no valor da proposta e admite-se o julgamento pelo menor preço </w:t>
      </w:r>
      <w:r>
        <w:rPr>
          <w:rFonts w:ascii="Times New Roman" w:hAnsi="Times New Roman" w:cs="Times New Roman"/>
          <w:color w:val="000000"/>
          <w:sz w:val="24"/>
          <w:szCs w:val="24"/>
          <w:lang w:eastAsia="pt-BR"/>
        </w:rPr>
        <w:t>unitário</w:t>
      </w:r>
      <w:r w:rsidRPr="00E5400D">
        <w:rPr>
          <w:rFonts w:ascii="Times New Roman" w:hAnsi="Times New Roman" w:cs="Times New Roman"/>
          <w:color w:val="000000"/>
          <w:sz w:val="24"/>
          <w:szCs w:val="24"/>
          <w:lang w:eastAsia="pt-BR"/>
        </w:rPr>
        <w:t>.</w:t>
      </w:r>
    </w:p>
    <w:p w:rsidR="00E15E7B" w:rsidRPr="00E5400D" w:rsidRDefault="00E15E7B" w:rsidP="00E15E7B">
      <w:pPr>
        <w:spacing w:after="0" w:line="240" w:lineRule="auto"/>
        <w:ind w:firstLine="708"/>
        <w:jc w:val="both"/>
        <w:rPr>
          <w:rFonts w:ascii="Times New Roman" w:eastAsia="Times New Roman" w:hAnsi="Times New Roman" w:cs="Times New Roman"/>
          <w:color w:val="000000"/>
          <w:sz w:val="24"/>
          <w:szCs w:val="24"/>
          <w:lang w:eastAsia="pt-BR"/>
        </w:rPr>
      </w:pPr>
      <w:r w:rsidRPr="00E5400D">
        <w:rPr>
          <w:rFonts w:ascii="Times New Roman" w:hAnsi="Times New Roman" w:cs="Times New Roman"/>
          <w:color w:val="000000"/>
          <w:sz w:val="24"/>
          <w:szCs w:val="24"/>
          <w:lang w:eastAsia="pt-BR"/>
        </w:rPr>
        <w:t xml:space="preserve">  Por fim, </w:t>
      </w:r>
      <w:r w:rsidRPr="00E5400D">
        <w:rPr>
          <w:rFonts w:ascii="Times New Roman" w:eastAsia="Times New Roman" w:hAnsi="Times New Roman" w:cs="Times New Roman"/>
          <w:color w:val="000000"/>
          <w:sz w:val="24"/>
          <w:szCs w:val="24"/>
          <w:lang w:eastAsia="pt-BR"/>
        </w:rPr>
        <w:t>a justificativa para esta modalidade se prende ao fato de que se trata de serviço comum, sem maiores complexidades técnicas, não trazendo insegurança jurídica aos licitantes por falta de alguma informação neste termo de referência</w:t>
      </w:r>
      <w:proofErr w:type="gramStart"/>
      <w:r w:rsidRPr="00E5400D">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w:t>
      </w:r>
      <w:proofErr w:type="gramEnd"/>
    </w:p>
    <w:p w:rsidR="00E15E7B" w:rsidRPr="00E5400D" w:rsidRDefault="00E15E7B" w:rsidP="00E15E7B">
      <w:pPr>
        <w:tabs>
          <w:tab w:val="num" w:pos="0"/>
        </w:tabs>
        <w:spacing w:after="0" w:line="240" w:lineRule="auto"/>
        <w:jc w:val="both"/>
        <w:rPr>
          <w:rFonts w:ascii="Times New Roman" w:hAnsi="Times New Roman" w:cs="Times New Roman"/>
          <w:color w:val="000000"/>
          <w:sz w:val="24"/>
          <w:szCs w:val="24"/>
          <w:lang w:eastAsia="pt-BR"/>
        </w:rPr>
      </w:pPr>
      <w:r w:rsidRPr="00E5400D">
        <w:rPr>
          <w:rFonts w:ascii="Times New Roman" w:eastAsia="Times New Roman" w:hAnsi="Times New Roman" w:cs="Times New Roman"/>
          <w:color w:val="000000"/>
          <w:sz w:val="24"/>
          <w:szCs w:val="24"/>
          <w:lang w:eastAsia="pt-BR"/>
        </w:rPr>
        <w:tab/>
      </w:r>
      <w:r w:rsidRPr="00E5400D">
        <w:rPr>
          <w:rFonts w:ascii="Times New Roman" w:hAnsi="Times New Roman" w:cs="Times New Roman"/>
          <w:color w:val="000000"/>
          <w:sz w:val="24"/>
          <w:szCs w:val="24"/>
          <w:lang w:eastAsia="pt-BR"/>
        </w:rPr>
        <w:t xml:space="preserve">Portanto, nesta análise prévia, </w:t>
      </w:r>
      <w:r w:rsidRPr="00E5400D">
        <w:rPr>
          <w:rFonts w:ascii="Times New Roman" w:hAnsi="Times New Roman" w:cs="Times New Roman"/>
          <w:i/>
          <w:color w:val="000000"/>
          <w:sz w:val="24"/>
          <w:szCs w:val="24"/>
          <w:lang w:eastAsia="pt-BR"/>
        </w:rPr>
        <w:t>in concreto</w:t>
      </w:r>
      <w:r w:rsidRPr="00E5400D">
        <w:rPr>
          <w:rFonts w:ascii="Times New Roman" w:hAnsi="Times New Roman" w:cs="Times New Roman"/>
          <w:color w:val="000000"/>
          <w:sz w:val="24"/>
          <w:szCs w:val="24"/>
          <w:lang w:eastAsia="pt-BR"/>
        </w:rPr>
        <w:t xml:space="preserve">, baseada na viabilidade técnica e econômica, adotou-se o pregão pelo menor preço </w:t>
      </w:r>
      <w:r>
        <w:rPr>
          <w:rFonts w:ascii="Times New Roman" w:hAnsi="Times New Roman" w:cs="Times New Roman"/>
          <w:color w:val="000000"/>
          <w:sz w:val="24"/>
          <w:szCs w:val="24"/>
          <w:lang w:eastAsia="pt-BR"/>
        </w:rPr>
        <w:t>unitário</w:t>
      </w:r>
      <w:r w:rsidRPr="00E5400D">
        <w:rPr>
          <w:rFonts w:ascii="Times New Roman" w:hAnsi="Times New Roman" w:cs="Times New Roman"/>
          <w:color w:val="000000"/>
          <w:sz w:val="24"/>
          <w:szCs w:val="24"/>
          <w:lang w:eastAsia="pt-BR"/>
        </w:rPr>
        <w:t xml:space="preserve"> para a licitação do objeto.</w:t>
      </w:r>
    </w:p>
    <w:p w:rsidR="00E15E7B" w:rsidRPr="00043F57" w:rsidRDefault="00E15E7B" w:rsidP="00E15E7B">
      <w:pPr>
        <w:spacing w:after="0" w:line="240" w:lineRule="auto"/>
        <w:ind w:firstLine="708"/>
        <w:jc w:val="both"/>
        <w:rPr>
          <w:rFonts w:ascii="Times New Roman" w:hAnsi="Times New Roman"/>
          <w:sz w:val="24"/>
          <w:szCs w:val="24"/>
        </w:rPr>
      </w:pPr>
      <w:r w:rsidRPr="00043F57">
        <w:rPr>
          <w:rFonts w:ascii="Times New Roman" w:hAnsi="Times New Roman"/>
          <w:sz w:val="24"/>
          <w:szCs w:val="24"/>
        </w:rPr>
        <w:t>Lado outro, a opção por pregão presencial se dá pela</w:t>
      </w:r>
      <w:r w:rsidRPr="00043F57">
        <w:rPr>
          <w:rFonts w:ascii="Times New Roman" w:hAnsi="Times New Roman"/>
          <w:color w:val="282828"/>
          <w:sz w:val="24"/>
          <w:szCs w:val="24"/>
          <w:shd w:val="clear" w:color="auto" w:fill="FFFFFF"/>
        </w:rPr>
        <w:t xml:space="preserve"> impossibilidade de uso de recursos de tecnologia da informação</w:t>
      </w:r>
      <w:r w:rsidRPr="00043F57">
        <w:rPr>
          <w:rFonts w:ascii="Times New Roman" w:hAnsi="Times New Roman"/>
          <w:sz w:val="24"/>
          <w:szCs w:val="24"/>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043F57">
        <w:rPr>
          <w:rFonts w:ascii="Times New Roman" w:hAnsi="Times New Roman"/>
          <w:i/>
          <w:sz w:val="24"/>
          <w:szCs w:val="24"/>
        </w:rPr>
        <w:t>on</w:t>
      </w:r>
      <w:proofErr w:type="spellEnd"/>
      <w:r w:rsidRPr="00043F57">
        <w:rPr>
          <w:rFonts w:ascii="Times New Roman" w:hAnsi="Times New Roman"/>
          <w:i/>
          <w:sz w:val="24"/>
          <w:szCs w:val="24"/>
        </w:rPr>
        <w:t xml:space="preserve"> </w:t>
      </w:r>
      <w:proofErr w:type="spellStart"/>
      <w:r w:rsidRPr="00043F57">
        <w:rPr>
          <w:rFonts w:ascii="Times New Roman" w:hAnsi="Times New Roman"/>
          <w:i/>
          <w:sz w:val="24"/>
          <w:szCs w:val="24"/>
        </w:rPr>
        <w:t>line</w:t>
      </w:r>
      <w:proofErr w:type="spellEnd"/>
      <w:r w:rsidRPr="00043F57">
        <w:rPr>
          <w:rFonts w:ascii="Times New Roman" w:hAnsi="Times New Roman"/>
          <w:sz w:val="24"/>
          <w:szCs w:val="24"/>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w:t>
      </w:r>
      <w:r w:rsidRPr="00043F57">
        <w:rPr>
          <w:rFonts w:ascii="Times New Roman" w:hAnsi="Times New Roman" w:cs="Times New Roman"/>
          <w:sz w:val="24"/>
          <w:szCs w:val="24"/>
        </w:rPr>
        <w:t xml:space="preserve">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w:t>
      </w:r>
      <w:r w:rsidRPr="00043F57">
        <w:rPr>
          <w:rFonts w:ascii="Times New Roman" w:hAnsi="Times New Roman"/>
          <w:sz w:val="24"/>
          <w:szCs w:val="24"/>
        </w:rPr>
        <w:t>Sendo assim, a escolha da modalidade Pregão Presencial é a que melhor se adequa à contratação do objeto do certame.</w:t>
      </w:r>
    </w:p>
    <w:p w:rsidR="00E15E7B" w:rsidRDefault="00C559F5" w:rsidP="00E15E7B">
      <w:pPr>
        <w:spacing w:after="0" w:line="240" w:lineRule="auto"/>
        <w:ind w:firstLine="708"/>
        <w:jc w:val="both"/>
        <w:rPr>
          <w:rFonts w:ascii="Times New Roman" w:hAnsi="Times New Roman" w:cs="Times New Roman"/>
          <w:color w:val="000000" w:themeColor="text1"/>
          <w:sz w:val="24"/>
          <w:szCs w:val="24"/>
        </w:rPr>
      </w:pPr>
      <w:hyperlink r:id="rId17" w:anchor="/documento/jurisprudencia-selecionada/*/KEY%3AJURISPRUDENCIA-SELECIONADA-40085/score%20desc%2C%20COLEGIADO%20asc%2C%20ANOACORDAO%20desc%2C%20NUMACORDAO%20desc/0/sinonimos%3Dtrue" w:tgtFrame="_blank" w:history="1">
        <w:r w:rsidR="00E15E7B" w:rsidRPr="00E5400D">
          <w:rPr>
            <w:rStyle w:val="Hyperlink"/>
            <w:rFonts w:ascii="Times New Roman" w:hAnsi="Times New Roman" w:cs="Times New Roman"/>
            <w:color w:val="000000" w:themeColor="text1"/>
            <w:sz w:val="24"/>
            <w:szCs w:val="24"/>
            <w:u w:val="none"/>
            <w:shd w:val="clear" w:color="auto" w:fill="FFFFFF"/>
          </w:rPr>
          <w:t>A Administração, em respeito à transparência e à motivação dos atos administrativos, </w:t>
        </w:r>
      </w:hyperlink>
      <w:r w:rsidR="00E15E7B" w:rsidRPr="00E5400D">
        <w:rPr>
          <w:rFonts w:ascii="Times New Roman" w:hAnsi="Times New Roman" w:cs="Times New Roman"/>
          <w:color w:val="000000" w:themeColor="text1"/>
          <w:sz w:val="24"/>
          <w:szCs w:val="24"/>
        </w:rPr>
        <w:t xml:space="preserve">por se tratar de pequeno vulto, no caso concreto e considerando que existem no mercado diversas empresas com potencial técnico, profissional e operacional, suficiente para atender satisfatoriamente às exigências previstas neste edital, entende que </w:t>
      </w:r>
      <w:r w:rsidR="00E15E7B">
        <w:rPr>
          <w:rFonts w:ascii="Times New Roman" w:hAnsi="Times New Roman" w:cs="Times New Roman"/>
          <w:color w:val="000000" w:themeColor="text1"/>
          <w:sz w:val="24"/>
          <w:szCs w:val="24"/>
        </w:rPr>
        <w:t xml:space="preserve">não </w:t>
      </w:r>
      <w:r w:rsidR="00E15E7B" w:rsidRPr="00E5400D">
        <w:rPr>
          <w:rFonts w:ascii="Times New Roman" w:hAnsi="Times New Roman" w:cs="Times New Roman"/>
          <w:color w:val="000000" w:themeColor="text1"/>
          <w:sz w:val="24"/>
          <w:szCs w:val="24"/>
        </w:rPr>
        <w:t xml:space="preserve">é conveniente a participação de empresas em “consórcio” ou “grupo de empresas” no Pregão presencial em tela. </w:t>
      </w:r>
    </w:p>
    <w:p w:rsidR="00E15E7B" w:rsidRPr="007A11A4" w:rsidRDefault="00E15E7B" w:rsidP="00E15E7B">
      <w:pPr>
        <w:ind w:firstLine="708"/>
        <w:jc w:val="both"/>
        <w:rPr>
          <w:rFonts w:ascii="Times New Roman" w:hAnsi="Times New Roman"/>
          <w:sz w:val="24"/>
          <w:szCs w:val="24"/>
        </w:rPr>
      </w:pPr>
      <w:r w:rsidRPr="007A11A4">
        <w:rPr>
          <w:rFonts w:ascii="Times New Roman" w:hAnsi="Times New Roman"/>
          <w:sz w:val="24"/>
          <w:szCs w:val="24"/>
        </w:rPr>
        <w:t xml:space="preserve">Da Adoção de índices (§ </w:t>
      </w:r>
      <w:proofErr w:type="gramStart"/>
      <w:r w:rsidRPr="007A11A4">
        <w:rPr>
          <w:rFonts w:ascii="Times New Roman" w:hAnsi="Times New Roman"/>
          <w:sz w:val="24"/>
          <w:szCs w:val="24"/>
        </w:rPr>
        <w:t>5º, artigo 31</w:t>
      </w:r>
      <w:proofErr w:type="gramEnd"/>
      <w:r w:rsidRPr="007A11A4">
        <w:rPr>
          <w:rFonts w:ascii="Times New Roman" w:hAnsi="Times New Roman"/>
          <w:sz w:val="24"/>
          <w:szCs w:val="24"/>
        </w:rPr>
        <w:t xml:space="preserve"> da Lei 8.666/93):</w:t>
      </w:r>
      <w:r w:rsidRPr="007A11A4">
        <w:rPr>
          <w:rFonts w:ascii="Times New Roman" w:hAnsi="Times New Roman"/>
          <w:b/>
          <w:sz w:val="24"/>
          <w:szCs w:val="24"/>
        </w:rPr>
        <w:t xml:space="preserve"> </w:t>
      </w:r>
      <w:r w:rsidRPr="007A11A4">
        <w:rPr>
          <w:rFonts w:ascii="Times New Roman" w:hAnsi="Times New Roman"/>
          <w:sz w:val="24"/>
          <w:szCs w:val="24"/>
        </w:rPr>
        <w:t xml:space="preserve">considera-se como medida eficaz para </w:t>
      </w:r>
      <w:r w:rsidRPr="007A11A4">
        <w:rPr>
          <w:rFonts w:ascii="Times New Roman" w:hAnsi="Times New Roman"/>
          <w:sz w:val="24"/>
          <w:szCs w:val="24"/>
          <w:shd w:val="clear" w:color="auto" w:fill="FFFFFF"/>
        </w:rPr>
        <w:t xml:space="preserve">aferição da real capacidade da empresa na assunção de obrigações compatíveis com sua verdadeira estrutura e capacidade operacional a adoção de índice igual ou maior que 1.0, visto que, desta forma esse patamar não </w:t>
      </w:r>
      <w:r w:rsidRPr="007A11A4">
        <w:rPr>
          <w:rFonts w:ascii="Times New Roman" w:hAnsi="Times New Roman"/>
          <w:sz w:val="24"/>
          <w:szCs w:val="24"/>
        </w:rPr>
        <w:t>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rsidR="00E15E7B" w:rsidRPr="007A11A4" w:rsidRDefault="00E15E7B" w:rsidP="00E15E7B">
      <w:pPr>
        <w:jc w:val="both"/>
        <w:rPr>
          <w:sz w:val="24"/>
          <w:szCs w:val="24"/>
        </w:rPr>
      </w:pPr>
    </w:p>
    <w:p w:rsidR="00E15E7B" w:rsidRDefault="00E15E7B" w:rsidP="00E15E7B">
      <w:pPr>
        <w:spacing w:after="0" w:line="240" w:lineRule="auto"/>
        <w:jc w:val="both"/>
        <w:rPr>
          <w:rFonts w:ascii="Times New Roman" w:hAnsi="Times New Roman" w:cs="Times New Roman"/>
          <w:b/>
          <w:color w:val="000000"/>
          <w:sz w:val="24"/>
          <w:szCs w:val="24"/>
          <w:lang w:eastAsia="pt-BR"/>
        </w:rPr>
      </w:pPr>
      <w:r w:rsidRPr="00E5400D">
        <w:rPr>
          <w:rFonts w:ascii="Times New Roman" w:hAnsi="Times New Roman" w:cs="Times New Roman"/>
          <w:b/>
          <w:color w:val="000000"/>
          <w:sz w:val="24"/>
          <w:szCs w:val="24"/>
          <w:lang w:eastAsia="pt-BR"/>
        </w:rPr>
        <w:lastRenderedPageBreak/>
        <w:t>Dos preços:</w:t>
      </w:r>
    </w:p>
    <w:p w:rsidR="00E15E7B" w:rsidRPr="00E5400D" w:rsidRDefault="00E15E7B" w:rsidP="00E15E7B">
      <w:pPr>
        <w:spacing w:after="0" w:line="240" w:lineRule="auto"/>
        <w:jc w:val="both"/>
        <w:rPr>
          <w:rFonts w:ascii="Times New Roman" w:hAnsi="Times New Roman" w:cs="Times New Roman"/>
          <w:b/>
          <w:color w:val="000000"/>
          <w:sz w:val="24"/>
          <w:szCs w:val="24"/>
          <w:lang w:eastAsia="pt-BR"/>
        </w:rPr>
      </w:pPr>
    </w:p>
    <w:p w:rsidR="00E15E7B" w:rsidRPr="00E5400D" w:rsidRDefault="00E15E7B" w:rsidP="00E15E7B">
      <w:pPr>
        <w:shd w:val="clear" w:color="auto" w:fill="FFFFFF"/>
        <w:spacing w:after="0" w:line="240" w:lineRule="auto"/>
        <w:ind w:firstLine="708"/>
        <w:jc w:val="both"/>
        <w:rPr>
          <w:rFonts w:ascii="Times New Roman" w:eastAsia="Times New Roman" w:hAnsi="Times New Roman" w:cs="Times New Roman"/>
          <w:color w:val="282828"/>
          <w:sz w:val="24"/>
          <w:szCs w:val="24"/>
          <w:lang w:eastAsia="pt-BR"/>
        </w:rPr>
      </w:pPr>
      <w:r w:rsidRPr="00E5400D">
        <w:rPr>
          <w:rFonts w:ascii="Times New Roman" w:eastAsia="Times New Roman" w:hAnsi="Times New Roman" w:cs="Times New Roman"/>
          <w:color w:val="282828"/>
          <w:sz w:val="24"/>
          <w:szCs w:val="24"/>
          <w:lang w:eastAsia="pt-BR"/>
        </w:rPr>
        <w:t>Pretende-se justificar a compatibilidade do preço a ser licitado para o objeto com os preços praticados no mercado. A razoabilidade do valor das contratações decorrentes de licitação </w:t>
      </w:r>
      <w:r w:rsidRPr="00E5400D">
        <w:rPr>
          <w:rFonts w:ascii="Times New Roman" w:eastAsia="Times New Roman" w:hAnsi="Times New Roman" w:cs="Times New Roman"/>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E5400D">
        <w:rPr>
          <w:rFonts w:ascii="Times New Roman" w:eastAsia="Times New Roman" w:hAnsi="Times New Roman" w:cs="Times New Roman"/>
          <w:b/>
          <w:bCs/>
          <w:color w:val="000000"/>
          <w:sz w:val="24"/>
          <w:szCs w:val="24"/>
          <w:lang w:eastAsia="pt-BR"/>
        </w:rPr>
        <w:t>s</w:t>
      </w:r>
      <w:r w:rsidRPr="00E5400D">
        <w:rPr>
          <w:rFonts w:ascii="Times New Roman" w:eastAsia="Times New Roman" w:hAnsi="Times New Roman" w:cs="Times New Roman"/>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E5400D">
        <w:rPr>
          <w:rFonts w:ascii="Times New Roman" w:eastAsia="Times New Roman" w:hAnsi="Times New Roman" w:cs="Times New Roman"/>
          <w:bCs/>
          <w:color w:val="000000"/>
          <w:sz w:val="24"/>
          <w:szCs w:val="24"/>
          <w:lang w:eastAsia="pt-BR"/>
        </w:rPr>
        <w:t xml:space="preserve">Diversos são os parâmetros que poderão ser utilizados para se avaliar a adequação dos preços, até mesmo quando se tratar de fornecedor exclusivo. </w:t>
      </w:r>
    </w:p>
    <w:p w:rsidR="00E15E7B" w:rsidRPr="00E5400D" w:rsidRDefault="00E15E7B" w:rsidP="00E15E7B">
      <w:pPr>
        <w:shd w:val="clear" w:color="auto" w:fill="FFFFFF"/>
        <w:spacing w:after="0" w:line="240" w:lineRule="auto"/>
        <w:ind w:firstLine="708"/>
        <w:jc w:val="both"/>
        <w:rPr>
          <w:rFonts w:ascii="Times New Roman" w:hAnsi="Times New Roman" w:cs="Times New Roman"/>
          <w:b/>
          <w:sz w:val="24"/>
          <w:szCs w:val="24"/>
        </w:rPr>
      </w:pPr>
      <w:r w:rsidRPr="00E5400D">
        <w:rPr>
          <w:rFonts w:ascii="Times New Roman" w:eastAsia="Times New Roman" w:hAnsi="Times New Roman" w:cs="Times New Roman"/>
          <w:color w:val="282828"/>
          <w:sz w:val="24"/>
          <w:szCs w:val="24"/>
          <w:lang w:eastAsia="pt-BR"/>
        </w:rPr>
        <w:t xml:space="preserve">Sobre esse tema, o doutrinador </w:t>
      </w:r>
      <w:r w:rsidRPr="00E5400D">
        <w:rPr>
          <w:rFonts w:ascii="Times New Roman" w:eastAsia="Times New Roman" w:hAnsi="Times New Roman" w:cs="Times New Roman"/>
          <w:i/>
          <w:color w:val="282828"/>
          <w:sz w:val="24"/>
          <w:szCs w:val="24"/>
          <w:lang w:eastAsia="pt-BR"/>
        </w:rPr>
        <w:t xml:space="preserve">Marçal </w:t>
      </w:r>
      <w:proofErr w:type="spellStart"/>
      <w:r w:rsidRPr="00E5400D">
        <w:rPr>
          <w:rFonts w:ascii="Times New Roman" w:eastAsia="Times New Roman" w:hAnsi="Times New Roman" w:cs="Times New Roman"/>
          <w:i/>
          <w:color w:val="282828"/>
          <w:sz w:val="24"/>
          <w:szCs w:val="24"/>
          <w:lang w:eastAsia="pt-BR"/>
        </w:rPr>
        <w:t>Justen</w:t>
      </w:r>
      <w:proofErr w:type="spellEnd"/>
      <w:r w:rsidRPr="00E5400D">
        <w:rPr>
          <w:rFonts w:ascii="Times New Roman" w:eastAsia="Times New Roman" w:hAnsi="Times New Roman" w:cs="Times New Roman"/>
          <w:i/>
          <w:color w:val="282828"/>
          <w:sz w:val="24"/>
          <w:szCs w:val="24"/>
          <w:lang w:eastAsia="pt-BR"/>
        </w:rPr>
        <w:t xml:space="preserve"> Filho</w:t>
      </w:r>
      <w:r w:rsidRPr="00E5400D">
        <w:rPr>
          <w:rFonts w:ascii="Times New Roman" w:eastAsia="Times New Roman" w:hAnsi="Times New Roman" w:cs="Times New Roman"/>
          <w:color w:val="282828"/>
          <w:sz w:val="24"/>
          <w:szCs w:val="24"/>
          <w:lang w:eastAsia="pt-BR"/>
        </w:rPr>
        <w:t> também afirma a existência de outros métodos possíveis para se evidenciar a razoabilidade dos preços.</w:t>
      </w:r>
      <w:r>
        <w:rPr>
          <w:rFonts w:ascii="Times New Roman" w:eastAsia="Times New Roman" w:hAnsi="Times New Roman" w:cs="Times New Roman"/>
          <w:color w:val="282828"/>
          <w:sz w:val="24"/>
          <w:szCs w:val="24"/>
          <w:lang w:eastAsia="pt-BR"/>
        </w:rPr>
        <w:t xml:space="preserve"> </w:t>
      </w:r>
      <w:r w:rsidRPr="00E5400D">
        <w:rPr>
          <w:rFonts w:ascii="Times New Roman" w:eastAsia="Times New Roman" w:hAnsi="Times New Roman" w:cs="Times New Roman"/>
          <w:bCs/>
          <w:color w:val="000000"/>
          <w:sz w:val="24"/>
          <w:szCs w:val="24"/>
          <w:lang w:eastAsia="pt-BR"/>
        </w:rPr>
        <w:t>Na impossibilidade</w:t>
      </w:r>
      <w:proofErr w:type="gramStart"/>
      <w:r>
        <w:rPr>
          <w:rFonts w:ascii="Times New Roman" w:eastAsia="Times New Roman" w:hAnsi="Times New Roman" w:cs="Times New Roman"/>
          <w:bCs/>
          <w:color w:val="000000"/>
          <w:sz w:val="24"/>
          <w:szCs w:val="24"/>
          <w:lang w:eastAsia="pt-BR"/>
        </w:rPr>
        <w:t xml:space="preserve"> </w:t>
      </w:r>
      <w:r w:rsidRPr="00E5400D">
        <w:rPr>
          <w:rFonts w:ascii="Times New Roman" w:eastAsia="Times New Roman" w:hAnsi="Times New Roman" w:cs="Times New Roman"/>
          <w:bCs/>
          <w:color w:val="000000"/>
          <w:sz w:val="24"/>
          <w:szCs w:val="24"/>
          <w:lang w:eastAsia="pt-BR"/>
        </w:rPr>
        <w:t xml:space="preserve"> </w:t>
      </w:r>
      <w:proofErr w:type="gramEnd"/>
      <w:r w:rsidRPr="00E5400D">
        <w:rPr>
          <w:rFonts w:ascii="Times New Roman" w:eastAsia="Times New Roman" w:hAnsi="Times New Roman" w:cs="Times New Roman"/>
          <w:bCs/>
          <w:color w:val="000000"/>
          <w:sz w:val="24"/>
          <w:szCs w:val="24"/>
          <w:lang w:eastAsia="pt-BR"/>
        </w:rPr>
        <w:t>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E5400D">
        <w:rPr>
          <w:rFonts w:ascii="Times New Roman" w:eastAsia="Times New Roman" w:hAnsi="Times New Roman" w:cs="Times New Roman"/>
          <w:color w:val="282828"/>
          <w:sz w:val="24"/>
          <w:szCs w:val="24"/>
          <w:lang w:eastAsia="pt-BR"/>
        </w:rPr>
        <w:t xml:space="preserve">”. Dessa forma, </w:t>
      </w:r>
      <w:r w:rsidRPr="00E5400D">
        <w:rPr>
          <w:rFonts w:ascii="Times New Roman" w:hAnsi="Times New Roman" w:cs="Times New Roman"/>
          <w:sz w:val="24"/>
          <w:szCs w:val="24"/>
        </w:rPr>
        <w:t xml:space="preserve">constam dos autos documentos que comprovam a realização de pesquisa de preços previamente à fase externa da licitação efetuada junto a dois interessados.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Considerando que a mostra apurada nas cotações </w:t>
      </w:r>
      <w:r>
        <w:rPr>
          <w:rFonts w:ascii="Times New Roman" w:hAnsi="Times New Roman" w:cs="Times New Roman"/>
          <w:sz w:val="24"/>
          <w:szCs w:val="24"/>
        </w:rPr>
        <w:t xml:space="preserve">não </w:t>
      </w:r>
      <w:r w:rsidRPr="00E5400D">
        <w:rPr>
          <w:rFonts w:ascii="Times New Roman" w:hAnsi="Times New Roman" w:cs="Times New Roman"/>
          <w:sz w:val="24"/>
          <w:szCs w:val="24"/>
        </w:rPr>
        <w:t xml:space="preserve">apresenta grande heterogeneidade nos valores, adotou-se como critério para apuração do valor estimado a mediana. </w:t>
      </w:r>
    </w:p>
    <w:p w:rsidR="00E15E7B" w:rsidRDefault="00E15E7B" w:rsidP="00E15E7B">
      <w:pPr>
        <w:spacing w:after="0" w:line="240" w:lineRule="auto"/>
        <w:ind w:firstLine="708"/>
        <w:jc w:val="both"/>
        <w:rPr>
          <w:rFonts w:ascii="Times New Roman" w:hAnsi="Times New Roman" w:cs="Times New Roman"/>
          <w:sz w:val="24"/>
          <w:szCs w:val="24"/>
        </w:rPr>
      </w:pPr>
      <w:r w:rsidRPr="00043F57">
        <w:rPr>
          <w:rFonts w:ascii="Times New Roman" w:hAnsi="Times New Roman" w:cs="Times New Roman"/>
          <w:sz w:val="24"/>
          <w:szCs w:val="24"/>
        </w:rPr>
        <w:t>Para a apuração do valor global estimado considerando que o coeficiente de variação apontado foi de 71,83 %, devido à heterogeneidade da amostra</w:t>
      </w:r>
      <w:r>
        <w:rPr>
          <w:rFonts w:ascii="Times New Roman" w:hAnsi="Times New Roman" w:cs="Times New Roman"/>
          <w:sz w:val="24"/>
          <w:szCs w:val="24"/>
        </w:rPr>
        <w:t>,</w:t>
      </w:r>
      <w:r w:rsidRPr="00043F57">
        <w:rPr>
          <w:rFonts w:ascii="Times New Roman" w:hAnsi="Times New Roman" w:cs="Times New Roman"/>
          <w:sz w:val="24"/>
          <w:szCs w:val="24"/>
        </w:rPr>
        <w:t xml:space="preserve"> o valor estimado </w:t>
      </w:r>
      <w:r>
        <w:rPr>
          <w:rFonts w:ascii="Times New Roman" w:hAnsi="Times New Roman" w:cs="Times New Roman"/>
          <w:sz w:val="24"/>
          <w:szCs w:val="24"/>
        </w:rPr>
        <w:t>foi</w:t>
      </w:r>
      <w:r w:rsidRPr="00043F57">
        <w:rPr>
          <w:rFonts w:ascii="Times New Roman" w:hAnsi="Times New Roman" w:cs="Times New Roman"/>
          <w:sz w:val="24"/>
          <w:szCs w:val="24"/>
        </w:rPr>
        <w:t xml:space="preserve"> fixado pelo menor valor apresentado, descartando-se, dessa forma, a média aritmética simples, a mediana e a média saneada.</w:t>
      </w:r>
    </w:p>
    <w:p w:rsidR="00E15E7B" w:rsidRPr="00E5400D" w:rsidRDefault="00E15E7B" w:rsidP="00E15E7B">
      <w:pPr>
        <w:spacing w:after="0" w:line="240" w:lineRule="auto"/>
        <w:ind w:firstLine="708"/>
        <w:jc w:val="both"/>
        <w:rPr>
          <w:rFonts w:ascii="Times New Roman" w:hAnsi="Times New Roman" w:cs="Times New Roman"/>
          <w:b/>
          <w:sz w:val="24"/>
          <w:szCs w:val="24"/>
        </w:rPr>
      </w:pPr>
    </w:p>
    <w:p w:rsidR="00E15E7B" w:rsidRPr="00E5400D" w:rsidRDefault="00E15E7B" w:rsidP="00E15E7B">
      <w:pPr>
        <w:numPr>
          <w:ilvl w:val="0"/>
          <w:numId w:val="36"/>
        </w:numPr>
        <w:spacing w:after="0" w:line="240" w:lineRule="auto"/>
        <w:ind w:left="0" w:firstLine="0"/>
        <w:jc w:val="both"/>
        <w:rPr>
          <w:rFonts w:ascii="Times New Roman" w:hAnsi="Times New Roman" w:cs="Times New Roman"/>
          <w:b/>
          <w:sz w:val="24"/>
          <w:szCs w:val="24"/>
        </w:rPr>
      </w:pPr>
      <w:r w:rsidRPr="00E5400D">
        <w:rPr>
          <w:rFonts w:ascii="Times New Roman" w:hAnsi="Times New Roman" w:cs="Times New Roman"/>
          <w:b/>
          <w:sz w:val="24"/>
          <w:szCs w:val="24"/>
        </w:rPr>
        <w:t xml:space="preserve">Requisitos necessários: </w:t>
      </w:r>
    </w:p>
    <w:p w:rsidR="00E15E7B" w:rsidRPr="00E5400D" w:rsidRDefault="00E15E7B" w:rsidP="00E15E7B">
      <w:pPr>
        <w:widowControl w:val="0"/>
        <w:numPr>
          <w:ilvl w:val="1"/>
          <w:numId w:val="19"/>
        </w:numPr>
        <w:suppressAutoHyphens/>
        <w:spacing w:after="0" w:line="240" w:lineRule="auto"/>
        <w:ind w:left="0" w:firstLine="0"/>
        <w:jc w:val="both"/>
        <w:rPr>
          <w:rFonts w:ascii="Times New Roman" w:eastAsia="Times New Roman" w:hAnsi="Times New Roman" w:cs="Times New Roman"/>
          <w:sz w:val="24"/>
          <w:szCs w:val="24"/>
          <w:lang w:eastAsia="zh-CN"/>
        </w:rPr>
      </w:pPr>
      <w:proofErr w:type="gramStart"/>
      <w:r w:rsidRPr="00E5400D">
        <w:rPr>
          <w:rFonts w:ascii="Times New Roman" w:eastAsia="Times New Roman" w:hAnsi="Times New Roman" w:cs="Times New Roman"/>
          <w:sz w:val="24"/>
          <w:szCs w:val="24"/>
          <w:lang w:eastAsia="zh-CN"/>
        </w:rPr>
        <w:t>registro</w:t>
      </w:r>
      <w:proofErr w:type="gramEnd"/>
      <w:r w:rsidRPr="00E5400D">
        <w:rPr>
          <w:rFonts w:ascii="Times New Roman" w:eastAsia="Times New Roman" w:hAnsi="Times New Roman" w:cs="Times New Roman"/>
          <w:sz w:val="24"/>
          <w:szCs w:val="24"/>
          <w:lang w:eastAsia="zh-CN"/>
        </w:rPr>
        <w:t xml:space="preserve"> comercial, no caso de empresa individual;</w:t>
      </w:r>
    </w:p>
    <w:p w:rsidR="00E15E7B" w:rsidRPr="00E5400D" w:rsidRDefault="00E15E7B" w:rsidP="00E15E7B">
      <w:pPr>
        <w:widowControl w:val="0"/>
        <w:suppressAutoHyphens/>
        <w:spacing w:after="0" w:line="240" w:lineRule="auto"/>
        <w:ind w:left="720"/>
        <w:jc w:val="both"/>
        <w:rPr>
          <w:rFonts w:ascii="Times New Roman" w:eastAsia="Times New Roman" w:hAnsi="Times New Roman" w:cs="Times New Roman"/>
          <w:sz w:val="24"/>
          <w:szCs w:val="24"/>
          <w:lang w:eastAsia="zh-CN"/>
        </w:rPr>
      </w:pPr>
    </w:p>
    <w:p w:rsidR="00E15E7B" w:rsidRPr="00E5400D" w:rsidRDefault="00E15E7B" w:rsidP="00E15E7B">
      <w:pPr>
        <w:widowControl w:val="0"/>
        <w:numPr>
          <w:ilvl w:val="1"/>
          <w:numId w:val="19"/>
        </w:numPr>
        <w:suppressAutoHyphens/>
        <w:spacing w:after="0" w:line="240" w:lineRule="auto"/>
        <w:ind w:left="0" w:firstLine="0"/>
        <w:jc w:val="both"/>
        <w:rPr>
          <w:rFonts w:ascii="Times New Roman" w:eastAsia="Times New Roman" w:hAnsi="Times New Roman" w:cs="Times New Roman"/>
          <w:sz w:val="24"/>
          <w:szCs w:val="24"/>
          <w:lang w:eastAsia="zh-CN"/>
        </w:rPr>
      </w:pPr>
      <w:proofErr w:type="gramStart"/>
      <w:r w:rsidRPr="00E5400D">
        <w:rPr>
          <w:rFonts w:ascii="Times New Roman" w:eastAsia="Times New Roman" w:hAnsi="Times New Roman" w:cs="Times New Roman"/>
          <w:sz w:val="24"/>
          <w:szCs w:val="24"/>
          <w:lang w:eastAsia="zh-CN"/>
        </w:rPr>
        <w:t>ato</w:t>
      </w:r>
      <w:proofErr w:type="gramEnd"/>
      <w:r w:rsidRPr="00E5400D">
        <w:rPr>
          <w:rFonts w:ascii="Times New Roman" w:eastAsia="Times New Roman" w:hAnsi="Times New Roman" w:cs="Times New Roman"/>
          <w:sz w:val="24"/>
          <w:szCs w:val="24"/>
          <w:lang w:eastAsia="zh-CN"/>
        </w:rPr>
        <w:t xml:space="preserve"> constitutivo, estatuto ou contrato social em vigor, devidamente registrado, em se tratando de sociedades comerciais, e, no caso de sociedades por ações, acompanhado de documentos de eleição de seus administradores; </w:t>
      </w:r>
    </w:p>
    <w:p w:rsidR="00E15E7B" w:rsidRPr="00E5400D" w:rsidRDefault="00E15E7B" w:rsidP="00E15E7B">
      <w:pPr>
        <w:widowControl w:val="0"/>
        <w:suppressAutoHyphens/>
        <w:spacing w:after="0" w:line="240" w:lineRule="auto"/>
        <w:jc w:val="both"/>
        <w:rPr>
          <w:rFonts w:ascii="Times New Roman" w:eastAsia="Times New Roman" w:hAnsi="Times New Roman" w:cs="Times New Roman"/>
          <w:sz w:val="24"/>
          <w:szCs w:val="24"/>
          <w:lang w:eastAsia="zh-CN"/>
        </w:rPr>
      </w:pPr>
    </w:p>
    <w:p w:rsidR="00E15E7B" w:rsidRPr="00E5400D" w:rsidRDefault="00E15E7B" w:rsidP="00E15E7B">
      <w:pPr>
        <w:widowControl w:val="0"/>
        <w:numPr>
          <w:ilvl w:val="1"/>
          <w:numId w:val="19"/>
        </w:numPr>
        <w:suppressAutoHyphens/>
        <w:spacing w:after="0" w:line="240" w:lineRule="auto"/>
        <w:ind w:left="0" w:firstLine="0"/>
        <w:jc w:val="both"/>
        <w:rPr>
          <w:rFonts w:ascii="Times New Roman" w:eastAsia="Times New Roman" w:hAnsi="Times New Roman" w:cs="Times New Roman"/>
          <w:sz w:val="24"/>
          <w:szCs w:val="24"/>
          <w:lang w:eastAsia="zh-CN"/>
        </w:rPr>
      </w:pPr>
      <w:proofErr w:type="gramStart"/>
      <w:r w:rsidRPr="00E5400D">
        <w:rPr>
          <w:rFonts w:ascii="Times New Roman" w:eastAsia="Times New Roman" w:hAnsi="Times New Roman" w:cs="Times New Roman"/>
          <w:sz w:val="24"/>
          <w:szCs w:val="24"/>
          <w:lang w:eastAsia="zh-CN"/>
        </w:rPr>
        <w:t>decreto</w:t>
      </w:r>
      <w:proofErr w:type="gramEnd"/>
      <w:r w:rsidRPr="00E5400D">
        <w:rPr>
          <w:rFonts w:ascii="Times New Roman" w:eastAsia="Times New Roman" w:hAnsi="Times New Roman" w:cs="Times New Roman"/>
          <w:sz w:val="24"/>
          <w:szCs w:val="24"/>
          <w:lang w:eastAsia="zh-CN"/>
        </w:rPr>
        <w:t xml:space="preserve"> de autorização, em se tratando de empresa ou sociedade estrangeira em funcionamento no país, e ato de registro ou autorização para funcionamento expedido pelo órgão competente, quando a atividade assim o exigir;</w:t>
      </w:r>
    </w:p>
    <w:p w:rsidR="00E15E7B" w:rsidRPr="00E5400D" w:rsidRDefault="00E15E7B" w:rsidP="00E15E7B">
      <w:pPr>
        <w:widowControl w:val="0"/>
        <w:suppressAutoHyphens/>
        <w:spacing w:after="0" w:line="240" w:lineRule="auto"/>
        <w:jc w:val="both"/>
        <w:rPr>
          <w:rFonts w:ascii="Times New Roman" w:eastAsia="Times New Roman" w:hAnsi="Times New Roman" w:cs="Times New Roman"/>
          <w:sz w:val="24"/>
          <w:szCs w:val="24"/>
          <w:lang w:eastAsia="zh-CN"/>
        </w:rPr>
      </w:pPr>
    </w:p>
    <w:p w:rsidR="00E15E7B" w:rsidRPr="00E5400D" w:rsidRDefault="00E15E7B" w:rsidP="00E15E7B">
      <w:pPr>
        <w:widowControl w:val="0"/>
        <w:numPr>
          <w:ilvl w:val="0"/>
          <w:numId w:val="20"/>
        </w:numPr>
        <w:suppressAutoHyphens/>
        <w:spacing w:after="0" w:line="240" w:lineRule="auto"/>
        <w:ind w:left="0" w:firstLine="0"/>
        <w:jc w:val="both"/>
        <w:rPr>
          <w:rFonts w:ascii="Times New Roman" w:eastAsia="Times New Roman" w:hAnsi="Times New Roman" w:cs="Times New Roman"/>
          <w:sz w:val="24"/>
          <w:szCs w:val="24"/>
          <w:lang w:eastAsia="zh-CN"/>
        </w:rPr>
      </w:pPr>
      <w:proofErr w:type="gramStart"/>
      <w:r w:rsidRPr="00E5400D">
        <w:rPr>
          <w:rFonts w:ascii="Times New Roman" w:eastAsia="Times New Roman" w:hAnsi="Times New Roman" w:cs="Times New Roman"/>
          <w:sz w:val="24"/>
          <w:szCs w:val="24"/>
          <w:lang w:eastAsia="zh-CN"/>
        </w:rPr>
        <w:t>prova</w:t>
      </w:r>
      <w:proofErr w:type="gramEnd"/>
      <w:r w:rsidRPr="00E5400D">
        <w:rPr>
          <w:rFonts w:ascii="Times New Roman" w:eastAsia="Times New Roman" w:hAnsi="Times New Roman" w:cs="Times New Roman"/>
          <w:sz w:val="24"/>
          <w:szCs w:val="24"/>
          <w:lang w:eastAsia="zh-CN"/>
        </w:rPr>
        <w:t xml:space="preserve"> de inscrição no Cadastro Nacional de Pessoa Jurídica do Ministério da Fazenda – CNPJ/MF;</w:t>
      </w:r>
    </w:p>
    <w:p w:rsidR="00E15E7B" w:rsidRPr="00E5400D" w:rsidRDefault="00E15E7B" w:rsidP="00E15E7B">
      <w:pPr>
        <w:widowControl w:val="0"/>
        <w:suppressAutoHyphens/>
        <w:spacing w:after="0" w:line="240" w:lineRule="auto"/>
        <w:jc w:val="both"/>
        <w:rPr>
          <w:rFonts w:ascii="Times New Roman" w:eastAsia="Times New Roman" w:hAnsi="Times New Roman" w:cs="Times New Roman"/>
          <w:sz w:val="24"/>
          <w:szCs w:val="24"/>
          <w:lang w:eastAsia="zh-CN"/>
        </w:rPr>
      </w:pPr>
    </w:p>
    <w:p w:rsidR="00E15E7B" w:rsidRDefault="00E15E7B" w:rsidP="00E15E7B">
      <w:pPr>
        <w:widowControl w:val="0"/>
        <w:numPr>
          <w:ilvl w:val="0"/>
          <w:numId w:val="20"/>
        </w:numPr>
        <w:suppressAutoHyphens/>
        <w:spacing w:after="0" w:line="240" w:lineRule="auto"/>
        <w:ind w:left="0" w:firstLine="0"/>
        <w:jc w:val="both"/>
        <w:rPr>
          <w:rFonts w:ascii="Times New Roman" w:eastAsia="Times New Roman" w:hAnsi="Times New Roman" w:cs="Times New Roman"/>
          <w:sz w:val="24"/>
          <w:szCs w:val="24"/>
          <w:lang w:eastAsia="zh-CN"/>
        </w:rPr>
      </w:pPr>
      <w:proofErr w:type="gramStart"/>
      <w:r w:rsidRPr="00E5400D">
        <w:rPr>
          <w:rFonts w:ascii="Times New Roman" w:eastAsia="Times New Roman" w:hAnsi="Times New Roman" w:cs="Times New Roman"/>
          <w:sz w:val="24"/>
          <w:szCs w:val="24"/>
          <w:lang w:eastAsia="zh-CN"/>
        </w:rPr>
        <w:t>prova</w:t>
      </w:r>
      <w:proofErr w:type="gramEnd"/>
      <w:r w:rsidRPr="00E5400D">
        <w:rPr>
          <w:rFonts w:ascii="Times New Roman" w:eastAsia="Times New Roman" w:hAnsi="Times New Roman" w:cs="Times New Roman"/>
          <w:sz w:val="24"/>
          <w:szCs w:val="24"/>
          <w:lang w:eastAsia="zh-CN"/>
        </w:rPr>
        <w:t xml:space="preserve"> de regularidade para com a Fazenda Federal e Estadual do domicílio ou sede do licitante, ou outra equivalente, na forma da lei, com prazo de validade em vigor;</w:t>
      </w:r>
    </w:p>
    <w:p w:rsidR="00E15E7B" w:rsidRDefault="00E15E7B" w:rsidP="00E15E7B">
      <w:pPr>
        <w:pStyle w:val="PargrafodaLista"/>
        <w:spacing w:after="0" w:line="240" w:lineRule="auto"/>
        <w:rPr>
          <w:rFonts w:ascii="Times New Roman" w:eastAsia="Times New Roman" w:hAnsi="Times New Roman"/>
          <w:sz w:val="24"/>
          <w:szCs w:val="24"/>
          <w:lang w:eastAsia="zh-CN"/>
        </w:rPr>
      </w:pPr>
    </w:p>
    <w:p w:rsidR="00E15E7B" w:rsidRPr="00E5400D" w:rsidRDefault="00E15E7B" w:rsidP="00E15E7B">
      <w:pPr>
        <w:widowControl w:val="0"/>
        <w:numPr>
          <w:ilvl w:val="0"/>
          <w:numId w:val="20"/>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zh-CN"/>
        </w:rPr>
      </w:pPr>
      <w:proofErr w:type="gramStart"/>
      <w:r w:rsidRPr="00E5400D">
        <w:rPr>
          <w:rFonts w:ascii="Times New Roman" w:eastAsia="Times New Roman" w:hAnsi="Times New Roman" w:cs="Times New Roman"/>
          <w:sz w:val="24"/>
          <w:szCs w:val="24"/>
          <w:lang w:eastAsia="zh-CN"/>
        </w:rPr>
        <w:t>prova</w:t>
      </w:r>
      <w:proofErr w:type="gramEnd"/>
      <w:r w:rsidRPr="00E5400D">
        <w:rPr>
          <w:rFonts w:ascii="Times New Roman" w:eastAsia="Times New Roman" w:hAnsi="Times New Roman" w:cs="Times New Roman"/>
          <w:sz w:val="24"/>
          <w:szCs w:val="24"/>
          <w:lang w:eastAsia="zh-CN"/>
        </w:rPr>
        <w:t xml:space="preserve"> de situação regular perante o Instituto Nacional de Seguridade Social, </w:t>
      </w:r>
      <w:r w:rsidRPr="00E5400D">
        <w:rPr>
          <w:rFonts w:ascii="Times New Roman" w:eastAsia="Times New Roman" w:hAnsi="Times New Roman" w:cs="Times New Roman"/>
          <w:sz w:val="24"/>
          <w:szCs w:val="24"/>
          <w:lang w:eastAsia="zh-CN"/>
        </w:rPr>
        <w:lastRenderedPageBreak/>
        <w:t>mediante a apresentação da CND – Certidão Negativa de Débito ou da CPD-EN - Certidão Positiva de Débito com Efeitos de Negativa;</w:t>
      </w:r>
    </w:p>
    <w:p w:rsidR="00E15E7B" w:rsidRPr="00E5400D" w:rsidRDefault="00E15E7B" w:rsidP="00E15E7B">
      <w:pPr>
        <w:widowControl w:val="0"/>
        <w:shd w:val="clear" w:color="auto" w:fill="FFFFFF"/>
        <w:suppressAutoHyphens/>
        <w:spacing w:after="0" w:line="240" w:lineRule="auto"/>
        <w:jc w:val="both"/>
        <w:rPr>
          <w:rFonts w:ascii="Times New Roman" w:eastAsia="Times New Roman" w:hAnsi="Times New Roman" w:cs="Times New Roman"/>
          <w:sz w:val="24"/>
          <w:szCs w:val="24"/>
          <w:lang w:eastAsia="zh-CN"/>
        </w:rPr>
      </w:pPr>
    </w:p>
    <w:p w:rsidR="00E15E7B" w:rsidRPr="00E5400D" w:rsidRDefault="00E15E7B" w:rsidP="00E15E7B">
      <w:pPr>
        <w:widowControl w:val="0"/>
        <w:numPr>
          <w:ilvl w:val="0"/>
          <w:numId w:val="20"/>
        </w:numPr>
        <w:shd w:val="clear" w:color="auto" w:fill="FFFFFF"/>
        <w:suppressAutoHyphens/>
        <w:spacing w:after="0" w:line="240" w:lineRule="auto"/>
        <w:ind w:left="0" w:firstLine="0"/>
        <w:jc w:val="both"/>
        <w:rPr>
          <w:rFonts w:ascii="Times New Roman" w:eastAsia="Times New Roman" w:hAnsi="Times New Roman" w:cs="Times New Roman"/>
          <w:b/>
          <w:sz w:val="24"/>
          <w:szCs w:val="24"/>
          <w:lang w:eastAsia="zh-CN"/>
        </w:rPr>
      </w:pPr>
      <w:proofErr w:type="gramStart"/>
      <w:r w:rsidRPr="00E5400D">
        <w:rPr>
          <w:rFonts w:ascii="Times New Roman" w:eastAsia="Times New Roman" w:hAnsi="Times New Roman" w:cs="Times New Roman"/>
          <w:sz w:val="24"/>
          <w:szCs w:val="24"/>
          <w:lang w:eastAsia="zh-CN"/>
        </w:rPr>
        <w:t>prova</w:t>
      </w:r>
      <w:proofErr w:type="gramEnd"/>
      <w:r w:rsidRPr="00E5400D">
        <w:rPr>
          <w:rFonts w:ascii="Times New Roman" w:eastAsia="Times New Roman" w:hAnsi="Times New Roman" w:cs="Times New Roman"/>
          <w:sz w:val="24"/>
          <w:szCs w:val="24"/>
          <w:lang w:eastAsia="zh-CN"/>
        </w:rPr>
        <w:t xml:space="preserve"> de </w:t>
      </w:r>
      <w:r w:rsidRPr="00E5400D">
        <w:rPr>
          <w:rFonts w:ascii="Times New Roman" w:eastAsia="Times New Roman" w:hAnsi="Times New Roman" w:cs="Times New Roman"/>
          <w:color w:val="000000"/>
          <w:sz w:val="24"/>
          <w:szCs w:val="24"/>
          <w:lang w:eastAsia="zh-CN"/>
        </w:rPr>
        <w:t>regularidade para com o FGTS – Fundo de Garantia de Tempo de Serviço(Lei n° 9.012, de 30/03/95), através da apresentação do Certificado de Regularidade de Situação do FGTS(CRF), emitido pela Caixa Econômica Federal</w:t>
      </w:r>
      <w:r w:rsidRPr="00E5400D">
        <w:rPr>
          <w:rFonts w:ascii="Times New Roman" w:eastAsia="Times New Roman" w:hAnsi="Times New Roman" w:cs="Times New Roman"/>
          <w:sz w:val="24"/>
          <w:szCs w:val="24"/>
          <w:lang w:eastAsia="zh-CN"/>
        </w:rPr>
        <w:t>, ou do documento denominado “Situação de Regularidade do Empregador”, com prazo de validade em vigor na data de encerramento do prazo de entrega dos envelopes;</w:t>
      </w:r>
    </w:p>
    <w:p w:rsidR="00E15E7B" w:rsidRPr="00E5400D" w:rsidRDefault="00E15E7B" w:rsidP="00E15E7B">
      <w:pPr>
        <w:widowControl w:val="0"/>
        <w:shd w:val="clear" w:color="auto" w:fill="FFFFFF"/>
        <w:suppressAutoHyphens/>
        <w:spacing w:after="0" w:line="240" w:lineRule="auto"/>
        <w:jc w:val="both"/>
        <w:rPr>
          <w:rFonts w:ascii="Times New Roman" w:eastAsia="Times New Roman" w:hAnsi="Times New Roman" w:cs="Times New Roman"/>
          <w:b/>
          <w:sz w:val="24"/>
          <w:szCs w:val="24"/>
          <w:lang w:eastAsia="zh-CN"/>
        </w:rPr>
      </w:pPr>
    </w:p>
    <w:p w:rsidR="00E15E7B" w:rsidRPr="00E5400D" w:rsidRDefault="00E15E7B" w:rsidP="00E15E7B">
      <w:pPr>
        <w:widowControl w:val="0"/>
        <w:numPr>
          <w:ilvl w:val="0"/>
          <w:numId w:val="20"/>
        </w:numPr>
        <w:shd w:val="clear" w:color="auto" w:fill="FFFFFF"/>
        <w:suppressAutoHyphens/>
        <w:overflowPunct w:val="0"/>
        <w:autoSpaceDE w:val="0"/>
        <w:spacing w:after="0" w:line="240" w:lineRule="auto"/>
        <w:ind w:left="0" w:firstLine="0"/>
        <w:jc w:val="both"/>
        <w:textAlignment w:val="baseline"/>
        <w:rPr>
          <w:rFonts w:ascii="Times New Roman" w:eastAsia="Times New Roman" w:hAnsi="Times New Roman" w:cs="Times New Roman"/>
          <w:color w:val="000000"/>
          <w:sz w:val="24"/>
          <w:szCs w:val="24"/>
          <w:lang w:eastAsia="zh-CN"/>
        </w:rPr>
      </w:pPr>
      <w:proofErr w:type="gramStart"/>
      <w:r w:rsidRPr="00E5400D">
        <w:rPr>
          <w:rFonts w:ascii="Times New Roman" w:eastAsia="Times New Roman" w:hAnsi="Times New Roman" w:cs="Times New Roman"/>
          <w:color w:val="000000"/>
          <w:sz w:val="24"/>
          <w:szCs w:val="24"/>
          <w:lang w:eastAsia="zh-CN"/>
        </w:rPr>
        <w:t>prova</w:t>
      </w:r>
      <w:proofErr w:type="gramEnd"/>
      <w:r w:rsidRPr="00E5400D">
        <w:rPr>
          <w:rFonts w:ascii="Times New Roman" w:eastAsia="Times New Roman" w:hAnsi="Times New Roman" w:cs="Times New Roman"/>
          <w:color w:val="000000"/>
          <w:sz w:val="24"/>
          <w:szCs w:val="24"/>
          <w:lang w:eastAsia="zh-CN"/>
        </w:rPr>
        <w:t xml:space="preserve"> de regularidade Trabalhista, mediante a apresentação da CNDT – Certidão Negativa de Débitos Trabalhistas ou da CPDT – Certidão Positiva de Débitos Trabalhistas com efeitos de negativa;</w:t>
      </w:r>
    </w:p>
    <w:p w:rsidR="00E15E7B" w:rsidRPr="00E5400D" w:rsidRDefault="00E15E7B" w:rsidP="00E15E7B">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zh-CN"/>
        </w:rPr>
      </w:pPr>
    </w:p>
    <w:p w:rsidR="00E15E7B" w:rsidRPr="00E5400D" w:rsidRDefault="00E15E7B" w:rsidP="00E15E7B">
      <w:pPr>
        <w:widowControl w:val="0"/>
        <w:numPr>
          <w:ilvl w:val="0"/>
          <w:numId w:val="20"/>
        </w:numPr>
        <w:suppressAutoHyphens/>
        <w:overflowPunct w:val="0"/>
        <w:autoSpaceDE w:val="0"/>
        <w:spacing w:after="0" w:line="240" w:lineRule="auto"/>
        <w:ind w:left="0" w:firstLine="0"/>
        <w:jc w:val="both"/>
        <w:textAlignment w:val="baseline"/>
        <w:rPr>
          <w:rFonts w:ascii="Times New Roman" w:eastAsia="Times New Roman" w:hAnsi="Times New Roman" w:cs="Times New Roman"/>
          <w:color w:val="000000"/>
          <w:sz w:val="24"/>
          <w:szCs w:val="24"/>
          <w:lang w:eastAsia="zh-CN"/>
        </w:rPr>
      </w:pPr>
      <w:proofErr w:type="gramStart"/>
      <w:r w:rsidRPr="00E5400D">
        <w:rPr>
          <w:rFonts w:ascii="Times New Roman" w:eastAsia="Times New Roman" w:hAnsi="Times New Roman" w:cs="Times New Roman"/>
          <w:color w:val="000000"/>
          <w:sz w:val="24"/>
          <w:szCs w:val="24"/>
          <w:lang w:eastAsia="zh-CN"/>
        </w:rPr>
        <w:t>prova</w:t>
      </w:r>
      <w:proofErr w:type="gramEnd"/>
      <w:r w:rsidRPr="00E5400D">
        <w:rPr>
          <w:rFonts w:ascii="Times New Roman" w:eastAsia="Times New Roman" w:hAnsi="Times New Roman" w:cs="Times New Roman"/>
          <w:color w:val="000000"/>
          <w:sz w:val="24"/>
          <w:szCs w:val="24"/>
          <w:lang w:eastAsia="zh-CN"/>
        </w:rPr>
        <w:t xml:space="preserve"> de regularidade de Débitos da Fazenda Municipal (CND) do município sede do licitante;</w:t>
      </w:r>
    </w:p>
    <w:p w:rsidR="00E15E7B" w:rsidRPr="00E5400D" w:rsidRDefault="00E15E7B" w:rsidP="00E15E7B">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zh-CN"/>
        </w:rPr>
      </w:pPr>
    </w:p>
    <w:p w:rsidR="00E15E7B" w:rsidRPr="00E5400D" w:rsidRDefault="00E15E7B" w:rsidP="00E15E7B">
      <w:pPr>
        <w:widowControl w:val="0"/>
        <w:numPr>
          <w:ilvl w:val="0"/>
          <w:numId w:val="20"/>
        </w:numPr>
        <w:suppressAutoHyphens/>
        <w:spacing w:after="0" w:line="240" w:lineRule="auto"/>
        <w:ind w:left="0" w:firstLine="0"/>
        <w:jc w:val="both"/>
        <w:rPr>
          <w:rFonts w:ascii="Times New Roman" w:eastAsia="Times New Roman" w:hAnsi="Times New Roman" w:cs="Times New Roman"/>
          <w:sz w:val="24"/>
          <w:szCs w:val="24"/>
          <w:lang w:eastAsia="zh-CN"/>
        </w:rPr>
      </w:pPr>
      <w:proofErr w:type="gramStart"/>
      <w:r w:rsidRPr="00E5400D">
        <w:rPr>
          <w:rFonts w:ascii="Times New Roman" w:eastAsia="Times New Roman" w:hAnsi="Times New Roman" w:cs="Times New Roman"/>
          <w:sz w:val="24"/>
          <w:szCs w:val="24"/>
          <w:lang w:eastAsia="zh-CN"/>
        </w:rPr>
        <w:t>prova</w:t>
      </w:r>
      <w:proofErr w:type="gramEnd"/>
      <w:r w:rsidRPr="00E5400D">
        <w:rPr>
          <w:rFonts w:ascii="Times New Roman" w:eastAsia="Times New Roman" w:hAnsi="Times New Roman" w:cs="Times New Roman"/>
          <w:sz w:val="24"/>
          <w:szCs w:val="24"/>
          <w:lang w:eastAsia="zh-CN"/>
        </w:rPr>
        <w:t xml:space="preserve"> de aptidão de desempenho de atividade pertinente e compatível em características, quantidades e prazos com o objeto da presente licitação, por meio de apresentação de no mínimo um atestado expedido, necessariamente em nome do(a) licitante, por pessoa(s) jurídica(s) de direito público ou privado;</w:t>
      </w:r>
    </w:p>
    <w:p w:rsidR="00E15E7B" w:rsidRPr="00E5400D" w:rsidRDefault="00E15E7B" w:rsidP="00E15E7B">
      <w:pPr>
        <w:widowControl w:val="0"/>
        <w:suppressAutoHyphens/>
        <w:spacing w:after="0" w:line="240" w:lineRule="auto"/>
        <w:jc w:val="both"/>
        <w:rPr>
          <w:rFonts w:ascii="Times New Roman" w:eastAsia="Times New Roman" w:hAnsi="Times New Roman" w:cs="Times New Roman"/>
          <w:sz w:val="24"/>
          <w:szCs w:val="24"/>
          <w:lang w:eastAsia="zh-CN"/>
        </w:rPr>
      </w:pPr>
    </w:p>
    <w:p w:rsidR="00E15E7B" w:rsidRPr="00E5400D" w:rsidRDefault="00E15E7B" w:rsidP="00E15E7B">
      <w:pPr>
        <w:widowControl w:val="0"/>
        <w:numPr>
          <w:ilvl w:val="0"/>
          <w:numId w:val="20"/>
        </w:numPr>
        <w:shd w:val="clear" w:color="auto" w:fill="FFFFFF"/>
        <w:suppressAutoHyphens/>
        <w:spacing w:after="0" w:line="240" w:lineRule="auto"/>
        <w:ind w:left="0" w:firstLine="0"/>
        <w:jc w:val="both"/>
        <w:rPr>
          <w:rFonts w:ascii="Times New Roman" w:eastAsia="Times New Roman" w:hAnsi="Times New Roman" w:cs="Times New Roman"/>
          <w:bCs/>
          <w:color w:val="000000"/>
          <w:sz w:val="24"/>
          <w:szCs w:val="24"/>
          <w:lang w:eastAsia="zh-CN"/>
        </w:rPr>
      </w:pPr>
      <w:r w:rsidRPr="00E5400D">
        <w:rPr>
          <w:rFonts w:ascii="Times New Roman" w:eastAsia="Times New Roman" w:hAnsi="Times New Roman" w:cs="Times New Roman"/>
          <w:bCs/>
          <w:color w:val="000000"/>
          <w:sz w:val="24"/>
          <w:szCs w:val="24"/>
          <w:lang w:eastAsia="zh-CN"/>
        </w:rPr>
        <w:t>Certidão negativa de falência ou concordata expedida pelo distribuidor da sede da pessoa jurídica, ou de execução patrimonial, expedida no domicílio da pessoa física;</w:t>
      </w:r>
    </w:p>
    <w:p w:rsidR="00E15E7B" w:rsidRPr="00E5400D" w:rsidRDefault="00E15E7B" w:rsidP="00E15E7B">
      <w:pPr>
        <w:spacing w:after="0" w:line="240" w:lineRule="auto"/>
        <w:rPr>
          <w:rFonts w:ascii="Times New Roman" w:eastAsia="Times New Roman" w:hAnsi="Times New Roman" w:cs="Times New Roman"/>
          <w:bCs/>
          <w:color w:val="000000"/>
          <w:sz w:val="24"/>
          <w:szCs w:val="24"/>
          <w:lang w:eastAsia="zh-CN"/>
        </w:rPr>
      </w:pPr>
    </w:p>
    <w:p w:rsidR="00E15E7B" w:rsidRPr="00E5400D" w:rsidRDefault="00E15E7B" w:rsidP="00E15E7B">
      <w:pPr>
        <w:widowControl w:val="0"/>
        <w:numPr>
          <w:ilvl w:val="0"/>
          <w:numId w:val="20"/>
        </w:numPr>
        <w:shd w:val="clear" w:color="auto" w:fill="FFFFFF"/>
        <w:suppressAutoHyphens/>
        <w:spacing w:after="0" w:line="240" w:lineRule="auto"/>
        <w:ind w:left="0" w:firstLine="0"/>
        <w:jc w:val="both"/>
        <w:rPr>
          <w:rFonts w:ascii="Times New Roman" w:hAnsi="Times New Roman" w:cs="Times New Roman"/>
          <w:b/>
          <w:i/>
          <w:sz w:val="24"/>
          <w:szCs w:val="24"/>
        </w:rPr>
      </w:pPr>
      <w:r w:rsidRPr="00E5400D">
        <w:rPr>
          <w:rFonts w:ascii="Times New Roman" w:eastAsia="Times New Roman" w:hAnsi="Times New Roman" w:cs="Times New Roman"/>
          <w:bCs/>
          <w:sz w:val="24"/>
          <w:szCs w:val="24"/>
          <w:lang w:eastAsia="zh-CN"/>
        </w:rPr>
        <w:t>Declaração de não empregabilidade de menores;</w:t>
      </w:r>
    </w:p>
    <w:p w:rsidR="00E15E7B" w:rsidRPr="00E5400D" w:rsidRDefault="00E15E7B" w:rsidP="00E15E7B">
      <w:pPr>
        <w:spacing w:after="0" w:line="240" w:lineRule="auto"/>
        <w:rPr>
          <w:rFonts w:ascii="Times New Roman" w:hAnsi="Times New Roman" w:cs="Times New Roman"/>
          <w:b/>
          <w:i/>
          <w:sz w:val="24"/>
          <w:szCs w:val="24"/>
        </w:rPr>
      </w:pPr>
    </w:p>
    <w:p w:rsidR="00E15E7B" w:rsidRPr="00B3111D" w:rsidRDefault="00E15E7B" w:rsidP="00E15E7B">
      <w:pPr>
        <w:widowControl w:val="0"/>
        <w:numPr>
          <w:ilvl w:val="0"/>
          <w:numId w:val="20"/>
        </w:numPr>
        <w:shd w:val="clear" w:color="auto" w:fill="FFFFFF"/>
        <w:suppressAutoHyphens/>
        <w:spacing w:after="0" w:line="240" w:lineRule="auto"/>
        <w:ind w:left="0" w:firstLine="0"/>
        <w:jc w:val="both"/>
        <w:rPr>
          <w:rFonts w:ascii="Times New Roman" w:hAnsi="Times New Roman" w:cs="Times New Roman"/>
          <w:b/>
          <w:i/>
          <w:sz w:val="24"/>
          <w:szCs w:val="24"/>
        </w:rPr>
      </w:pPr>
      <w:r w:rsidRPr="00E5400D">
        <w:rPr>
          <w:rFonts w:ascii="Times New Roman" w:eastAsia="Times New Roman" w:hAnsi="Times New Roman" w:cs="Times New Roman"/>
          <w:sz w:val="24"/>
          <w:szCs w:val="24"/>
          <w:lang w:eastAsia="zh-CN"/>
        </w:rPr>
        <w:t>Declaração de Microempresa / EPP/ Equiparadas;</w:t>
      </w:r>
    </w:p>
    <w:p w:rsidR="00E15E7B" w:rsidRDefault="00E15E7B" w:rsidP="00E15E7B">
      <w:pPr>
        <w:pStyle w:val="PargrafodaLista"/>
        <w:rPr>
          <w:rFonts w:ascii="Times New Roman" w:hAnsi="Times New Roman"/>
          <w:b/>
          <w:i/>
          <w:sz w:val="24"/>
          <w:szCs w:val="24"/>
        </w:rPr>
      </w:pPr>
    </w:p>
    <w:p w:rsidR="00E15E7B" w:rsidRPr="00E5400D" w:rsidRDefault="00E15E7B" w:rsidP="00E15E7B">
      <w:pPr>
        <w:widowControl w:val="0"/>
        <w:numPr>
          <w:ilvl w:val="0"/>
          <w:numId w:val="20"/>
        </w:numPr>
        <w:shd w:val="clear" w:color="auto" w:fill="FFFFFF"/>
        <w:suppressAutoHyphens/>
        <w:spacing w:after="0" w:line="240" w:lineRule="auto"/>
        <w:ind w:left="0" w:firstLine="0"/>
        <w:jc w:val="both"/>
        <w:rPr>
          <w:rFonts w:ascii="Times New Roman" w:hAnsi="Times New Roman" w:cs="Times New Roman"/>
          <w:sz w:val="24"/>
          <w:szCs w:val="24"/>
        </w:rPr>
      </w:pPr>
      <w:r w:rsidRPr="00E5400D">
        <w:rPr>
          <w:rFonts w:ascii="Times New Roman" w:hAnsi="Times New Roman" w:cs="Times New Roman"/>
          <w:sz w:val="24"/>
          <w:szCs w:val="24"/>
        </w:rPr>
        <w:t>Declaração de que o proponente cumpre os requisitos de habilitação.</w:t>
      </w:r>
    </w:p>
    <w:p w:rsidR="00E15E7B" w:rsidRPr="00E5400D" w:rsidRDefault="00E15E7B" w:rsidP="00E15E7B">
      <w:pPr>
        <w:pStyle w:val="PargrafodaLista"/>
        <w:spacing w:after="0" w:line="240" w:lineRule="auto"/>
        <w:rPr>
          <w:rFonts w:ascii="Times New Roman" w:hAnsi="Times New Roman"/>
          <w:sz w:val="24"/>
          <w:szCs w:val="24"/>
        </w:rPr>
      </w:pPr>
    </w:p>
    <w:p w:rsidR="00E15E7B" w:rsidRPr="00E5400D" w:rsidRDefault="00E15E7B" w:rsidP="00E15E7B">
      <w:pPr>
        <w:widowControl w:val="0"/>
        <w:numPr>
          <w:ilvl w:val="0"/>
          <w:numId w:val="20"/>
        </w:numPr>
        <w:shd w:val="clear" w:color="auto" w:fill="FFFFFF"/>
        <w:suppressAutoHyphens/>
        <w:spacing w:after="0" w:line="240" w:lineRule="auto"/>
        <w:ind w:left="0" w:firstLine="0"/>
        <w:jc w:val="both"/>
        <w:rPr>
          <w:rFonts w:ascii="Times New Roman" w:hAnsi="Times New Roman" w:cs="Times New Roman"/>
          <w:sz w:val="24"/>
          <w:szCs w:val="24"/>
        </w:rPr>
      </w:pPr>
      <w:r w:rsidRPr="00E5400D">
        <w:rPr>
          <w:rFonts w:ascii="Times New Roman" w:hAnsi="Times New Roman" w:cs="Times New Roman"/>
          <w:sz w:val="24"/>
          <w:szCs w:val="24"/>
        </w:rPr>
        <w:t xml:space="preserve"> </w:t>
      </w:r>
      <w:r w:rsidRPr="00E5400D">
        <w:rPr>
          <w:rFonts w:ascii="Times New Roman" w:hAnsi="Times New Roman" w:cs="Times New Roman"/>
          <w:b/>
          <w:sz w:val="24"/>
          <w:szCs w:val="24"/>
        </w:rPr>
        <w:t xml:space="preserve">Balanço patrimonial e demonstrações contábeis do último exercício </w:t>
      </w:r>
      <w:proofErr w:type="gramStart"/>
      <w:r w:rsidRPr="00E5400D">
        <w:rPr>
          <w:rFonts w:ascii="Times New Roman" w:hAnsi="Times New Roman" w:cs="Times New Roman"/>
          <w:b/>
          <w:sz w:val="24"/>
          <w:szCs w:val="24"/>
        </w:rPr>
        <w:t>social</w:t>
      </w:r>
      <w:r w:rsidRPr="00E5400D">
        <w:rPr>
          <w:rFonts w:ascii="Times New Roman" w:hAnsi="Times New Roman" w:cs="Times New Roman"/>
          <w:sz w:val="24"/>
          <w:szCs w:val="24"/>
        </w:rPr>
        <w:t xml:space="preserve"> </w:t>
      </w:r>
      <w:r w:rsidRPr="00E5400D">
        <w:rPr>
          <w:rFonts w:ascii="Times New Roman" w:hAnsi="Times New Roman" w:cs="Times New Roman"/>
          <w:b/>
          <w:sz w:val="24"/>
          <w:szCs w:val="24"/>
        </w:rPr>
        <w:t>já exigíveis</w:t>
      </w:r>
      <w:proofErr w:type="gramEnd"/>
      <w:r w:rsidRPr="00E5400D">
        <w:rPr>
          <w:rFonts w:ascii="Times New Roman" w:hAnsi="Times New Roman" w:cs="Times New Roman"/>
          <w:sz w:val="24"/>
          <w:szCs w:val="24"/>
        </w:rPr>
        <w:t xml:space="preserve"> e apresentados na forma da lei, que comprovem a boa situação financeira da empresa, vedada a sua substituição por balancetes ou balanços provisórios, podendo ser atualizados por índices oficiais quando encerrado há mais de três meses da data de apresentação da proposta;</w:t>
      </w:r>
    </w:p>
    <w:p w:rsidR="00E15E7B" w:rsidRPr="00E5400D" w:rsidRDefault="00E15E7B" w:rsidP="00E15E7B">
      <w:pPr>
        <w:spacing w:after="0" w:line="240" w:lineRule="auto"/>
        <w:jc w:val="both"/>
        <w:rPr>
          <w:rFonts w:ascii="Times New Roman" w:hAnsi="Times New Roman" w:cs="Times New Roman"/>
          <w:b/>
          <w:sz w:val="24"/>
          <w:szCs w:val="24"/>
        </w:rPr>
      </w:pPr>
      <w:r w:rsidRPr="00E5400D">
        <w:rPr>
          <w:rFonts w:ascii="Times New Roman" w:hAnsi="Times New Roman" w:cs="Times New Roman"/>
          <w:sz w:val="24"/>
          <w:szCs w:val="24"/>
        </w:rPr>
        <w:t xml:space="preserve">O Balanço Patrimonial de que trata a letra “p” correspondente ao último exercício social encerrado, </w:t>
      </w:r>
      <w:r w:rsidRPr="00E5400D">
        <w:rPr>
          <w:rFonts w:ascii="Times New Roman" w:hAnsi="Times New Roman" w:cs="Times New Roman"/>
          <w:b/>
          <w:sz w:val="24"/>
          <w:szCs w:val="24"/>
        </w:rPr>
        <w:t>na forma a seguir:</w:t>
      </w:r>
    </w:p>
    <w:p w:rsidR="00E15E7B" w:rsidRPr="00E5400D" w:rsidRDefault="00E15E7B" w:rsidP="00E15E7B">
      <w:pPr>
        <w:spacing w:after="0" w:line="240" w:lineRule="auto"/>
        <w:jc w:val="both"/>
        <w:rPr>
          <w:rFonts w:ascii="Times New Roman" w:hAnsi="Times New Roman" w:cs="Times New Roman"/>
          <w:sz w:val="24"/>
          <w:szCs w:val="24"/>
        </w:rPr>
      </w:pPr>
    </w:p>
    <w:p w:rsidR="00E15E7B" w:rsidRPr="00E5400D" w:rsidRDefault="00E15E7B" w:rsidP="00E15E7B">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E15E7B" w:rsidRPr="00E5400D" w:rsidRDefault="00E15E7B" w:rsidP="00E15E7B">
      <w:pPr>
        <w:spacing w:after="0" w:line="240" w:lineRule="auto"/>
        <w:jc w:val="both"/>
        <w:rPr>
          <w:rFonts w:ascii="Times New Roman" w:hAnsi="Times New Roman" w:cs="Times New Roman"/>
          <w:sz w:val="24"/>
          <w:szCs w:val="24"/>
        </w:rPr>
      </w:pPr>
    </w:p>
    <w:p w:rsidR="00E15E7B" w:rsidRPr="00E5400D" w:rsidRDefault="00E15E7B" w:rsidP="00E15E7B">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b) Os demais tipos societários deverão observar a seguinte distinção:</w:t>
      </w:r>
    </w:p>
    <w:p w:rsidR="00E15E7B" w:rsidRPr="00E5400D" w:rsidRDefault="00E15E7B" w:rsidP="00E15E7B">
      <w:pPr>
        <w:spacing w:after="0" w:line="240" w:lineRule="auto"/>
        <w:jc w:val="both"/>
        <w:rPr>
          <w:rFonts w:ascii="Times New Roman" w:hAnsi="Times New Roman" w:cs="Times New Roman"/>
          <w:sz w:val="24"/>
          <w:szCs w:val="24"/>
        </w:rPr>
      </w:pPr>
    </w:p>
    <w:p w:rsidR="00E15E7B" w:rsidRPr="00E5400D" w:rsidRDefault="00E15E7B" w:rsidP="00E15E7B">
      <w:pPr>
        <w:spacing w:after="0" w:line="240" w:lineRule="auto"/>
        <w:jc w:val="both"/>
        <w:rPr>
          <w:rFonts w:ascii="Times New Roman" w:hAnsi="Times New Roman" w:cs="Times New Roman"/>
          <w:sz w:val="24"/>
          <w:szCs w:val="24"/>
        </w:rPr>
      </w:pPr>
      <w:proofErr w:type="gramStart"/>
      <w:r w:rsidRPr="00E5400D">
        <w:rPr>
          <w:rFonts w:ascii="Times New Roman" w:hAnsi="Times New Roman" w:cs="Times New Roman"/>
          <w:sz w:val="24"/>
          <w:szCs w:val="24"/>
        </w:rPr>
        <w:t>b.</w:t>
      </w:r>
      <w:proofErr w:type="gramEnd"/>
      <w:r w:rsidRPr="00E5400D">
        <w:rPr>
          <w:rFonts w:ascii="Times New Roman" w:hAnsi="Times New Roman" w:cs="Times New Roman"/>
          <w:sz w:val="24"/>
          <w:szCs w:val="24"/>
        </w:rPr>
        <w:t xml:space="preserve">1) Os tipos societários não sujeitos à Escrituração Contábil Digital – ECD deverão apresentar cópias autenticadas do referido Balanço Patrimonial e Demonstrações </w:t>
      </w:r>
      <w:r w:rsidRPr="00E5400D">
        <w:rPr>
          <w:rFonts w:ascii="Times New Roman" w:hAnsi="Times New Roman" w:cs="Times New Roman"/>
          <w:sz w:val="24"/>
          <w:szCs w:val="24"/>
        </w:rPr>
        <w:lastRenderedPageBreak/>
        <w:t>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E15E7B" w:rsidRPr="00E5400D" w:rsidRDefault="00E15E7B" w:rsidP="00E15E7B">
      <w:pPr>
        <w:spacing w:after="0" w:line="240" w:lineRule="auto"/>
        <w:jc w:val="both"/>
        <w:rPr>
          <w:rFonts w:ascii="Times New Roman" w:hAnsi="Times New Roman" w:cs="Times New Roman"/>
          <w:sz w:val="24"/>
          <w:szCs w:val="24"/>
        </w:rPr>
      </w:pPr>
    </w:p>
    <w:p w:rsidR="00E15E7B" w:rsidRPr="00E5400D" w:rsidRDefault="00E15E7B" w:rsidP="00E15E7B">
      <w:pPr>
        <w:spacing w:after="0" w:line="240" w:lineRule="auto"/>
        <w:jc w:val="both"/>
        <w:rPr>
          <w:rFonts w:ascii="Times New Roman" w:hAnsi="Times New Roman" w:cs="Times New Roman"/>
          <w:sz w:val="24"/>
          <w:szCs w:val="24"/>
        </w:rPr>
      </w:pPr>
      <w:proofErr w:type="gramStart"/>
      <w:r w:rsidRPr="00E5400D">
        <w:rPr>
          <w:rFonts w:ascii="Times New Roman" w:hAnsi="Times New Roman" w:cs="Times New Roman"/>
          <w:sz w:val="24"/>
          <w:szCs w:val="24"/>
        </w:rPr>
        <w:t>b.</w:t>
      </w:r>
      <w:proofErr w:type="gramEnd"/>
      <w:r w:rsidRPr="00E5400D">
        <w:rPr>
          <w:rFonts w:ascii="Times New Roman" w:hAnsi="Times New Roman" w:cs="Times New Roman"/>
          <w:sz w:val="24"/>
          <w:szCs w:val="24"/>
        </w:rPr>
        <w:t>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rsidR="00E15E7B" w:rsidRPr="00E5400D" w:rsidRDefault="00E15E7B" w:rsidP="00E15E7B">
      <w:pPr>
        <w:spacing w:after="0" w:line="240" w:lineRule="auto"/>
        <w:jc w:val="both"/>
        <w:rPr>
          <w:rFonts w:ascii="Times New Roman" w:hAnsi="Times New Roman" w:cs="Times New Roman"/>
          <w:sz w:val="24"/>
          <w:szCs w:val="24"/>
        </w:rPr>
      </w:pPr>
    </w:p>
    <w:p w:rsidR="00E15E7B" w:rsidRPr="00E5400D" w:rsidRDefault="00E15E7B" w:rsidP="00E15E7B">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 xml:space="preserve">c) balanços provisórios, podendo ser atualizados por Índices Oficiais quando encerrados há mais de </w:t>
      </w:r>
      <w:proofErr w:type="gramStart"/>
      <w:r w:rsidRPr="00E5400D">
        <w:rPr>
          <w:rFonts w:ascii="Times New Roman" w:hAnsi="Times New Roman" w:cs="Times New Roman"/>
          <w:sz w:val="24"/>
          <w:szCs w:val="24"/>
        </w:rPr>
        <w:t>3</w:t>
      </w:r>
      <w:proofErr w:type="gramEnd"/>
      <w:r w:rsidRPr="00E5400D">
        <w:rPr>
          <w:rFonts w:ascii="Times New Roman" w:hAnsi="Times New Roman" w:cs="Times New Roman"/>
          <w:sz w:val="24"/>
          <w:szCs w:val="24"/>
        </w:rPr>
        <w:t xml:space="preserve"> (três) meses da data de apresentação da proposta, juntando a estes os seguintes documentos, também referentes ao último exercício social encerrado:</w:t>
      </w:r>
    </w:p>
    <w:p w:rsidR="00E15E7B" w:rsidRPr="00E5400D" w:rsidRDefault="00E15E7B" w:rsidP="00E15E7B">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 xml:space="preserve">I. Cópia do Recibo de Entrega de Livro Digital transmitido através do Sistema Público de Escrituração Digital – </w:t>
      </w:r>
      <w:proofErr w:type="spellStart"/>
      <w:r w:rsidRPr="00E5400D">
        <w:rPr>
          <w:rFonts w:ascii="Times New Roman" w:hAnsi="Times New Roman" w:cs="Times New Roman"/>
          <w:sz w:val="24"/>
          <w:szCs w:val="24"/>
        </w:rPr>
        <w:t>Sped</w:t>
      </w:r>
      <w:proofErr w:type="spellEnd"/>
      <w:r w:rsidRPr="00E5400D">
        <w:rPr>
          <w:rFonts w:ascii="Times New Roman" w:hAnsi="Times New Roman" w:cs="Times New Roman"/>
          <w:sz w:val="24"/>
          <w:szCs w:val="24"/>
        </w:rPr>
        <w:t>;</w:t>
      </w:r>
    </w:p>
    <w:p w:rsidR="00E15E7B" w:rsidRPr="00E5400D" w:rsidRDefault="00E15E7B" w:rsidP="00E15E7B">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 xml:space="preserve">II. Cópias dos Termos de Abertura e Encerramento do Livro </w:t>
      </w:r>
      <w:proofErr w:type="gramStart"/>
      <w:r w:rsidRPr="00E5400D">
        <w:rPr>
          <w:rFonts w:ascii="Times New Roman" w:hAnsi="Times New Roman" w:cs="Times New Roman"/>
          <w:sz w:val="24"/>
          <w:szCs w:val="24"/>
        </w:rPr>
        <w:t>Diário Digital extraídos</w:t>
      </w:r>
      <w:proofErr w:type="gramEnd"/>
      <w:r w:rsidRPr="00E5400D">
        <w:rPr>
          <w:rFonts w:ascii="Times New Roman" w:hAnsi="Times New Roman" w:cs="Times New Roman"/>
          <w:sz w:val="24"/>
          <w:szCs w:val="24"/>
        </w:rPr>
        <w:t xml:space="preserve"> do Sistema Público de Escrituração Digital – </w:t>
      </w:r>
      <w:proofErr w:type="spellStart"/>
      <w:r w:rsidRPr="00E5400D">
        <w:rPr>
          <w:rFonts w:ascii="Times New Roman" w:hAnsi="Times New Roman" w:cs="Times New Roman"/>
          <w:sz w:val="24"/>
          <w:szCs w:val="24"/>
        </w:rPr>
        <w:t>Sped</w:t>
      </w:r>
      <w:proofErr w:type="spellEnd"/>
      <w:r w:rsidRPr="00E5400D">
        <w:rPr>
          <w:rFonts w:ascii="Times New Roman" w:hAnsi="Times New Roman" w:cs="Times New Roman"/>
          <w:sz w:val="24"/>
          <w:szCs w:val="24"/>
        </w:rPr>
        <w:t>;</w:t>
      </w:r>
    </w:p>
    <w:p w:rsidR="00E15E7B" w:rsidRPr="00E5400D" w:rsidRDefault="00E15E7B" w:rsidP="00E15E7B">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 xml:space="preserve">III. Cópias do Balanço e Demonstração do Resultado do Exercício extraídos do Sistema Público de Escrituração Digital – </w:t>
      </w:r>
      <w:proofErr w:type="spellStart"/>
      <w:r w:rsidRPr="00E5400D">
        <w:rPr>
          <w:rFonts w:ascii="Times New Roman" w:hAnsi="Times New Roman" w:cs="Times New Roman"/>
          <w:sz w:val="24"/>
          <w:szCs w:val="24"/>
        </w:rPr>
        <w:t>Sped</w:t>
      </w:r>
      <w:proofErr w:type="spellEnd"/>
      <w:r w:rsidRPr="00E5400D">
        <w:rPr>
          <w:rFonts w:ascii="Times New Roman" w:hAnsi="Times New Roman" w:cs="Times New Roman"/>
          <w:sz w:val="24"/>
          <w:szCs w:val="24"/>
        </w:rPr>
        <w:t>;</w:t>
      </w:r>
    </w:p>
    <w:p w:rsidR="00E15E7B" w:rsidRPr="00E5400D" w:rsidRDefault="00E15E7B" w:rsidP="00E15E7B">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E5400D">
        <w:rPr>
          <w:rFonts w:ascii="Times New Roman" w:hAnsi="Times New Roman" w:cs="Times New Roman"/>
          <w:sz w:val="24"/>
          <w:szCs w:val="24"/>
        </w:rPr>
        <w:t>Sped</w:t>
      </w:r>
      <w:proofErr w:type="spellEnd"/>
      <w:r w:rsidRPr="00E5400D">
        <w:rPr>
          <w:rFonts w:ascii="Times New Roman" w:hAnsi="Times New Roman" w:cs="Times New Roman"/>
          <w:sz w:val="24"/>
          <w:szCs w:val="24"/>
        </w:rPr>
        <w:t xml:space="preserve"> ou através do site da Junta Comercial do Estado da sede da licitante.</w:t>
      </w:r>
    </w:p>
    <w:p w:rsidR="00E15E7B" w:rsidRPr="00E5400D" w:rsidRDefault="00E15E7B" w:rsidP="00E15E7B">
      <w:pPr>
        <w:spacing w:after="0" w:line="240" w:lineRule="auto"/>
        <w:jc w:val="both"/>
        <w:rPr>
          <w:rFonts w:ascii="Times New Roman" w:hAnsi="Times New Roman" w:cs="Times New Roman"/>
          <w:sz w:val="24"/>
          <w:szCs w:val="24"/>
        </w:rPr>
      </w:pPr>
    </w:p>
    <w:p w:rsidR="00E15E7B" w:rsidRPr="00E5400D" w:rsidRDefault="00E15E7B" w:rsidP="00E15E7B">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E15E7B" w:rsidRPr="00E5400D" w:rsidRDefault="00E15E7B" w:rsidP="00E15E7B">
      <w:pPr>
        <w:spacing w:after="0" w:line="240" w:lineRule="auto"/>
        <w:jc w:val="both"/>
        <w:rPr>
          <w:rFonts w:ascii="Times New Roman" w:hAnsi="Times New Roman" w:cs="Times New Roman"/>
          <w:sz w:val="24"/>
          <w:szCs w:val="24"/>
        </w:rPr>
      </w:pPr>
    </w:p>
    <w:p w:rsidR="00E15E7B" w:rsidRPr="00E5400D" w:rsidRDefault="00E15E7B" w:rsidP="00E15E7B">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 xml:space="preserve">e) Serão considerados qualificados financeiramente os licitantes cujos balanços comprovem </w:t>
      </w:r>
      <w:r w:rsidRPr="00E5400D">
        <w:rPr>
          <w:rFonts w:ascii="Times New Roman" w:hAnsi="Times New Roman" w:cs="Times New Roman"/>
          <w:sz w:val="24"/>
          <w:szCs w:val="24"/>
          <w:highlight w:val="yellow"/>
        </w:rPr>
        <w:t>liquidez geral (</w:t>
      </w:r>
      <w:proofErr w:type="spellStart"/>
      <w:proofErr w:type="gramStart"/>
      <w:r w:rsidRPr="00E5400D">
        <w:rPr>
          <w:rFonts w:ascii="Times New Roman" w:hAnsi="Times New Roman" w:cs="Times New Roman"/>
          <w:sz w:val="24"/>
          <w:szCs w:val="24"/>
          <w:highlight w:val="yellow"/>
        </w:rPr>
        <w:t>lg</w:t>
      </w:r>
      <w:proofErr w:type="spellEnd"/>
      <w:proofErr w:type="gramEnd"/>
      <w:r w:rsidRPr="00E5400D">
        <w:rPr>
          <w:rFonts w:ascii="Times New Roman" w:hAnsi="Times New Roman" w:cs="Times New Roman"/>
          <w:sz w:val="24"/>
          <w:szCs w:val="24"/>
          <w:highlight w:val="yellow"/>
        </w:rPr>
        <w:t>)</w:t>
      </w:r>
      <w:r w:rsidRPr="00E5400D">
        <w:rPr>
          <w:rFonts w:ascii="Times New Roman" w:hAnsi="Times New Roman" w:cs="Times New Roman"/>
          <w:sz w:val="24"/>
          <w:szCs w:val="24"/>
        </w:rPr>
        <w:t xml:space="preserve">, </w:t>
      </w:r>
      <w:r w:rsidRPr="00E5400D">
        <w:rPr>
          <w:rFonts w:ascii="Times New Roman" w:hAnsi="Times New Roman" w:cs="Times New Roman"/>
          <w:sz w:val="24"/>
          <w:szCs w:val="24"/>
          <w:highlight w:val="yellow"/>
        </w:rPr>
        <w:t>solvência geral (</w:t>
      </w:r>
      <w:proofErr w:type="spellStart"/>
      <w:r w:rsidRPr="00E5400D">
        <w:rPr>
          <w:rFonts w:ascii="Times New Roman" w:hAnsi="Times New Roman" w:cs="Times New Roman"/>
          <w:sz w:val="24"/>
          <w:szCs w:val="24"/>
          <w:highlight w:val="yellow"/>
        </w:rPr>
        <w:t>sg</w:t>
      </w:r>
      <w:proofErr w:type="spellEnd"/>
      <w:r w:rsidRPr="00E5400D">
        <w:rPr>
          <w:rFonts w:ascii="Times New Roman" w:hAnsi="Times New Roman" w:cs="Times New Roman"/>
          <w:sz w:val="24"/>
          <w:szCs w:val="24"/>
          <w:highlight w:val="yellow"/>
        </w:rPr>
        <w:t>)</w:t>
      </w:r>
      <w:r w:rsidRPr="00E5400D">
        <w:rPr>
          <w:rFonts w:ascii="Times New Roman" w:hAnsi="Times New Roman" w:cs="Times New Roman"/>
          <w:sz w:val="24"/>
          <w:szCs w:val="24"/>
        </w:rPr>
        <w:t xml:space="preserve"> e </w:t>
      </w:r>
      <w:r w:rsidRPr="00E5400D">
        <w:rPr>
          <w:rFonts w:ascii="Times New Roman" w:hAnsi="Times New Roman" w:cs="Times New Roman"/>
          <w:sz w:val="24"/>
          <w:szCs w:val="24"/>
          <w:highlight w:val="yellow"/>
        </w:rPr>
        <w:t>liquidez corrente (</w:t>
      </w:r>
      <w:proofErr w:type="spellStart"/>
      <w:r w:rsidRPr="00E5400D">
        <w:rPr>
          <w:rFonts w:ascii="Times New Roman" w:hAnsi="Times New Roman" w:cs="Times New Roman"/>
          <w:sz w:val="24"/>
          <w:szCs w:val="24"/>
          <w:highlight w:val="yellow"/>
        </w:rPr>
        <w:t>lc</w:t>
      </w:r>
      <w:proofErr w:type="spellEnd"/>
      <w:r w:rsidRPr="00E5400D">
        <w:rPr>
          <w:rFonts w:ascii="Times New Roman" w:hAnsi="Times New Roman" w:cs="Times New Roman"/>
          <w:sz w:val="24"/>
          <w:szCs w:val="24"/>
          <w:highlight w:val="yellow"/>
        </w:rPr>
        <w:t>)</w:t>
      </w:r>
      <w:r w:rsidRPr="00E5400D">
        <w:rPr>
          <w:rFonts w:ascii="Times New Roman" w:hAnsi="Times New Roman" w:cs="Times New Roman"/>
          <w:sz w:val="24"/>
          <w:szCs w:val="24"/>
        </w:rPr>
        <w:t xml:space="preserve"> maior ou igual a 1  (&gt;ou=1), calculadas da seguinte forma:</w:t>
      </w:r>
    </w:p>
    <w:p w:rsidR="00E15E7B" w:rsidRPr="00E5400D" w:rsidRDefault="00E15E7B" w:rsidP="00E15E7B">
      <w:pPr>
        <w:spacing w:after="0" w:line="240" w:lineRule="auto"/>
        <w:jc w:val="both"/>
        <w:rPr>
          <w:rFonts w:ascii="Times New Roman" w:hAnsi="Times New Roman" w:cs="Times New Roman"/>
          <w:sz w:val="24"/>
          <w:szCs w:val="24"/>
        </w:rPr>
      </w:pPr>
    </w:p>
    <w:p w:rsidR="00E15E7B" w:rsidRPr="00E5400D" w:rsidRDefault="00E15E7B" w:rsidP="00E15E7B">
      <w:pPr>
        <w:spacing w:after="0" w:line="240" w:lineRule="auto"/>
        <w:jc w:val="both"/>
        <w:rPr>
          <w:rFonts w:ascii="Times New Roman" w:hAnsi="Times New Roman" w:cs="Times New Roman"/>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5E7B" w:rsidRPr="00E5400D" w:rsidTr="00E15E7B">
        <w:trPr>
          <w:cantSplit/>
          <w:trHeight w:val="230"/>
          <w:jc w:val="center"/>
        </w:trPr>
        <w:tc>
          <w:tcPr>
            <w:tcW w:w="1011" w:type="dxa"/>
            <w:vMerge w:val="restart"/>
            <w:shd w:val="pct40" w:color="FFFF00" w:fill="auto"/>
            <w:vAlign w:val="center"/>
          </w:tcPr>
          <w:p w:rsidR="00E15E7B" w:rsidRPr="00E5400D" w:rsidRDefault="00E15E7B" w:rsidP="00E15E7B">
            <w:pPr>
              <w:spacing w:after="0" w:line="240" w:lineRule="auto"/>
              <w:jc w:val="center"/>
              <w:rPr>
                <w:rFonts w:ascii="Times New Roman" w:hAnsi="Times New Roman" w:cs="Times New Roman"/>
                <w:b/>
                <w:smallCaps/>
                <w:sz w:val="24"/>
                <w:szCs w:val="24"/>
              </w:rPr>
            </w:pPr>
            <w:proofErr w:type="spellStart"/>
            <w:proofErr w:type="gramStart"/>
            <w:r w:rsidRPr="00E5400D">
              <w:rPr>
                <w:rFonts w:ascii="Times New Roman" w:hAnsi="Times New Roman" w:cs="Times New Roman"/>
                <w:b/>
                <w:sz w:val="24"/>
                <w:szCs w:val="24"/>
              </w:rPr>
              <w:t>lg</w:t>
            </w:r>
            <w:proofErr w:type="spellEnd"/>
            <w:proofErr w:type="gramEnd"/>
            <w:r w:rsidRPr="00E5400D">
              <w:rPr>
                <w:rFonts w:ascii="Times New Roman" w:hAnsi="Times New Roman" w:cs="Times New Roman"/>
                <w:b/>
                <w:sz w:val="24"/>
                <w:szCs w:val="24"/>
              </w:rPr>
              <w:t xml:space="preserve"> =</w:t>
            </w:r>
          </w:p>
        </w:tc>
        <w:tc>
          <w:tcPr>
            <w:tcW w:w="4826" w:type="dxa"/>
            <w:tcBorders>
              <w:top w:val="nil"/>
              <w:left w:val="nil"/>
              <w:bottom w:val="single" w:sz="4" w:space="0" w:color="auto"/>
              <w:right w:val="nil"/>
            </w:tcBorders>
            <w:shd w:val="pct40" w:color="FFFF00" w:fill="auto"/>
            <w:vAlign w:val="center"/>
          </w:tcPr>
          <w:p w:rsidR="00E15E7B" w:rsidRPr="00E5400D" w:rsidRDefault="00E15E7B" w:rsidP="00E15E7B">
            <w:pPr>
              <w:spacing w:after="0" w:line="240" w:lineRule="auto"/>
              <w:jc w:val="center"/>
              <w:rPr>
                <w:rFonts w:ascii="Times New Roman" w:hAnsi="Times New Roman" w:cs="Times New Roman"/>
                <w:b/>
                <w:smallCaps/>
                <w:sz w:val="24"/>
                <w:szCs w:val="24"/>
              </w:rPr>
            </w:pPr>
            <w:r w:rsidRPr="00E5400D">
              <w:rPr>
                <w:rFonts w:ascii="Times New Roman" w:hAnsi="Times New Roman" w:cs="Times New Roman"/>
                <w:b/>
                <w:sz w:val="24"/>
                <w:szCs w:val="24"/>
              </w:rPr>
              <w:t xml:space="preserve">Ativo circulante + realizável </w:t>
            </w:r>
            <w:proofErr w:type="gramStart"/>
            <w:r w:rsidRPr="00E5400D">
              <w:rPr>
                <w:rFonts w:ascii="Times New Roman" w:hAnsi="Times New Roman" w:cs="Times New Roman"/>
                <w:b/>
                <w:sz w:val="24"/>
                <w:szCs w:val="24"/>
              </w:rPr>
              <w:t>a longo prazo</w:t>
            </w:r>
            <w:proofErr w:type="gramEnd"/>
          </w:p>
        </w:tc>
      </w:tr>
      <w:tr w:rsidR="00E15E7B" w:rsidRPr="00E5400D" w:rsidTr="00E15E7B">
        <w:trPr>
          <w:cantSplit/>
          <w:trHeight w:val="228"/>
          <w:jc w:val="center"/>
        </w:trPr>
        <w:tc>
          <w:tcPr>
            <w:tcW w:w="1011" w:type="dxa"/>
            <w:vMerge/>
            <w:vAlign w:val="center"/>
          </w:tcPr>
          <w:p w:rsidR="00E15E7B" w:rsidRPr="00E5400D" w:rsidRDefault="00E15E7B" w:rsidP="00E15E7B">
            <w:pPr>
              <w:spacing w:after="0" w:line="240" w:lineRule="auto"/>
              <w:rPr>
                <w:rFonts w:ascii="Times New Roman" w:hAnsi="Times New Roman" w:cs="Times New Roman"/>
                <w:b/>
                <w:smallCaps/>
                <w:sz w:val="24"/>
                <w:szCs w:val="24"/>
              </w:rPr>
            </w:pPr>
          </w:p>
        </w:tc>
        <w:tc>
          <w:tcPr>
            <w:tcW w:w="4826" w:type="dxa"/>
            <w:tcBorders>
              <w:top w:val="single" w:sz="4" w:space="0" w:color="auto"/>
              <w:left w:val="nil"/>
              <w:bottom w:val="nil"/>
              <w:right w:val="nil"/>
            </w:tcBorders>
            <w:shd w:val="pct40" w:color="FFFF00" w:fill="auto"/>
            <w:vAlign w:val="center"/>
          </w:tcPr>
          <w:p w:rsidR="00E15E7B" w:rsidRPr="00E5400D" w:rsidRDefault="00E15E7B" w:rsidP="00E15E7B">
            <w:pPr>
              <w:spacing w:after="0" w:line="240" w:lineRule="auto"/>
              <w:jc w:val="center"/>
              <w:rPr>
                <w:rFonts w:ascii="Times New Roman" w:hAnsi="Times New Roman" w:cs="Times New Roman"/>
                <w:b/>
                <w:smallCaps/>
                <w:sz w:val="24"/>
                <w:szCs w:val="24"/>
              </w:rPr>
            </w:pPr>
            <w:proofErr w:type="gramStart"/>
            <w:r w:rsidRPr="00E5400D">
              <w:rPr>
                <w:rFonts w:ascii="Times New Roman" w:hAnsi="Times New Roman" w:cs="Times New Roman"/>
                <w:b/>
                <w:sz w:val="24"/>
                <w:szCs w:val="24"/>
              </w:rPr>
              <w:t>passivo</w:t>
            </w:r>
            <w:proofErr w:type="gramEnd"/>
            <w:r w:rsidRPr="00E5400D">
              <w:rPr>
                <w:rFonts w:ascii="Times New Roman" w:hAnsi="Times New Roman" w:cs="Times New Roman"/>
                <w:b/>
                <w:sz w:val="24"/>
                <w:szCs w:val="24"/>
              </w:rPr>
              <w:t xml:space="preserve"> circulante + exigível a longo prazo</w:t>
            </w:r>
          </w:p>
        </w:tc>
      </w:tr>
    </w:tbl>
    <w:p w:rsidR="00E15E7B" w:rsidRPr="00E5400D" w:rsidRDefault="00E15E7B" w:rsidP="00E15E7B">
      <w:pPr>
        <w:pStyle w:val="PargrafodaLista"/>
        <w:spacing w:after="0" w:line="240" w:lineRule="auto"/>
        <w:ind w:left="1495"/>
        <w:rPr>
          <w:rFonts w:ascii="Times New Roman" w:hAnsi="Times New Roman"/>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5E7B" w:rsidRPr="00E5400D" w:rsidTr="00E15E7B">
        <w:trPr>
          <w:cantSplit/>
          <w:trHeight w:val="230"/>
          <w:jc w:val="center"/>
        </w:trPr>
        <w:tc>
          <w:tcPr>
            <w:tcW w:w="836" w:type="dxa"/>
            <w:vMerge w:val="restart"/>
            <w:shd w:val="pct40" w:color="FFFF00" w:fill="auto"/>
            <w:vAlign w:val="center"/>
          </w:tcPr>
          <w:p w:rsidR="00E15E7B" w:rsidRPr="00E5400D" w:rsidRDefault="00E15E7B" w:rsidP="00E15E7B">
            <w:pPr>
              <w:spacing w:after="0" w:line="240" w:lineRule="auto"/>
              <w:jc w:val="center"/>
              <w:rPr>
                <w:rFonts w:ascii="Times New Roman" w:hAnsi="Times New Roman" w:cs="Times New Roman"/>
                <w:b/>
                <w:smallCaps/>
                <w:sz w:val="24"/>
                <w:szCs w:val="24"/>
              </w:rPr>
            </w:pPr>
            <w:proofErr w:type="spellStart"/>
            <w:proofErr w:type="gramStart"/>
            <w:r w:rsidRPr="00E5400D">
              <w:rPr>
                <w:rFonts w:ascii="Times New Roman" w:hAnsi="Times New Roman" w:cs="Times New Roman"/>
                <w:b/>
                <w:sz w:val="24"/>
                <w:szCs w:val="24"/>
              </w:rPr>
              <w:t>sg</w:t>
            </w:r>
            <w:proofErr w:type="spellEnd"/>
            <w:proofErr w:type="gramEnd"/>
            <w:r w:rsidRPr="00E5400D">
              <w:rPr>
                <w:rFonts w:ascii="Times New Roman" w:hAnsi="Times New Roman" w:cs="Times New Roman"/>
                <w:b/>
                <w:sz w:val="24"/>
                <w:szCs w:val="24"/>
              </w:rPr>
              <w:t xml:space="preserve"> = </w:t>
            </w:r>
          </w:p>
        </w:tc>
        <w:tc>
          <w:tcPr>
            <w:tcW w:w="5004" w:type="dxa"/>
            <w:tcBorders>
              <w:top w:val="nil"/>
              <w:left w:val="nil"/>
              <w:bottom w:val="single" w:sz="4" w:space="0" w:color="auto"/>
              <w:right w:val="nil"/>
            </w:tcBorders>
            <w:shd w:val="pct40" w:color="FFFF00" w:fill="auto"/>
            <w:vAlign w:val="center"/>
          </w:tcPr>
          <w:p w:rsidR="00E15E7B" w:rsidRPr="00E5400D" w:rsidRDefault="00E15E7B" w:rsidP="00E15E7B">
            <w:pPr>
              <w:spacing w:after="0" w:line="240" w:lineRule="auto"/>
              <w:jc w:val="center"/>
              <w:rPr>
                <w:rFonts w:ascii="Times New Roman" w:hAnsi="Times New Roman" w:cs="Times New Roman"/>
                <w:b/>
                <w:smallCaps/>
                <w:sz w:val="24"/>
                <w:szCs w:val="24"/>
              </w:rPr>
            </w:pPr>
            <w:proofErr w:type="gramStart"/>
            <w:r w:rsidRPr="00E5400D">
              <w:rPr>
                <w:rFonts w:ascii="Times New Roman" w:hAnsi="Times New Roman" w:cs="Times New Roman"/>
                <w:b/>
                <w:sz w:val="24"/>
                <w:szCs w:val="24"/>
              </w:rPr>
              <w:t>ativo</w:t>
            </w:r>
            <w:proofErr w:type="gramEnd"/>
            <w:r w:rsidRPr="00E5400D">
              <w:rPr>
                <w:rFonts w:ascii="Times New Roman" w:hAnsi="Times New Roman" w:cs="Times New Roman"/>
                <w:b/>
                <w:sz w:val="24"/>
                <w:szCs w:val="24"/>
              </w:rPr>
              <w:t xml:space="preserve"> total</w:t>
            </w:r>
          </w:p>
        </w:tc>
      </w:tr>
      <w:tr w:rsidR="00E15E7B" w:rsidRPr="00E5400D" w:rsidTr="00E15E7B">
        <w:trPr>
          <w:cantSplit/>
          <w:trHeight w:val="228"/>
          <w:jc w:val="center"/>
        </w:trPr>
        <w:tc>
          <w:tcPr>
            <w:tcW w:w="836" w:type="dxa"/>
            <w:vMerge/>
            <w:vAlign w:val="center"/>
          </w:tcPr>
          <w:p w:rsidR="00E15E7B" w:rsidRPr="00E5400D" w:rsidRDefault="00E15E7B" w:rsidP="00E15E7B">
            <w:pPr>
              <w:spacing w:after="0" w:line="240" w:lineRule="auto"/>
              <w:rPr>
                <w:rFonts w:ascii="Times New Roman" w:hAnsi="Times New Roman" w:cs="Times New Roman"/>
                <w:b/>
                <w:smallCaps/>
                <w:sz w:val="24"/>
                <w:szCs w:val="24"/>
              </w:rPr>
            </w:pPr>
          </w:p>
        </w:tc>
        <w:tc>
          <w:tcPr>
            <w:tcW w:w="5004" w:type="dxa"/>
            <w:tcBorders>
              <w:top w:val="single" w:sz="4" w:space="0" w:color="auto"/>
              <w:left w:val="nil"/>
              <w:bottom w:val="nil"/>
              <w:right w:val="nil"/>
            </w:tcBorders>
            <w:shd w:val="pct40" w:color="FFFF00" w:fill="auto"/>
            <w:vAlign w:val="center"/>
          </w:tcPr>
          <w:p w:rsidR="00E15E7B" w:rsidRPr="00E5400D" w:rsidRDefault="00E15E7B" w:rsidP="00E15E7B">
            <w:pPr>
              <w:spacing w:after="0" w:line="240" w:lineRule="auto"/>
              <w:jc w:val="center"/>
              <w:rPr>
                <w:rFonts w:ascii="Times New Roman" w:hAnsi="Times New Roman" w:cs="Times New Roman"/>
                <w:b/>
                <w:smallCaps/>
                <w:sz w:val="24"/>
                <w:szCs w:val="24"/>
              </w:rPr>
            </w:pPr>
            <w:proofErr w:type="gramStart"/>
            <w:r w:rsidRPr="00E5400D">
              <w:rPr>
                <w:rFonts w:ascii="Times New Roman" w:hAnsi="Times New Roman" w:cs="Times New Roman"/>
                <w:b/>
                <w:sz w:val="24"/>
                <w:szCs w:val="24"/>
              </w:rPr>
              <w:t>passivo</w:t>
            </w:r>
            <w:proofErr w:type="gramEnd"/>
            <w:r w:rsidRPr="00E5400D">
              <w:rPr>
                <w:rFonts w:ascii="Times New Roman" w:hAnsi="Times New Roman" w:cs="Times New Roman"/>
                <w:b/>
                <w:sz w:val="24"/>
                <w:szCs w:val="24"/>
              </w:rPr>
              <w:t xml:space="preserve"> circulante + exigível a longo prazo</w:t>
            </w:r>
          </w:p>
        </w:tc>
      </w:tr>
    </w:tbl>
    <w:p w:rsidR="00E15E7B" w:rsidRPr="00E5400D" w:rsidRDefault="00E15E7B" w:rsidP="00E15E7B">
      <w:pPr>
        <w:pStyle w:val="PargrafodaLista"/>
        <w:spacing w:after="0" w:line="240" w:lineRule="auto"/>
        <w:ind w:left="1495"/>
        <w:rPr>
          <w:rFonts w:ascii="Times New Roman" w:hAnsi="Times New Roman"/>
          <w:b/>
          <w:smallCaps/>
          <w:sz w:val="24"/>
          <w:szCs w:val="24"/>
        </w:rPr>
      </w:pPr>
    </w:p>
    <w:p w:rsidR="00E15E7B" w:rsidRPr="00E5400D" w:rsidRDefault="00E15E7B" w:rsidP="00E15E7B">
      <w:pPr>
        <w:pStyle w:val="PargrafodaLista"/>
        <w:spacing w:after="0" w:line="240" w:lineRule="auto"/>
        <w:ind w:left="1495"/>
        <w:rPr>
          <w:rFonts w:ascii="Times New Roman" w:hAnsi="Times New Roman"/>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5E7B" w:rsidRPr="00E5400D" w:rsidTr="00E15E7B">
        <w:trPr>
          <w:cantSplit/>
          <w:trHeight w:val="230"/>
          <w:jc w:val="center"/>
        </w:trPr>
        <w:tc>
          <w:tcPr>
            <w:tcW w:w="899" w:type="dxa"/>
            <w:vMerge w:val="restart"/>
            <w:shd w:val="pct40" w:color="FFFF00" w:fill="auto"/>
            <w:vAlign w:val="center"/>
          </w:tcPr>
          <w:p w:rsidR="00E15E7B" w:rsidRPr="00E5400D" w:rsidRDefault="00E15E7B" w:rsidP="00E15E7B">
            <w:pPr>
              <w:spacing w:after="0" w:line="240" w:lineRule="auto"/>
              <w:jc w:val="center"/>
              <w:rPr>
                <w:rFonts w:ascii="Times New Roman" w:hAnsi="Times New Roman" w:cs="Times New Roman"/>
                <w:b/>
                <w:smallCaps/>
                <w:sz w:val="24"/>
                <w:szCs w:val="24"/>
              </w:rPr>
            </w:pPr>
            <w:proofErr w:type="spellStart"/>
            <w:proofErr w:type="gramStart"/>
            <w:r w:rsidRPr="00E5400D">
              <w:rPr>
                <w:rFonts w:ascii="Times New Roman" w:hAnsi="Times New Roman" w:cs="Times New Roman"/>
                <w:b/>
                <w:sz w:val="24"/>
                <w:szCs w:val="24"/>
              </w:rPr>
              <w:t>lc</w:t>
            </w:r>
            <w:proofErr w:type="spellEnd"/>
            <w:proofErr w:type="gramEnd"/>
            <w:r w:rsidRPr="00E5400D">
              <w:rPr>
                <w:rFonts w:ascii="Times New Roman" w:hAnsi="Times New Roman" w:cs="Times New Roman"/>
                <w:b/>
                <w:sz w:val="24"/>
                <w:szCs w:val="24"/>
              </w:rPr>
              <w:t xml:space="preserve"> = </w:t>
            </w:r>
          </w:p>
        </w:tc>
        <w:tc>
          <w:tcPr>
            <w:tcW w:w="4941" w:type="dxa"/>
            <w:tcBorders>
              <w:top w:val="nil"/>
              <w:left w:val="nil"/>
              <w:bottom w:val="single" w:sz="4" w:space="0" w:color="auto"/>
              <w:right w:val="nil"/>
            </w:tcBorders>
            <w:shd w:val="pct40" w:color="FFFF00" w:fill="auto"/>
            <w:vAlign w:val="center"/>
          </w:tcPr>
          <w:p w:rsidR="00E15E7B" w:rsidRPr="00E5400D" w:rsidRDefault="00E15E7B" w:rsidP="00E15E7B">
            <w:pPr>
              <w:spacing w:after="0" w:line="240" w:lineRule="auto"/>
              <w:jc w:val="center"/>
              <w:rPr>
                <w:rFonts w:ascii="Times New Roman" w:hAnsi="Times New Roman" w:cs="Times New Roman"/>
                <w:b/>
                <w:smallCaps/>
                <w:sz w:val="24"/>
                <w:szCs w:val="24"/>
              </w:rPr>
            </w:pPr>
            <w:proofErr w:type="gramStart"/>
            <w:r w:rsidRPr="00E5400D">
              <w:rPr>
                <w:rFonts w:ascii="Times New Roman" w:hAnsi="Times New Roman" w:cs="Times New Roman"/>
                <w:b/>
                <w:sz w:val="24"/>
                <w:szCs w:val="24"/>
              </w:rPr>
              <w:t>ativo</w:t>
            </w:r>
            <w:proofErr w:type="gramEnd"/>
            <w:r w:rsidRPr="00E5400D">
              <w:rPr>
                <w:rFonts w:ascii="Times New Roman" w:hAnsi="Times New Roman" w:cs="Times New Roman"/>
                <w:b/>
                <w:sz w:val="24"/>
                <w:szCs w:val="24"/>
              </w:rPr>
              <w:t xml:space="preserve"> circulante</w:t>
            </w:r>
          </w:p>
        </w:tc>
      </w:tr>
      <w:tr w:rsidR="00E15E7B" w:rsidRPr="00E5400D" w:rsidTr="00E15E7B">
        <w:trPr>
          <w:cantSplit/>
          <w:trHeight w:val="228"/>
          <w:jc w:val="center"/>
        </w:trPr>
        <w:tc>
          <w:tcPr>
            <w:tcW w:w="899" w:type="dxa"/>
            <w:vMerge/>
            <w:vAlign w:val="center"/>
          </w:tcPr>
          <w:p w:rsidR="00E15E7B" w:rsidRPr="00E5400D" w:rsidRDefault="00E15E7B" w:rsidP="00E15E7B">
            <w:pPr>
              <w:spacing w:after="0" w:line="240" w:lineRule="auto"/>
              <w:rPr>
                <w:rFonts w:ascii="Times New Roman" w:hAnsi="Times New Roman" w:cs="Times New Roman"/>
                <w:b/>
                <w:smallCaps/>
                <w:sz w:val="24"/>
                <w:szCs w:val="24"/>
              </w:rPr>
            </w:pPr>
          </w:p>
        </w:tc>
        <w:tc>
          <w:tcPr>
            <w:tcW w:w="4941" w:type="dxa"/>
            <w:tcBorders>
              <w:top w:val="single" w:sz="4" w:space="0" w:color="auto"/>
              <w:left w:val="nil"/>
              <w:bottom w:val="nil"/>
              <w:right w:val="nil"/>
            </w:tcBorders>
            <w:shd w:val="pct40" w:color="FFFF00" w:fill="auto"/>
            <w:vAlign w:val="center"/>
          </w:tcPr>
          <w:p w:rsidR="00E15E7B" w:rsidRPr="00E5400D" w:rsidRDefault="00E15E7B" w:rsidP="00E15E7B">
            <w:pPr>
              <w:spacing w:after="0" w:line="240" w:lineRule="auto"/>
              <w:jc w:val="center"/>
              <w:rPr>
                <w:rFonts w:ascii="Times New Roman" w:hAnsi="Times New Roman" w:cs="Times New Roman"/>
                <w:b/>
                <w:smallCaps/>
                <w:sz w:val="24"/>
                <w:szCs w:val="24"/>
              </w:rPr>
            </w:pPr>
            <w:proofErr w:type="gramStart"/>
            <w:r w:rsidRPr="00E5400D">
              <w:rPr>
                <w:rFonts w:ascii="Times New Roman" w:hAnsi="Times New Roman" w:cs="Times New Roman"/>
                <w:b/>
                <w:sz w:val="24"/>
                <w:szCs w:val="24"/>
              </w:rPr>
              <w:t>passivo</w:t>
            </w:r>
            <w:proofErr w:type="gramEnd"/>
            <w:r w:rsidRPr="00E5400D">
              <w:rPr>
                <w:rFonts w:ascii="Times New Roman" w:hAnsi="Times New Roman" w:cs="Times New Roman"/>
                <w:b/>
                <w:sz w:val="24"/>
                <w:szCs w:val="24"/>
              </w:rPr>
              <w:t xml:space="preserve"> circulante</w:t>
            </w:r>
          </w:p>
        </w:tc>
      </w:tr>
    </w:tbl>
    <w:p w:rsidR="00E15E7B" w:rsidRPr="00E5400D" w:rsidRDefault="00E15E7B" w:rsidP="00E15E7B">
      <w:pPr>
        <w:spacing w:after="0" w:line="240" w:lineRule="auto"/>
        <w:jc w:val="both"/>
        <w:rPr>
          <w:rFonts w:ascii="Times New Roman" w:hAnsi="Times New Roman" w:cs="Times New Roman"/>
          <w:sz w:val="24"/>
          <w:szCs w:val="24"/>
        </w:rPr>
      </w:pPr>
    </w:p>
    <w:p w:rsidR="00E15E7B" w:rsidRDefault="00E15E7B" w:rsidP="00E15E7B">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lastRenderedPageBreak/>
        <w:t>f) O cálculo acima deverá ser apresentado pela licitante, em papel timbrado, devidamente assinado. Poderá haver arredondamento da apuração do valor do índice. Se a casa decimal for cinco ou menor que cinco, o valor permanecerá</w:t>
      </w:r>
      <w:r>
        <w:rPr>
          <w:rFonts w:ascii="Times New Roman" w:hAnsi="Times New Roman" w:cs="Times New Roman"/>
          <w:sz w:val="24"/>
          <w:szCs w:val="24"/>
        </w:rPr>
        <w:t>.</w:t>
      </w:r>
      <w:r w:rsidRPr="00E5400D">
        <w:rPr>
          <w:rFonts w:ascii="Times New Roman" w:hAnsi="Times New Roman" w:cs="Times New Roman"/>
          <w:sz w:val="24"/>
          <w:szCs w:val="24"/>
        </w:rPr>
        <w:t xml:space="preserve"> Se </w:t>
      </w:r>
      <w:r>
        <w:rPr>
          <w:rFonts w:ascii="Times New Roman" w:hAnsi="Times New Roman" w:cs="Times New Roman"/>
          <w:sz w:val="24"/>
          <w:szCs w:val="24"/>
        </w:rPr>
        <w:t>for maior que cinco será arredondado para a posição superior.</w:t>
      </w:r>
    </w:p>
    <w:p w:rsidR="00E15E7B" w:rsidRDefault="00E15E7B" w:rsidP="00E15E7B">
      <w:pPr>
        <w:spacing w:after="0" w:line="240" w:lineRule="auto"/>
        <w:jc w:val="both"/>
        <w:rPr>
          <w:rFonts w:ascii="Times New Roman" w:hAnsi="Times New Roman" w:cs="Times New Roman"/>
          <w:sz w:val="24"/>
          <w:szCs w:val="24"/>
        </w:rPr>
      </w:pPr>
    </w:p>
    <w:p w:rsidR="00E15E7B" w:rsidRDefault="00E15E7B" w:rsidP="00E15E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proofErr w:type="gramStart"/>
      <w:r>
        <w:rPr>
          <w:rFonts w:ascii="Times New Roman" w:hAnsi="Times New Roman" w:cs="Times New Roman"/>
          <w:sz w:val="24"/>
          <w:szCs w:val="24"/>
        </w:rPr>
        <w:t>Da datas</w:t>
      </w:r>
      <w:proofErr w:type="gramEnd"/>
      <w:r>
        <w:rPr>
          <w:rFonts w:ascii="Times New Roman" w:hAnsi="Times New Roman" w:cs="Times New Roman"/>
          <w:sz w:val="24"/>
          <w:szCs w:val="24"/>
        </w:rPr>
        <w:t xml:space="preserve"> das quais serão aceitos os balanços:  Balanço de 2019 e/ou Balanço de 2020.</w:t>
      </w:r>
    </w:p>
    <w:p w:rsidR="00E15E7B" w:rsidRPr="00E5400D" w:rsidRDefault="00E15E7B" w:rsidP="00E15E7B">
      <w:pPr>
        <w:spacing w:after="0" w:line="240" w:lineRule="auto"/>
        <w:jc w:val="both"/>
        <w:rPr>
          <w:rFonts w:ascii="Times New Roman" w:hAnsi="Times New Roman" w:cs="Times New Roman"/>
          <w:sz w:val="24"/>
          <w:szCs w:val="24"/>
        </w:rPr>
      </w:pPr>
    </w:p>
    <w:p w:rsidR="00E15E7B" w:rsidRPr="00E5400D" w:rsidRDefault="00E15E7B" w:rsidP="00E15E7B">
      <w:pPr>
        <w:numPr>
          <w:ilvl w:val="0"/>
          <w:numId w:val="36"/>
        </w:numPr>
        <w:spacing w:after="0" w:line="240" w:lineRule="auto"/>
        <w:ind w:left="0" w:firstLine="0"/>
        <w:jc w:val="both"/>
        <w:rPr>
          <w:rFonts w:ascii="Times New Roman" w:hAnsi="Times New Roman" w:cs="Times New Roman"/>
          <w:sz w:val="24"/>
          <w:szCs w:val="24"/>
        </w:rPr>
      </w:pPr>
      <w:r w:rsidRPr="00E5400D">
        <w:rPr>
          <w:rFonts w:ascii="Times New Roman" w:hAnsi="Times New Roman" w:cs="Times New Roman"/>
          <w:b/>
          <w:sz w:val="24"/>
          <w:szCs w:val="24"/>
        </w:rPr>
        <w:t>Critérios de aceitabilidade da proposta (no caso de amostra, folder e catálogo):</w:t>
      </w:r>
      <w:r w:rsidRPr="00E5400D">
        <w:rPr>
          <w:rFonts w:ascii="Times New Roman" w:hAnsi="Times New Roman" w:cs="Times New Roman"/>
          <w:sz w:val="24"/>
          <w:szCs w:val="24"/>
        </w:rPr>
        <w:t xml:space="preserve"> A proposta deverá ser expressa em reais, preenchida em conformidade com o anexo do edital, e o indicativo do valor unitário e global proposto. </w:t>
      </w:r>
    </w:p>
    <w:p w:rsidR="00E15E7B" w:rsidRPr="00E5400D" w:rsidRDefault="00E15E7B" w:rsidP="00E15E7B">
      <w:pPr>
        <w:spacing w:after="0" w:line="240" w:lineRule="auto"/>
        <w:jc w:val="both"/>
        <w:rPr>
          <w:rFonts w:ascii="Times New Roman" w:hAnsi="Times New Roman" w:cs="Times New Roman"/>
          <w:sz w:val="24"/>
          <w:szCs w:val="24"/>
        </w:rPr>
      </w:pPr>
    </w:p>
    <w:p w:rsidR="00E15E7B" w:rsidRPr="00E5400D" w:rsidRDefault="00E15E7B" w:rsidP="00E15E7B">
      <w:pPr>
        <w:numPr>
          <w:ilvl w:val="0"/>
          <w:numId w:val="36"/>
        </w:numPr>
        <w:autoSpaceDE w:val="0"/>
        <w:autoSpaceDN w:val="0"/>
        <w:adjustRightInd w:val="0"/>
        <w:spacing w:after="0" w:line="240" w:lineRule="auto"/>
        <w:ind w:left="0" w:firstLine="0"/>
        <w:jc w:val="both"/>
        <w:rPr>
          <w:rFonts w:ascii="Times New Roman" w:hAnsi="Times New Roman" w:cs="Times New Roman"/>
          <w:color w:val="000000"/>
          <w:sz w:val="24"/>
          <w:szCs w:val="24"/>
          <w:lang w:eastAsia="pt-BR"/>
        </w:rPr>
      </w:pPr>
      <w:r w:rsidRPr="00E5400D">
        <w:rPr>
          <w:rFonts w:ascii="Times New Roman" w:hAnsi="Times New Roman" w:cs="Times New Roman"/>
          <w:b/>
          <w:sz w:val="24"/>
          <w:szCs w:val="24"/>
        </w:rPr>
        <w:t xml:space="preserve">Critérios de aceitabilidade do objeto (recebimento do objeto): </w:t>
      </w:r>
    </w:p>
    <w:p w:rsidR="00E15E7B" w:rsidRPr="00E5400D" w:rsidRDefault="00E15E7B" w:rsidP="00E15E7B">
      <w:pPr>
        <w:autoSpaceDE w:val="0"/>
        <w:autoSpaceDN w:val="0"/>
        <w:adjustRightInd w:val="0"/>
        <w:spacing w:after="0" w:line="240" w:lineRule="auto"/>
        <w:ind w:left="720"/>
        <w:jc w:val="both"/>
        <w:rPr>
          <w:rFonts w:ascii="Times New Roman" w:hAnsi="Times New Roman" w:cs="Times New Roman"/>
          <w:color w:val="000000"/>
          <w:sz w:val="24"/>
          <w:szCs w:val="24"/>
          <w:lang w:eastAsia="pt-BR"/>
        </w:rPr>
      </w:pPr>
    </w:p>
    <w:p w:rsidR="00E15E7B" w:rsidRPr="00475E6F" w:rsidRDefault="00E15E7B" w:rsidP="00E15E7B">
      <w:pPr>
        <w:autoSpaceDE w:val="0"/>
        <w:autoSpaceDN w:val="0"/>
        <w:adjustRightInd w:val="0"/>
        <w:spacing w:after="0" w:line="240" w:lineRule="auto"/>
        <w:jc w:val="both"/>
        <w:rPr>
          <w:rFonts w:ascii="Times New Roman" w:hAnsi="Times New Roman" w:cs="Times New Roman"/>
          <w:sz w:val="24"/>
          <w:szCs w:val="24"/>
        </w:rPr>
      </w:pPr>
      <w:r w:rsidRPr="00475E6F">
        <w:rPr>
          <w:rFonts w:ascii="Times New Roman" w:hAnsi="Times New Roman" w:cs="Times New Roman"/>
          <w:color w:val="000000"/>
          <w:sz w:val="24"/>
          <w:szCs w:val="24"/>
          <w:lang w:eastAsia="pt-BR"/>
        </w:rPr>
        <w:t xml:space="preserve">O objeto deverá ser realizado na sede da Câmara Municipal de Extrema, situada na Avenida Delegado Waldemar Gomes Pinto, 1626, </w:t>
      </w:r>
      <w:r>
        <w:rPr>
          <w:rFonts w:ascii="Times New Roman" w:hAnsi="Times New Roman" w:cs="Times New Roman"/>
          <w:color w:val="000000"/>
          <w:sz w:val="24"/>
          <w:szCs w:val="24"/>
          <w:lang w:eastAsia="pt-BR"/>
        </w:rPr>
        <w:t xml:space="preserve">Bairro Ponte Nova, Extrema, MG e </w:t>
      </w:r>
      <w:r w:rsidRPr="00B3111D">
        <w:rPr>
          <w:rFonts w:ascii="Times New Roman" w:hAnsi="Times New Roman" w:cs="Times New Roman"/>
          <w:color w:val="000000"/>
          <w:sz w:val="24"/>
          <w:szCs w:val="24"/>
          <w:lang w:eastAsia="pt-BR"/>
        </w:rPr>
        <w:t>na sede da Casa do Cidadão, com endereço na Rua João Mendes, nº 67, Centro, Extrema, MG</w:t>
      </w:r>
      <w:r>
        <w:rPr>
          <w:rFonts w:ascii="Times New Roman" w:hAnsi="Times New Roman" w:cs="Times New Roman"/>
          <w:color w:val="000000"/>
          <w:sz w:val="24"/>
          <w:szCs w:val="24"/>
          <w:lang w:eastAsia="pt-BR"/>
        </w:rPr>
        <w:t>.</w:t>
      </w:r>
    </w:p>
    <w:p w:rsidR="00E15E7B" w:rsidRPr="00475E6F" w:rsidRDefault="00E15E7B" w:rsidP="00E15E7B">
      <w:pPr>
        <w:autoSpaceDE w:val="0"/>
        <w:autoSpaceDN w:val="0"/>
        <w:adjustRightInd w:val="0"/>
        <w:spacing w:after="0" w:line="240" w:lineRule="auto"/>
        <w:jc w:val="both"/>
        <w:rPr>
          <w:rFonts w:ascii="Times New Roman" w:hAnsi="Times New Roman" w:cs="Times New Roman"/>
          <w:sz w:val="24"/>
          <w:szCs w:val="24"/>
        </w:rPr>
      </w:pPr>
    </w:p>
    <w:p w:rsidR="00E15E7B" w:rsidRPr="00E5400D" w:rsidRDefault="00E15E7B" w:rsidP="00E15E7B">
      <w:pPr>
        <w:numPr>
          <w:ilvl w:val="0"/>
          <w:numId w:val="36"/>
        </w:numPr>
        <w:spacing w:after="0" w:line="240" w:lineRule="auto"/>
        <w:ind w:left="0" w:firstLine="0"/>
        <w:jc w:val="both"/>
        <w:rPr>
          <w:rFonts w:ascii="Times New Roman" w:hAnsi="Times New Roman" w:cs="Times New Roman"/>
          <w:b/>
          <w:sz w:val="24"/>
          <w:szCs w:val="24"/>
        </w:rPr>
      </w:pPr>
      <w:r w:rsidRPr="00E5400D">
        <w:rPr>
          <w:rFonts w:ascii="Times New Roman" w:hAnsi="Times New Roman" w:cs="Times New Roman"/>
          <w:b/>
          <w:sz w:val="24"/>
          <w:szCs w:val="24"/>
        </w:rPr>
        <w:t>Estimativa de valor da contratação e dotação orçamentária e financeira para a despesa:</w:t>
      </w:r>
    </w:p>
    <w:p w:rsidR="00E15E7B" w:rsidRPr="00E5400D" w:rsidRDefault="00E15E7B" w:rsidP="00E15E7B">
      <w:pPr>
        <w:spacing w:after="0" w:line="240" w:lineRule="auto"/>
        <w:ind w:left="708"/>
        <w:rPr>
          <w:rFonts w:ascii="Times New Roman" w:hAnsi="Times New Roman" w:cs="Times New Roman"/>
          <w:sz w:val="24"/>
          <w:szCs w:val="24"/>
        </w:rPr>
      </w:pPr>
    </w:p>
    <w:p w:rsidR="00E15E7B" w:rsidRPr="00B3111D" w:rsidRDefault="00E15E7B" w:rsidP="00E15E7B">
      <w:pPr>
        <w:spacing w:after="0" w:line="240" w:lineRule="auto"/>
        <w:jc w:val="both"/>
        <w:rPr>
          <w:rFonts w:ascii="Times New Roman" w:eastAsia="Times New Roman" w:hAnsi="Times New Roman" w:cs="Times New Roman"/>
          <w:sz w:val="24"/>
          <w:szCs w:val="24"/>
        </w:rPr>
      </w:pPr>
      <w:r w:rsidRPr="00E5400D">
        <w:rPr>
          <w:rFonts w:ascii="Times New Roman" w:hAnsi="Times New Roman" w:cs="Times New Roman"/>
          <w:sz w:val="24"/>
          <w:szCs w:val="24"/>
        </w:rPr>
        <w:t xml:space="preserve">Estimativa do valor global: </w:t>
      </w:r>
      <w:r w:rsidRPr="00B3111D">
        <w:rPr>
          <w:rFonts w:ascii="Times New Roman" w:eastAsia="Times New Roman" w:hAnsi="Times New Roman" w:cs="Times New Roman"/>
          <w:sz w:val="24"/>
          <w:szCs w:val="24"/>
        </w:rPr>
        <w:t>R$ 9.450,00 (nove mil e quatrocentos e cinquenta reais)</w:t>
      </w:r>
      <w:r>
        <w:rPr>
          <w:rFonts w:ascii="Times New Roman" w:eastAsia="Times New Roman" w:hAnsi="Times New Roman" w:cs="Times New Roman"/>
          <w:sz w:val="24"/>
          <w:szCs w:val="24"/>
        </w:rPr>
        <w:t>.</w:t>
      </w:r>
    </w:p>
    <w:p w:rsidR="00E15E7B" w:rsidRPr="00E5400D" w:rsidRDefault="00E15E7B" w:rsidP="00E15E7B">
      <w:pPr>
        <w:spacing w:after="0" w:line="240" w:lineRule="auto"/>
        <w:jc w:val="both"/>
        <w:rPr>
          <w:rFonts w:ascii="Times New Roman" w:eastAsia="Times New Roman" w:hAnsi="Times New Roman" w:cs="Times New Roman"/>
          <w:sz w:val="24"/>
          <w:szCs w:val="24"/>
        </w:rPr>
      </w:pPr>
      <w:r w:rsidRPr="00E5400D">
        <w:rPr>
          <w:rFonts w:ascii="Times New Roman" w:eastAsia="Times New Roman" w:hAnsi="Times New Roman" w:cs="Times New Roman"/>
          <w:sz w:val="24"/>
          <w:szCs w:val="24"/>
        </w:rPr>
        <w:t xml:space="preserve">Dotação orçamentária: 3.3.90.39 – Outros Serviços de Terceiros – P.J. Ficha 19. </w:t>
      </w:r>
    </w:p>
    <w:p w:rsidR="00E15E7B" w:rsidRDefault="00E15E7B" w:rsidP="00E15E7B">
      <w:pPr>
        <w:spacing w:after="0" w:line="240" w:lineRule="auto"/>
        <w:ind w:left="708"/>
        <w:rPr>
          <w:rFonts w:ascii="Times New Roman" w:eastAsia="Times New Roman" w:hAnsi="Times New Roman" w:cs="Times New Roman"/>
          <w:sz w:val="24"/>
          <w:szCs w:val="24"/>
        </w:rPr>
      </w:pPr>
    </w:p>
    <w:p w:rsidR="00E15E7B" w:rsidRPr="00E5400D" w:rsidRDefault="00E15E7B" w:rsidP="00E15E7B">
      <w:pPr>
        <w:numPr>
          <w:ilvl w:val="0"/>
          <w:numId w:val="36"/>
        </w:numPr>
        <w:spacing w:after="0" w:line="240" w:lineRule="auto"/>
        <w:ind w:left="0" w:firstLine="0"/>
        <w:rPr>
          <w:rFonts w:ascii="Times New Roman" w:hAnsi="Times New Roman" w:cs="Times New Roman"/>
          <w:b/>
          <w:sz w:val="24"/>
          <w:szCs w:val="24"/>
        </w:rPr>
      </w:pPr>
      <w:r w:rsidRPr="00E5400D">
        <w:rPr>
          <w:rFonts w:ascii="Times New Roman" w:hAnsi="Times New Roman" w:cs="Times New Roman"/>
          <w:b/>
          <w:sz w:val="24"/>
          <w:szCs w:val="24"/>
        </w:rPr>
        <w:t>Condições de execução (métodos, estratégias e prazos de execução e garantia):</w:t>
      </w:r>
    </w:p>
    <w:p w:rsidR="00E15E7B" w:rsidRPr="00E5400D" w:rsidRDefault="00E15E7B" w:rsidP="00E15E7B">
      <w:pPr>
        <w:numPr>
          <w:ilvl w:val="0"/>
          <w:numId w:val="22"/>
        </w:numPr>
        <w:spacing w:after="0" w:line="240" w:lineRule="auto"/>
        <w:ind w:left="0" w:firstLine="0"/>
        <w:jc w:val="both"/>
        <w:rPr>
          <w:rFonts w:ascii="Times New Roman" w:hAnsi="Times New Roman" w:cs="Times New Roman"/>
          <w:sz w:val="24"/>
          <w:szCs w:val="24"/>
        </w:rPr>
      </w:pPr>
      <w:r w:rsidRPr="00E5400D">
        <w:rPr>
          <w:rFonts w:ascii="Times New Roman" w:hAnsi="Times New Roman" w:cs="Times New Roman"/>
          <w:sz w:val="24"/>
          <w:szCs w:val="24"/>
        </w:rPr>
        <w:t xml:space="preserve">O objeto é de </w:t>
      </w:r>
      <w:r w:rsidRPr="00E5400D">
        <w:rPr>
          <w:rFonts w:ascii="Times New Roman" w:hAnsi="Times New Roman" w:cs="Times New Roman"/>
          <w:color w:val="000000"/>
          <w:sz w:val="24"/>
          <w:szCs w:val="24"/>
        </w:rPr>
        <w:t xml:space="preserve">regime de execução indireta, empreitada por preço unitário, mediante </w:t>
      </w:r>
      <w:r>
        <w:rPr>
          <w:rFonts w:ascii="Times New Roman" w:hAnsi="Times New Roman" w:cs="Times New Roman"/>
          <w:color w:val="000000"/>
          <w:sz w:val="24"/>
          <w:szCs w:val="24"/>
        </w:rPr>
        <w:t>requisição</w:t>
      </w:r>
      <w:r w:rsidRPr="00E5400D">
        <w:rPr>
          <w:rFonts w:ascii="Times New Roman" w:hAnsi="Times New Roman" w:cs="Times New Roman"/>
          <w:sz w:val="24"/>
          <w:szCs w:val="24"/>
        </w:rPr>
        <w:t>.</w:t>
      </w:r>
    </w:p>
    <w:p w:rsidR="00E15E7B" w:rsidRPr="00E5400D" w:rsidRDefault="00E15E7B" w:rsidP="00E15E7B">
      <w:pPr>
        <w:numPr>
          <w:ilvl w:val="0"/>
          <w:numId w:val="22"/>
        </w:numPr>
        <w:spacing w:after="0" w:line="240" w:lineRule="auto"/>
        <w:ind w:left="0" w:firstLine="0"/>
        <w:jc w:val="both"/>
        <w:rPr>
          <w:rFonts w:ascii="Times New Roman" w:hAnsi="Times New Roman" w:cs="Times New Roman"/>
          <w:sz w:val="24"/>
          <w:szCs w:val="24"/>
        </w:rPr>
      </w:pPr>
      <w:r w:rsidRPr="00E5400D">
        <w:rPr>
          <w:rFonts w:ascii="Times New Roman" w:hAnsi="Times New Roman" w:cs="Times New Roman"/>
          <w:sz w:val="24"/>
          <w:szCs w:val="24"/>
        </w:rPr>
        <w:t xml:space="preserve">Os valores serão pagos de acordo com a sua realização, em até cinco dias úteis do mês vencido. </w:t>
      </w:r>
    </w:p>
    <w:p w:rsidR="00E15E7B" w:rsidRPr="00E5400D" w:rsidRDefault="00E15E7B" w:rsidP="00E15E7B">
      <w:pPr>
        <w:pStyle w:val="PargrafodaLista"/>
        <w:numPr>
          <w:ilvl w:val="0"/>
          <w:numId w:val="22"/>
        </w:numPr>
        <w:spacing w:after="0" w:line="240" w:lineRule="auto"/>
        <w:ind w:left="0" w:firstLine="0"/>
        <w:jc w:val="both"/>
        <w:rPr>
          <w:rFonts w:ascii="Times New Roman" w:eastAsiaTheme="minorHAnsi" w:hAnsi="Times New Roman"/>
          <w:sz w:val="24"/>
          <w:szCs w:val="24"/>
        </w:rPr>
      </w:pPr>
      <w:r w:rsidRPr="00E5400D">
        <w:rPr>
          <w:rFonts w:ascii="Times New Roman" w:eastAsiaTheme="minorHAnsi" w:hAnsi="Times New Roman"/>
          <w:sz w:val="24"/>
          <w:szCs w:val="24"/>
        </w:rPr>
        <w:t>A garantia para a execução contratual será exigida se a licitante incorrer no caso de inexequibilidade descrita no item (Da Inexequibilidade).</w:t>
      </w:r>
    </w:p>
    <w:p w:rsidR="00E15E7B" w:rsidRPr="00E5400D" w:rsidRDefault="00E15E7B" w:rsidP="00E15E7B">
      <w:pPr>
        <w:pStyle w:val="PargrafodaLista"/>
        <w:spacing w:after="0" w:line="240" w:lineRule="auto"/>
        <w:ind w:left="0"/>
        <w:jc w:val="both"/>
        <w:rPr>
          <w:rFonts w:ascii="Times New Roman" w:eastAsiaTheme="minorHAnsi" w:hAnsi="Times New Roman"/>
          <w:sz w:val="24"/>
          <w:szCs w:val="24"/>
        </w:rPr>
      </w:pPr>
    </w:p>
    <w:p w:rsidR="00E15E7B" w:rsidRPr="00E5400D" w:rsidRDefault="00E15E7B" w:rsidP="00E15E7B">
      <w:pPr>
        <w:numPr>
          <w:ilvl w:val="0"/>
          <w:numId w:val="36"/>
        </w:numPr>
        <w:spacing w:after="0" w:line="240" w:lineRule="auto"/>
        <w:ind w:left="0" w:firstLine="0"/>
        <w:rPr>
          <w:rFonts w:ascii="Times New Roman" w:eastAsia="Times New Roman" w:hAnsi="Times New Roman" w:cs="Times New Roman"/>
          <w:b/>
          <w:sz w:val="24"/>
          <w:szCs w:val="24"/>
          <w:lang w:eastAsia="pt-BR"/>
        </w:rPr>
      </w:pPr>
      <w:r w:rsidRPr="00E5400D">
        <w:rPr>
          <w:rFonts w:ascii="Times New Roman" w:eastAsia="Times New Roman" w:hAnsi="Times New Roman" w:cs="Times New Roman"/>
          <w:b/>
          <w:sz w:val="24"/>
          <w:szCs w:val="24"/>
          <w:lang w:eastAsia="pt-BR"/>
        </w:rPr>
        <w:t>Da visita técnica / da vistoria</w:t>
      </w:r>
    </w:p>
    <w:p w:rsidR="00E15E7B" w:rsidRPr="00E5400D" w:rsidRDefault="00E15E7B" w:rsidP="00E15E7B">
      <w:pPr>
        <w:spacing w:after="0" w:line="240" w:lineRule="auto"/>
        <w:rPr>
          <w:rFonts w:ascii="Times New Roman" w:eastAsia="Times New Roman" w:hAnsi="Times New Roman" w:cs="Times New Roman"/>
          <w:b/>
          <w:sz w:val="24"/>
          <w:szCs w:val="24"/>
          <w:lang w:eastAsia="pt-BR"/>
        </w:rPr>
      </w:pPr>
    </w:p>
    <w:p w:rsidR="00E15E7B" w:rsidRPr="00E5400D" w:rsidRDefault="00E15E7B" w:rsidP="00E15E7B">
      <w:pPr>
        <w:numPr>
          <w:ilvl w:val="0"/>
          <w:numId w:val="37"/>
        </w:numPr>
        <w:spacing w:after="0" w:line="240" w:lineRule="auto"/>
        <w:jc w:val="both"/>
        <w:rPr>
          <w:rFonts w:ascii="Times New Roman" w:eastAsia="Times New Roman" w:hAnsi="Times New Roman" w:cs="Times New Roman"/>
          <w:color w:val="000000"/>
          <w:sz w:val="24"/>
          <w:szCs w:val="24"/>
          <w:lang w:eastAsia="pt-BR"/>
        </w:rPr>
      </w:pPr>
      <w:r w:rsidRPr="00E5400D">
        <w:rPr>
          <w:rFonts w:ascii="Times New Roman" w:eastAsia="Times New Roman" w:hAnsi="Times New Roman" w:cs="Times New Roman"/>
          <w:color w:val="000000"/>
          <w:sz w:val="24"/>
          <w:szCs w:val="24"/>
          <w:lang w:eastAsia="pt-BR"/>
        </w:rPr>
        <w:t>Às empresas interessadas será facultada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rsidR="00E15E7B" w:rsidRPr="00E5400D" w:rsidRDefault="00E15E7B" w:rsidP="00E15E7B">
      <w:pPr>
        <w:numPr>
          <w:ilvl w:val="0"/>
          <w:numId w:val="37"/>
        </w:numPr>
        <w:tabs>
          <w:tab w:val="num" w:pos="5525"/>
        </w:tabs>
        <w:spacing w:after="0" w:line="240" w:lineRule="auto"/>
        <w:jc w:val="both"/>
        <w:rPr>
          <w:rFonts w:ascii="Times New Roman" w:eastAsia="Times New Roman" w:hAnsi="Times New Roman" w:cs="Times New Roman"/>
          <w:color w:val="000000"/>
          <w:sz w:val="24"/>
          <w:szCs w:val="24"/>
          <w:lang w:eastAsia="pt-BR"/>
        </w:rPr>
      </w:pPr>
      <w:r w:rsidRPr="00E5400D">
        <w:rPr>
          <w:rFonts w:ascii="Times New Roman" w:eastAsia="Times New Roman" w:hAnsi="Times New Roman" w:cs="Times New Roman"/>
          <w:color w:val="000000"/>
          <w:sz w:val="24"/>
          <w:szCs w:val="24"/>
          <w:lang w:eastAsia="pt-BR"/>
        </w:rPr>
        <w:t xml:space="preserve">As visitas serão por empresa, portanto, havendo duas ou mais no mesmo dia e horário, será atendida, preferencialmente em primeiro plano aquela que chegou primeiro e assim sucessivamente.  </w:t>
      </w:r>
    </w:p>
    <w:p w:rsidR="00E15E7B" w:rsidRPr="00E5400D" w:rsidRDefault="00E15E7B" w:rsidP="00E15E7B">
      <w:pPr>
        <w:numPr>
          <w:ilvl w:val="0"/>
          <w:numId w:val="37"/>
        </w:numPr>
        <w:tabs>
          <w:tab w:val="num" w:pos="5525"/>
        </w:tabs>
        <w:spacing w:after="0" w:line="240" w:lineRule="auto"/>
        <w:jc w:val="both"/>
        <w:rPr>
          <w:rFonts w:ascii="Times New Roman" w:eastAsia="Times New Roman" w:hAnsi="Times New Roman" w:cs="Times New Roman"/>
          <w:color w:val="000000"/>
          <w:sz w:val="24"/>
          <w:szCs w:val="24"/>
          <w:lang w:eastAsia="pt-BR"/>
        </w:rPr>
      </w:pPr>
      <w:r w:rsidRPr="00E5400D">
        <w:rPr>
          <w:rFonts w:ascii="Times New Roman" w:eastAsia="Times New Roman" w:hAnsi="Times New Roman" w:cs="Times New Roman"/>
          <w:b/>
          <w:color w:val="000000"/>
          <w:sz w:val="24"/>
          <w:szCs w:val="24"/>
          <w:lang w:eastAsia="pt-BR"/>
        </w:rPr>
        <w:t>As licitantes não poderão alegar desconhecimento das características técnicas dos serviços, mesmo que optem por não vistoriar</w:t>
      </w:r>
      <w:r w:rsidRPr="00E5400D">
        <w:rPr>
          <w:rFonts w:ascii="Times New Roman" w:eastAsia="Times New Roman" w:hAnsi="Times New Roman" w:cs="Times New Roman"/>
          <w:color w:val="000000"/>
          <w:sz w:val="24"/>
          <w:szCs w:val="24"/>
          <w:lang w:eastAsia="pt-BR"/>
        </w:rPr>
        <w:t>;</w:t>
      </w:r>
    </w:p>
    <w:p w:rsidR="00E15E7B" w:rsidRPr="00E5400D" w:rsidRDefault="00E15E7B" w:rsidP="00E15E7B">
      <w:pPr>
        <w:numPr>
          <w:ilvl w:val="0"/>
          <w:numId w:val="37"/>
        </w:numPr>
        <w:spacing w:after="0" w:line="240" w:lineRule="auto"/>
        <w:jc w:val="both"/>
        <w:rPr>
          <w:rFonts w:ascii="Times New Roman" w:eastAsia="Times New Roman" w:hAnsi="Times New Roman" w:cs="Times New Roman"/>
          <w:color w:val="000000"/>
          <w:sz w:val="24"/>
          <w:szCs w:val="24"/>
          <w:lang w:eastAsia="pt-BR"/>
        </w:rPr>
      </w:pPr>
      <w:r w:rsidRPr="00E5400D">
        <w:rPr>
          <w:rFonts w:ascii="Times New Roman" w:eastAsia="Times New Roman" w:hAnsi="Times New Roman" w:cs="Times New Roman"/>
          <w:color w:val="000000"/>
          <w:sz w:val="24"/>
          <w:szCs w:val="24"/>
          <w:lang w:eastAsia="pt-BR"/>
        </w:rPr>
        <w:lastRenderedPageBreak/>
        <w:t>Será de responsabilidade da CONTRATADA a ocorrência de eventuais prejuízos em virtude de sua omissão na verificação das instalações, com vistas a proteger o interesse da Administração na fase de execução do Contrato.</w:t>
      </w:r>
    </w:p>
    <w:p w:rsidR="00E15E7B" w:rsidRPr="00E5400D" w:rsidRDefault="00E15E7B" w:rsidP="00E15E7B">
      <w:pPr>
        <w:spacing w:after="0" w:line="240" w:lineRule="auto"/>
        <w:jc w:val="both"/>
        <w:rPr>
          <w:rFonts w:ascii="Times New Roman" w:hAnsi="Times New Roman" w:cs="Times New Roman"/>
          <w:b/>
          <w:i/>
          <w:sz w:val="24"/>
          <w:szCs w:val="24"/>
        </w:rPr>
      </w:pPr>
    </w:p>
    <w:p w:rsidR="00E15E7B" w:rsidRPr="00E5400D" w:rsidRDefault="00E15E7B" w:rsidP="00E15E7B">
      <w:pPr>
        <w:numPr>
          <w:ilvl w:val="0"/>
          <w:numId w:val="36"/>
        </w:numPr>
        <w:spacing w:after="0" w:line="240" w:lineRule="auto"/>
        <w:ind w:left="0" w:firstLine="0"/>
        <w:jc w:val="both"/>
        <w:rPr>
          <w:rFonts w:ascii="Times New Roman" w:hAnsi="Times New Roman" w:cs="Times New Roman"/>
          <w:b/>
          <w:sz w:val="24"/>
          <w:szCs w:val="24"/>
        </w:rPr>
      </w:pPr>
      <w:r w:rsidRPr="00E5400D">
        <w:rPr>
          <w:rFonts w:ascii="Times New Roman" w:hAnsi="Times New Roman" w:cs="Times New Roman"/>
          <w:b/>
          <w:sz w:val="24"/>
          <w:szCs w:val="24"/>
        </w:rPr>
        <w:t>Obrigações da contratada:</w:t>
      </w:r>
    </w:p>
    <w:p w:rsidR="00E15E7B" w:rsidRPr="00E5400D" w:rsidRDefault="00E15E7B" w:rsidP="00E15E7B">
      <w:pPr>
        <w:spacing w:after="0" w:line="240" w:lineRule="auto"/>
        <w:jc w:val="both"/>
        <w:rPr>
          <w:rFonts w:ascii="Times New Roman" w:hAnsi="Times New Roman" w:cs="Times New Roman"/>
          <w:b/>
          <w:sz w:val="24"/>
          <w:szCs w:val="24"/>
        </w:rPr>
      </w:pPr>
    </w:p>
    <w:p w:rsidR="00E15E7B" w:rsidRPr="00E5400D" w:rsidRDefault="00E15E7B" w:rsidP="00E15E7B">
      <w:pPr>
        <w:numPr>
          <w:ilvl w:val="0"/>
          <w:numId w:val="33"/>
        </w:numPr>
        <w:spacing w:after="0" w:line="240" w:lineRule="auto"/>
        <w:jc w:val="both"/>
        <w:rPr>
          <w:rFonts w:ascii="Times New Roman" w:hAnsi="Times New Roman" w:cs="Times New Roman"/>
          <w:color w:val="000000"/>
          <w:sz w:val="24"/>
          <w:szCs w:val="24"/>
        </w:rPr>
      </w:pPr>
      <w:proofErr w:type="gramStart"/>
      <w:r w:rsidRPr="00E5400D">
        <w:rPr>
          <w:rFonts w:ascii="Times New Roman" w:hAnsi="Times New Roman" w:cs="Times New Roman"/>
          <w:color w:val="000000"/>
          <w:sz w:val="24"/>
          <w:szCs w:val="24"/>
        </w:rPr>
        <w:t>assumir</w:t>
      </w:r>
      <w:proofErr w:type="gramEnd"/>
      <w:r w:rsidRPr="00E5400D">
        <w:rPr>
          <w:rFonts w:ascii="Times New Roman" w:hAnsi="Times New Roman" w:cs="Times New Roman"/>
          <w:color w:val="000000"/>
          <w:sz w:val="24"/>
          <w:szCs w:val="24"/>
        </w:rPr>
        <w:t xml:space="preserve">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rsidR="00E15E7B" w:rsidRPr="00E5400D" w:rsidRDefault="00E15E7B" w:rsidP="00E15E7B">
      <w:pPr>
        <w:numPr>
          <w:ilvl w:val="0"/>
          <w:numId w:val="33"/>
        </w:numPr>
        <w:spacing w:after="0" w:line="240" w:lineRule="auto"/>
        <w:jc w:val="both"/>
        <w:rPr>
          <w:rFonts w:ascii="Times New Roman" w:hAnsi="Times New Roman" w:cs="Times New Roman"/>
          <w:color w:val="000000"/>
          <w:sz w:val="24"/>
          <w:szCs w:val="24"/>
        </w:rPr>
      </w:pPr>
      <w:proofErr w:type="gramStart"/>
      <w:r w:rsidRPr="00E5400D">
        <w:rPr>
          <w:rFonts w:ascii="Times New Roman" w:hAnsi="Times New Roman" w:cs="Times New Roman"/>
          <w:color w:val="000000"/>
          <w:sz w:val="24"/>
          <w:szCs w:val="24"/>
        </w:rPr>
        <w:t>assumir</w:t>
      </w:r>
      <w:proofErr w:type="gramEnd"/>
      <w:r w:rsidRPr="00E5400D">
        <w:rPr>
          <w:rFonts w:ascii="Times New Roman" w:hAnsi="Times New Roman" w:cs="Times New Roman"/>
          <w:color w:val="000000"/>
          <w:sz w:val="24"/>
          <w:szCs w:val="24"/>
        </w:rPr>
        <w:t xml:space="preserve">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rsidR="00E15E7B" w:rsidRPr="00E5400D" w:rsidRDefault="00E15E7B" w:rsidP="00E15E7B">
      <w:pPr>
        <w:numPr>
          <w:ilvl w:val="0"/>
          <w:numId w:val="33"/>
        </w:numPr>
        <w:spacing w:after="0" w:line="240" w:lineRule="auto"/>
        <w:jc w:val="both"/>
        <w:rPr>
          <w:rFonts w:ascii="Times New Roman" w:hAnsi="Times New Roman" w:cs="Times New Roman"/>
          <w:color w:val="000000"/>
          <w:sz w:val="24"/>
          <w:szCs w:val="24"/>
        </w:rPr>
      </w:pPr>
      <w:proofErr w:type="gramStart"/>
      <w:r w:rsidRPr="00E5400D">
        <w:rPr>
          <w:rFonts w:ascii="Times New Roman" w:hAnsi="Times New Roman" w:cs="Times New Roman"/>
          <w:color w:val="000000"/>
          <w:sz w:val="24"/>
          <w:szCs w:val="24"/>
        </w:rPr>
        <w:t>assumir</w:t>
      </w:r>
      <w:proofErr w:type="gramEnd"/>
      <w:r w:rsidRPr="00E5400D">
        <w:rPr>
          <w:rFonts w:ascii="Times New Roman" w:hAnsi="Times New Roman" w:cs="Times New Roman"/>
          <w:color w:val="000000"/>
          <w:sz w:val="24"/>
          <w:szCs w:val="24"/>
        </w:rPr>
        <w:t xml:space="preserve"> todos os encargos de possível demanda trabalhista, cível ou penal, relacionadas ao objeto, originariamente ou vinculada por prevenção, conexão ou contingência;</w:t>
      </w:r>
    </w:p>
    <w:p w:rsidR="00E15E7B" w:rsidRPr="00E5400D" w:rsidRDefault="00E15E7B" w:rsidP="00E15E7B">
      <w:pPr>
        <w:numPr>
          <w:ilvl w:val="0"/>
          <w:numId w:val="33"/>
        </w:numPr>
        <w:spacing w:after="0" w:line="240" w:lineRule="auto"/>
        <w:jc w:val="both"/>
        <w:rPr>
          <w:rFonts w:ascii="Times New Roman" w:hAnsi="Times New Roman" w:cs="Times New Roman"/>
          <w:color w:val="000000"/>
          <w:sz w:val="24"/>
          <w:szCs w:val="24"/>
        </w:rPr>
      </w:pPr>
      <w:proofErr w:type="gramStart"/>
      <w:r w:rsidRPr="00E5400D">
        <w:rPr>
          <w:rFonts w:ascii="Times New Roman" w:hAnsi="Times New Roman" w:cs="Times New Roman"/>
          <w:color w:val="000000"/>
          <w:sz w:val="24"/>
          <w:szCs w:val="24"/>
        </w:rPr>
        <w:t>assumir</w:t>
      </w:r>
      <w:proofErr w:type="gramEnd"/>
      <w:r w:rsidRPr="00E5400D">
        <w:rPr>
          <w:rFonts w:ascii="Times New Roman" w:hAnsi="Times New Roman" w:cs="Times New Roman"/>
          <w:color w:val="000000"/>
          <w:sz w:val="24"/>
          <w:szCs w:val="24"/>
        </w:rPr>
        <w:t xml:space="preserve"> a responsabilidade pelos encargos fiscais e comerciais resultantes da homologação do pregão. </w:t>
      </w:r>
    </w:p>
    <w:p w:rsidR="00E15E7B" w:rsidRPr="00E5400D" w:rsidRDefault="00E15E7B" w:rsidP="00E15E7B">
      <w:pPr>
        <w:numPr>
          <w:ilvl w:val="0"/>
          <w:numId w:val="33"/>
        </w:numPr>
        <w:spacing w:after="0" w:line="240" w:lineRule="auto"/>
        <w:jc w:val="both"/>
        <w:rPr>
          <w:rFonts w:ascii="Times New Roman" w:hAnsi="Times New Roman" w:cs="Times New Roman"/>
          <w:color w:val="000000"/>
          <w:sz w:val="24"/>
          <w:szCs w:val="24"/>
        </w:rPr>
      </w:pPr>
      <w:proofErr w:type="gramStart"/>
      <w:r w:rsidRPr="00E5400D">
        <w:rPr>
          <w:rFonts w:ascii="Times New Roman" w:hAnsi="Times New Roman" w:cs="Times New Roman"/>
          <w:color w:val="000000"/>
          <w:sz w:val="24"/>
          <w:szCs w:val="24"/>
        </w:rPr>
        <w:t>manter</w:t>
      </w:r>
      <w:proofErr w:type="gramEnd"/>
      <w:r w:rsidRPr="00E5400D">
        <w:rPr>
          <w:rFonts w:ascii="Times New Roman" w:hAnsi="Times New Roman" w:cs="Times New Roman"/>
          <w:color w:val="000000"/>
          <w:sz w:val="24"/>
          <w:szCs w:val="24"/>
        </w:rPr>
        <w:t xml:space="preserve">-se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rsidR="00E15E7B" w:rsidRPr="00E5400D" w:rsidRDefault="00E15E7B" w:rsidP="00E15E7B">
      <w:pPr>
        <w:numPr>
          <w:ilvl w:val="0"/>
          <w:numId w:val="33"/>
        </w:num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rsidR="00E15E7B" w:rsidRPr="00E5400D" w:rsidRDefault="00E15E7B" w:rsidP="00E15E7B">
      <w:pPr>
        <w:numPr>
          <w:ilvl w:val="0"/>
          <w:numId w:val="33"/>
        </w:numPr>
        <w:tabs>
          <w:tab w:val="clear" w:pos="720"/>
          <w:tab w:val="left" w:pos="709"/>
        </w:tabs>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 xml:space="preserve">Responsabilizar-se pela qualidade dos </w:t>
      </w:r>
      <w:r>
        <w:rPr>
          <w:rFonts w:ascii="Times New Roman" w:hAnsi="Times New Roman" w:cs="Times New Roman"/>
          <w:color w:val="000000"/>
          <w:sz w:val="24"/>
          <w:szCs w:val="24"/>
        </w:rPr>
        <w:t>serviços</w:t>
      </w:r>
      <w:r w:rsidRPr="00E5400D">
        <w:rPr>
          <w:rFonts w:ascii="Times New Roman" w:hAnsi="Times New Roman" w:cs="Times New Roman"/>
          <w:color w:val="000000"/>
          <w:sz w:val="24"/>
          <w:szCs w:val="24"/>
        </w:rPr>
        <w:t xml:space="preserve">, substituindo, imediatamente, aqueles que apresentarem qualquer tipo de vício ou imperfeição, ou não se adequarem às especificações constantes deste Termo, </w:t>
      </w:r>
      <w:proofErr w:type="gramStart"/>
      <w:r w:rsidRPr="00E5400D">
        <w:rPr>
          <w:rFonts w:ascii="Times New Roman" w:hAnsi="Times New Roman" w:cs="Times New Roman"/>
          <w:color w:val="000000"/>
          <w:sz w:val="24"/>
          <w:szCs w:val="24"/>
        </w:rPr>
        <w:t>sob pena</w:t>
      </w:r>
      <w:proofErr w:type="gramEnd"/>
      <w:r w:rsidRPr="00E5400D">
        <w:rPr>
          <w:rFonts w:ascii="Times New Roman" w:hAnsi="Times New Roman" w:cs="Times New Roman"/>
          <w:color w:val="000000"/>
          <w:sz w:val="24"/>
          <w:szCs w:val="24"/>
        </w:rPr>
        <w:t xml:space="preserve"> de aplicação das sanções cabíveis;</w:t>
      </w:r>
    </w:p>
    <w:p w:rsidR="00E15E7B" w:rsidRDefault="00E15E7B" w:rsidP="00E15E7B">
      <w:pPr>
        <w:numPr>
          <w:ilvl w:val="0"/>
          <w:numId w:val="33"/>
        </w:num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 xml:space="preserve">Cumprir todas as condições e prazos fixados no Edital ou outros que venham a ser </w:t>
      </w:r>
      <w:proofErr w:type="gramStart"/>
      <w:r w:rsidRPr="00E5400D">
        <w:rPr>
          <w:rFonts w:ascii="Times New Roman" w:hAnsi="Times New Roman" w:cs="Times New Roman"/>
          <w:color w:val="000000"/>
          <w:sz w:val="24"/>
          <w:szCs w:val="24"/>
        </w:rPr>
        <w:t>fixados, assim como a observar, atender, respeitar, cumprir</w:t>
      </w:r>
      <w:proofErr w:type="gramEnd"/>
      <w:r w:rsidRPr="00E5400D">
        <w:rPr>
          <w:rFonts w:ascii="Times New Roman" w:hAnsi="Times New Roman" w:cs="Times New Roman"/>
          <w:color w:val="000000"/>
          <w:sz w:val="24"/>
          <w:szCs w:val="24"/>
        </w:rPr>
        <w:t xml:space="preserve"> e fazer cumprir a legislação aplicável e a favorecer e garantir a qualidade do objeto.</w:t>
      </w:r>
    </w:p>
    <w:p w:rsidR="00E15E7B" w:rsidRDefault="00E15E7B" w:rsidP="00E15E7B">
      <w:pPr>
        <w:numPr>
          <w:ilvl w:val="0"/>
          <w:numId w:val="3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Realizar os serviços técnicos pertinentes ao objeto em conformidade com a demanda da Câmara Municipal de Extrema.</w:t>
      </w:r>
    </w:p>
    <w:p w:rsidR="00E15E7B" w:rsidRPr="00E5400D" w:rsidRDefault="00E15E7B" w:rsidP="00E15E7B">
      <w:pPr>
        <w:numPr>
          <w:ilvl w:val="0"/>
          <w:numId w:val="3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Apresentar em anexo à nota fiscal a relação dos serviços realizados, com dados do contrato, local, período de realização e valor unitário e global.</w:t>
      </w:r>
    </w:p>
    <w:p w:rsidR="00E15E7B" w:rsidRPr="00E5400D" w:rsidRDefault="00E15E7B" w:rsidP="00E15E7B">
      <w:pPr>
        <w:spacing w:after="0" w:line="240" w:lineRule="auto"/>
        <w:ind w:left="360"/>
        <w:jc w:val="both"/>
        <w:rPr>
          <w:rFonts w:ascii="Times New Roman" w:hAnsi="Times New Roman" w:cs="Times New Roman"/>
          <w:color w:val="000000"/>
          <w:sz w:val="24"/>
          <w:szCs w:val="24"/>
        </w:rPr>
      </w:pPr>
    </w:p>
    <w:p w:rsidR="00E15E7B" w:rsidRPr="00E5400D" w:rsidRDefault="00E15E7B" w:rsidP="00E15E7B">
      <w:pPr>
        <w:numPr>
          <w:ilvl w:val="0"/>
          <w:numId w:val="36"/>
        </w:numPr>
        <w:spacing w:after="0" w:line="240" w:lineRule="auto"/>
        <w:ind w:left="0" w:firstLine="0"/>
        <w:jc w:val="both"/>
        <w:rPr>
          <w:rFonts w:ascii="Times New Roman" w:hAnsi="Times New Roman" w:cs="Times New Roman"/>
          <w:b/>
          <w:sz w:val="24"/>
          <w:szCs w:val="24"/>
        </w:rPr>
      </w:pPr>
      <w:r w:rsidRPr="00E5400D">
        <w:rPr>
          <w:rFonts w:ascii="Times New Roman" w:hAnsi="Times New Roman" w:cs="Times New Roman"/>
          <w:b/>
          <w:sz w:val="24"/>
          <w:szCs w:val="24"/>
        </w:rPr>
        <w:t>Obrigações da contratante:</w:t>
      </w:r>
    </w:p>
    <w:p w:rsidR="00E15E7B" w:rsidRPr="00E5400D" w:rsidRDefault="00E15E7B" w:rsidP="00E15E7B">
      <w:pPr>
        <w:spacing w:after="0" w:line="240" w:lineRule="auto"/>
        <w:ind w:left="720"/>
        <w:jc w:val="both"/>
        <w:rPr>
          <w:rFonts w:ascii="Times New Roman" w:hAnsi="Times New Roman" w:cs="Times New Roman"/>
          <w:b/>
          <w:sz w:val="24"/>
          <w:szCs w:val="24"/>
        </w:rPr>
      </w:pPr>
    </w:p>
    <w:p w:rsidR="00E15E7B" w:rsidRPr="00E5400D" w:rsidRDefault="00E15E7B" w:rsidP="00E15E7B">
      <w:pPr>
        <w:numPr>
          <w:ilvl w:val="0"/>
          <w:numId w:val="35"/>
        </w:num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Efetuar os devidos pagamentos no prazo estipulado;</w:t>
      </w:r>
    </w:p>
    <w:p w:rsidR="00E15E7B" w:rsidRPr="00E5400D" w:rsidRDefault="00E15E7B" w:rsidP="00E15E7B">
      <w:pPr>
        <w:numPr>
          <w:ilvl w:val="0"/>
          <w:numId w:val="35"/>
        </w:num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Orientar a LICITANTE para que os pagamentos e os documentos de cobrança não sofram atrasos;</w:t>
      </w:r>
    </w:p>
    <w:p w:rsidR="00E15E7B" w:rsidRPr="00E5400D" w:rsidRDefault="00E15E7B" w:rsidP="00E15E7B">
      <w:pPr>
        <w:numPr>
          <w:ilvl w:val="0"/>
          <w:numId w:val="35"/>
        </w:num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lastRenderedPageBreak/>
        <w:t>Notificar por escrito a LICITANTE fixando-lhe prazos para corrigir eventuais irregularidades encontradas na execução do objeto, bem como quando da aplicação de multas, retenção por danos causados e quaisquer débitos;</w:t>
      </w:r>
    </w:p>
    <w:p w:rsidR="00E15E7B" w:rsidRPr="00E5400D" w:rsidRDefault="00E15E7B" w:rsidP="00E15E7B">
      <w:pPr>
        <w:numPr>
          <w:ilvl w:val="0"/>
          <w:numId w:val="35"/>
        </w:num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 xml:space="preserve">Prestar as informações necessárias à LICITANTE para a perfeita execução do objeto. </w:t>
      </w:r>
    </w:p>
    <w:p w:rsidR="00E15E7B" w:rsidRDefault="00E15E7B" w:rsidP="00E15E7B">
      <w:pPr>
        <w:numPr>
          <w:ilvl w:val="0"/>
          <w:numId w:val="35"/>
        </w:numPr>
        <w:spacing w:after="0" w:line="240" w:lineRule="auto"/>
        <w:jc w:val="both"/>
        <w:rPr>
          <w:rFonts w:ascii="Times New Roman" w:hAnsi="Times New Roman" w:cs="Times New Roman"/>
          <w:color w:val="000000"/>
          <w:sz w:val="24"/>
          <w:szCs w:val="24"/>
          <w:lang w:eastAsia="pt-BR"/>
        </w:rPr>
      </w:pPr>
      <w:r w:rsidRPr="00E5400D">
        <w:rPr>
          <w:rFonts w:ascii="Times New Roman" w:hAnsi="Times New Roman" w:cs="Times New Roman"/>
          <w:color w:val="000000"/>
          <w:sz w:val="24"/>
          <w:szCs w:val="24"/>
          <w:lang w:eastAsia="pt-BR"/>
        </w:rPr>
        <w:t>Promover a emissão da requisição.</w:t>
      </w:r>
    </w:p>
    <w:p w:rsidR="00E15E7B" w:rsidRDefault="00E15E7B" w:rsidP="00E15E7B">
      <w:pPr>
        <w:numPr>
          <w:ilvl w:val="0"/>
          <w:numId w:val="35"/>
        </w:numPr>
        <w:spacing w:after="0" w:line="240" w:lineRule="auto"/>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Fornecer eventuais peças para a perfeita realização do objeto.</w:t>
      </w:r>
    </w:p>
    <w:p w:rsidR="00E15E7B" w:rsidRPr="00FE282A" w:rsidRDefault="00E15E7B" w:rsidP="00E15E7B">
      <w:pPr>
        <w:numPr>
          <w:ilvl w:val="0"/>
          <w:numId w:val="35"/>
        </w:numPr>
        <w:spacing w:after="0" w:line="240" w:lineRule="auto"/>
        <w:jc w:val="both"/>
        <w:rPr>
          <w:rFonts w:ascii="Times New Roman" w:hAnsi="Times New Roman" w:cs="Times New Roman"/>
          <w:color w:val="000000"/>
          <w:sz w:val="24"/>
          <w:szCs w:val="24"/>
          <w:lang w:eastAsia="pt-BR"/>
        </w:rPr>
      </w:pPr>
      <w:r w:rsidRPr="00FE282A">
        <w:rPr>
          <w:rFonts w:ascii="Times New Roman" w:hAnsi="Times New Roman" w:cs="Times New Roman"/>
          <w:color w:val="000000"/>
          <w:sz w:val="24"/>
          <w:szCs w:val="24"/>
          <w:lang w:eastAsia="pt-BR"/>
        </w:rPr>
        <w:t>A manutenção corretiva deverá englobar um conjunto de ações que têm como objetivo retomar as condições normais de funcionamento dos equipamentos devido à ocorrência de defeitos ou falhas.</w:t>
      </w:r>
    </w:p>
    <w:p w:rsidR="00E15E7B" w:rsidRPr="00FE282A" w:rsidRDefault="00E15E7B" w:rsidP="00E15E7B">
      <w:pPr>
        <w:numPr>
          <w:ilvl w:val="0"/>
          <w:numId w:val="35"/>
        </w:numPr>
        <w:spacing w:after="0" w:line="240" w:lineRule="auto"/>
        <w:jc w:val="both"/>
        <w:rPr>
          <w:rFonts w:ascii="Times New Roman" w:hAnsi="Times New Roman" w:cs="Times New Roman"/>
          <w:color w:val="000000"/>
          <w:sz w:val="24"/>
          <w:szCs w:val="24"/>
          <w:lang w:eastAsia="pt-BR"/>
        </w:rPr>
      </w:pPr>
      <w:r w:rsidRPr="00FE282A">
        <w:rPr>
          <w:rFonts w:ascii="Times New Roman" w:hAnsi="Times New Roman" w:cs="Times New Roman"/>
          <w:color w:val="000000"/>
          <w:sz w:val="24"/>
          <w:szCs w:val="24"/>
          <w:lang w:eastAsia="pt-BR"/>
        </w:rPr>
        <w:t xml:space="preserve">Na manutenção corretiva a licitante deverá fornecer toda a mão de obra, equipamentos e ferramentas, fluídos, e demais itens necessários para a troca de peças sem nenhum custo adicional. A licitante deverá relacionar a peça necessária para a troca, com especificações claras, completas e minuciosas, com detalhes dos materiais, inclusive marca, modelo, tipo e referência, no que couber que será fornecida pela Contratante. </w:t>
      </w:r>
    </w:p>
    <w:p w:rsidR="00E15E7B" w:rsidRPr="00FE282A" w:rsidRDefault="00E15E7B" w:rsidP="00E15E7B">
      <w:pPr>
        <w:numPr>
          <w:ilvl w:val="0"/>
          <w:numId w:val="35"/>
        </w:numPr>
        <w:spacing w:after="0" w:line="240" w:lineRule="auto"/>
        <w:jc w:val="both"/>
        <w:rPr>
          <w:rFonts w:ascii="Times New Roman" w:hAnsi="Times New Roman" w:cs="Times New Roman"/>
          <w:color w:val="000000"/>
          <w:sz w:val="24"/>
          <w:szCs w:val="24"/>
          <w:lang w:eastAsia="pt-BR"/>
        </w:rPr>
      </w:pPr>
      <w:r w:rsidRPr="00FE282A">
        <w:rPr>
          <w:rFonts w:ascii="Times New Roman" w:hAnsi="Times New Roman" w:cs="Times New Roman"/>
          <w:color w:val="000000"/>
          <w:sz w:val="24"/>
          <w:szCs w:val="24"/>
          <w:lang w:eastAsia="pt-BR"/>
        </w:rPr>
        <w:t>Para a manutenção corretiva ficará a critério da licitante o deslocamento ou não do equipamento para a sua sede, sem custos adicionais para a Câmara Municipal de Extrema.</w:t>
      </w:r>
    </w:p>
    <w:p w:rsidR="00E15E7B" w:rsidRPr="00FE282A" w:rsidRDefault="00E15E7B" w:rsidP="00E15E7B">
      <w:pPr>
        <w:numPr>
          <w:ilvl w:val="0"/>
          <w:numId w:val="35"/>
        </w:numPr>
        <w:spacing w:after="0" w:line="240" w:lineRule="auto"/>
        <w:jc w:val="both"/>
        <w:rPr>
          <w:rFonts w:ascii="Times New Roman" w:hAnsi="Times New Roman" w:cs="Times New Roman"/>
          <w:color w:val="000000"/>
          <w:sz w:val="24"/>
          <w:szCs w:val="24"/>
          <w:lang w:eastAsia="pt-BR"/>
        </w:rPr>
      </w:pPr>
      <w:r w:rsidRPr="00FE282A">
        <w:rPr>
          <w:rFonts w:ascii="Times New Roman" w:hAnsi="Times New Roman" w:cs="Times New Roman"/>
          <w:color w:val="000000"/>
          <w:sz w:val="24"/>
          <w:szCs w:val="24"/>
          <w:lang w:eastAsia="pt-BR"/>
        </w:rPr>
        <w:t xml:space="preserve">A licitante fica obrigada a realizar o remanejamento de equipamentos, desinstalação e instalação, daqueles relacionados como objeto de contrato, sem custos adicionais. </w:t>
      </w:r>
    </w:p>
    <w:p w:rsidR="00E15E7B" w:rsidRPr="00FE282A" w:rsidRDefault="00E15E7B" w:rsidP="00E15E7B">
      <w:pPr>
        <w:numPr>
          <w:ilvl w:val="0"/>
          <w:numId w:val="35"/>
        </w:numPr>
        <w:spacing w:after="0" w:line="240" w:lineRule="auto"/>
        <w:jc w:val="both"/>
        <w:rPr>
          <w:rFonts w:ascii="Times New Roman" w:hAnsi="Times New Roman" w:cs="Times New Roman"/>
          <w:color w:val="000000"/>
          <w:sz w:val="24"/>
          <w:szCs w:val="24"/>
          <w:lang w:eastAsia="pt-BR"/>
        </w:rPr>
      </w:pPr>
      <w:r w:rsidRPr="00FE282A">
        <w:rPr>
          <w:rFonts w:ascii="Times New Roman" w:hAnsi="Times New Roman" w:cs="Times New Roman"/>
          <w:color w:val="000000"/>
          <w:sz w:val="24"/>
          <w:szCs w:val="24"/>
          <w:lang w:eastAsia="pt-BR"/>
        </w:rPr>
        <w:t>A requisição de serviços de manutenção corretiva, eventuais ou emergenciais poderá ser formalizada por meio de comunicação verbal (telefone) ou escrita (ofício, ou mensagem eletrônica, etc.).</w:t>
      </w:r>
    </w:p>
    <w:p w:rsidR="00E15E7B" w:rsidRPr="00E5400D" w:rsidRDefault="00E15E7B" w:rsidP="00E15E7B">
      <w:pPr>
        <w:spacing w:after="0" w:line="240" w:lineRule="auto"/>
        <w:ind w:left="720"/>
        <w:jc w:val="both"/>
        <w:rPr>
          <w:rFonts w:ascii="Times New Roman" w:hAnsi="Times New Roman" w:cs="Times New Roman"/>
          <w:color w:val="000000"/>
          <w:sz w:val="24"/>
          <w:szCs w:val="24"/>
          <w:lang w:eastAsia="pt-BR"/>
        </w:rPr>
      </w:pPr>
    </w:p>
    <w:p w:rsidR="00E15E7B" w:rsidRPr="00E5400D" w:rsidRDefault="00E15E7B" w:rsidP="00E15E7B">
      <w:pPr>
        <w:numPr>
          <w:ilvl w:val="0"/>
          <w:numId w:val="36"/>
        </w:numPr>
        <w:spacing w:after="0" w:line="240" w:lineRule="auto"/>
        <w:ind w:left="0" w:firstLine="0"/>
        <w:jc w:val="both"/>
        <w:rPr>
          <w:rFonts w:ascii="Times New Roman" w:hAnsi="Times New Roman" w:cs="Times New Roman"/>
          <w:b/>
          <w:sz w:val="24"/>
          <w:szCs w:val="24"/>
        </w:rPr>
      </w:pPr>
      <w:r w:rsidRPr="00E5400D">
        <w:rPr>
          <w:rFonts w:ascii="Times New Roman" w:hAnsi="Times New Roman" w:cs="Times New Roman"/>
          <w:b/>
          <w:sz w:val="24"/>
          <w:szCs w:val="24"/>
        </w:rPr>
        <w:t xml:space="preserve"> Gestão e fiscalização do contrato:</w:t>
      </w:r>
    </w:p>
    <w:p w:rsidR="00E15E7B" w:rsidRPr="00E5400D" w:rsidRDefault="00E15E7B" w:rsidP="00E15E7B">
      <w:pPr>
        <w:spacing w:after="0" w:line="240" w:lineRule="auto"/>
        <w:ind w:left="720"/>
        <w:jc w:val="both"/>
        <w:rPr>
          <w:rFonts w:ascii="Times New Roman" w:hAnsi="Times New Roman" w:cs="Times New Roman"/>
          <w:b/>
          <w:sz w:val="24"/>
          <w:szCs w:val="24"/>
        </w:rPr>
      </w:pPr>
    </w:p>
    <w:p w:rsidR="00E15E7B" w:rsidRPr="00E5400D" w:rsidRDefault="00E15E7B" w:rsidP="00E15E7B">
      <w:p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O fornecimento de que trata o objeto ser</w:t>
      </w:r>
      <w:r>
        <w:rPr>
          <w:rFonts w:ascii="Times New Roman" w:hAnsi="Times New Roman" w:cs="Times New Roman"/>
          <w:color w:val="000000"/>
          <w:sz w:val="24"/>
          <w:szCs w:val="24"/>
        </w:rPr>
        <w:t>á acompanhado e fiscalizado pela</w:t>
      </w:r>
      <w:r w:rsidRPr="00E5400D">
        <w:rPr>
          <w:rFonts w:ascii="Times New Roman" w:hAnsi="Times New Roman" w:cs="Times New Roman"/>
          <w:color w:val="000000"/>
          <w:sz w:val="24"/>
          <w:szCs w:val="24"/>
        </w:rPr>
        <w:t xml:space="preserve"> servidor</w:t>
      </w:r>
      <w:r>
        <w:rPr>
          <w:rFonts w:ascii="Times New Roman" w:hAnsi="Times New Roman" w:cs="Times New Roman"/>
          <w:color w:val="000000"/>
          <w:sz w:val="24"/>
          <w:szCs w:val="24"/>
        </w:rPr>
        <w:t xml:space="preserve">a Karina Vieira </w:t>
      </w:r>
      <w:proofErr w:type="spellStart"/>
      <w:r>
        <w:rPr>
          <w:rFonts w:ascii="Times New Roman" w:hAnsi="Times New Roman" w:cs="Times New Roman"/>
          <w:color w:val="000000"/>
          <w:sz w:val="24"/>
          <w:szCs w:val="24"/>
        </w:rPr>
        <w:t>Bonaldo</w:t>
      </w:r>
      <w:proofErr w:type="spellEnd"/>
      <w:r w:rsidRPr="00E5400D">
        <w:rPr>
          <w:rFonts w:ascii="Times New Roman" w:hAnsi="Times New Roman" w:cs="Times New Roman"/>
          <w:color w:val="000000"/>
          <w:sz w:val="24"/>
          <w:szCs w:val="24"/>
        </w:rPr>
        <w:t xml:space="preserve">, CPF nº </w:t>
      </w:r>
      <w:r>
        <w:rPr>
          <w:rFonts w:ascii="Times New Roman" w:hAnsi="Times New Roman" w:cs="Times New Roman"/>
          <w:color w:val="000000"/>
          <w:sz w:val="24"/>
          <w:szCs w:val="24"/>
        </w:rPr>
        <w:t>376.349.038-84,</w:t>
      </w:r>
      <w:r w:rsidRPr="00FE28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designada</w:t>
      </w:r>
      <w:r w:rsidRPr="00E5400D">
        <w:rPr>
          <w:rFonts w:ascii="Times New Roman" w:hAnsi="Times New Roman" w:cs="Times New Roman"/>
          <w:color w:val="000000"/>
          <w:sz w:val="24"/>
          <w:szCs w:val="24"/>
        </w:rPr>
        <w:t xml:space="preserve"> para este fim</w:t>
      </w:r>
      <w:r>
        <w:rPr>
          <w:rFonts w:ascii="Times New Roman" w:hAnsi="Times New Roman" w:cs="Times New Roman"/>
          <w:color w:val="000000"/>
          <w:sz w:val="24"/>
          <w:szCs w:val="24"/>
        </w:rPr>
        <w:t>, denominada em ato próprio Fiscal de Contratos</w:t>
      </w:r>
      <w:r w:rsidRPr="00E5400D">
        <w:rPr>
          <w:rFonts w:ascii="Times New Roman" w:hAnsi="Times New Roman" w:cs="Times New Roman"/>
          <w:color w:val="000000"/>
          <w:sz w:val="24"/>
          <w:szCs w:val="24"/>
        </w:rPr>
        <w:t xml:space="preserve"> e </w:t>
      </w:r>
      <w:r>
        <w:rPr>
          <w:rFonts w:ascii="Times New Roman" w:hAnsi="Times New Roman" w:cs="Times New Roman"/>
          <w:color w:val="000000"/>
          <w:sz w:val="24"/>
          <w:szCs w:val="24"/>
        </w:rPr>
        <w:t>pelo servidor Danilo de Morais</w:t>
      </w:r>
      <w:r w:rsidRPr="00E5400D">
        <w:rPr>
          <w:rFonts w:ascii="Times New Roman" w:hAnsi="Times New Roman" w:cs="Times New Roman"/>
          <w:color w:val="000000"/>
          <w:sz w:val="24"/>
          <w:szCs w:val="24"/>
        </w:rPr>
        <w:t>, CPF nº</w:t>
      </w:r>
      <w:r>
        <w:rPr>
          <w:rFonts w:ascii="Times New Roman" w:hAnsi="Times New Roman" w:cs="Times New Roman"/>
          <w:color w:val="000000"/>
          <w:sz w:val="24"/>
          <w:szCs w:val="24"/>
        </w:rPr>
        <w:t xml:space="preserve"> 059.483.456-</w:t>
      </w:r>
      <w:proofErr w:type="gramStart"/>
      <w:r>
        <w:rPr>
          <w:rFonts w:ascii="Times New Roman" w:hAnsi="Times New Roman" w:cs="Times New Roman"/>
          <w:color w:val="000000"/>
          <w:sz w:val="24"/>
          <w:szCs w:val="24"/>
        </w:rPr>
        <w:t xml:space="preserve">29 </w:t>
      </w:r>
      <w:r w:rsidRPr="00E5400D">
        <w:rPr>
          <w:rFonts w:ascii="Times New Roman" w:hAnsi="Times New Roman" w:cs="Times New Roman"/>
          <w:color w:val="000000"/>
          <w:sz w:val="24"/>
          <w:szCs w:val="24"/>
        </w:rPr>
        <w:t>,</w:t>
      </w:r>
      <w:proofErr w:type="gramEnd"/>
      <w:r w:rsidRPr="00E5400D">
        <w:rPr>
          <w:rFonts w:ascii="Times New Roman" w:hAnsi="Times New Roman" w:cs="Times New Roman"/>
          <w:color w:val="000000"/>
          <w:sz w:val="24"/>
          <w:szCs w:val="24"/>
        </w:rPr>
        <w:t xml:space="preserve"> designado para este fim, denominado em ato próprio Gestor</w:t>
      </w:r>
      <w:r>
        <w:rPr>
          <w:rFonts w:ascii="Times New Roman" w:hAnsi="Times New Roman" w:cs="Times New Roman"/>
          <w:color w:val="000000"/>
          <w:sz w:val="24"/>
          <w:szCs w:val="24"/>
        </w:rPr>
        <w:t xml:space="preserve"> d</w:t>
      </w:r>
      <w:r w:rsidRPr="00E5400D">
        <w:rPr>
          <w:rFonts w:ascii="Times New Roman" w:hAnsi="Times New Roman" w:cs="Times New Roman"/>
          <w:color w:val="000000"/>
          <w:sz w:val="24"/>
          <w:szCs w:val="24"/>
        </w:rPr>
        <w:t xml:space="preserve">e </w:t>
      </w:r>
      <w:r>
        <w:rPr>
          <w:rFonts w:ascii="Times New Roman" w:hAnsi="Times New Roman" w:cs="Times New Roman"/>
          <w:color w:val="000000"/>
          <w:sz w:val="24"/>
          <w:szCs w:val="24"/>
        </w:rPr>
        <w:t>Contratos,</w:t>
      </w:r>
      <w:r w:rsidRPr="00E5400D">
        <w:rPr>
          <w:rFonts w:ascii="Times New Roman" w:hAnsi="Times New Roman" w:cs="Times New Roman"/>
          <w:color w:val="000000"/>
          <w:sz w:val="24"/>
          <w:szCs w:val="24"/>
        </w:rPr>
        <w:t xml:space="preserve"> ou qualquer outro que vier a substituí-los, permitida a contratação de terceiros para assisti-los e subsidiá-los de informações pertinentes a esta atribuição.</w:t>
      </w:r>
    </w:p>
    <w:p w:rsidR="00E15E7B" w:rsidRPr="00E5400D" w:rsidRDefault="00E15E7B" w:rsidP="00E15E7B">
      <w:pPr>
        <w:spacing w:after="0" w:line="240" w:lineRule="auto"/>
        <w:ind w:left="1440"/>
        <w:jc w:val="both"/>
        <w:rPr>
          <w:rFonts w:ascii="Times New Roman" w:hAnsi="Times New Roman" w:cs="Times New Roman"/>
          <w:color w:val="000000"/>
          <w:sz w:val="24"/>
          <w:szCs w:val="24"/>
        </w:rPr>
      </w:pPr>
    </w:p>
    <w:p w:rsidR="00E15E7B" w:rsidRPr="00E5400D" w:rsidRDefault="00E15E7B" w:rsidP="00E15E7B">
      <w:pPr>
        <w:numPr>
          <w:ilvl w:val="0"/>
          <w:numId w:val="36"/>
        </w:numPr>
        <w:spacing w:after="0" w:line="240" w:lineRule="auto"/>
        <w:ind w:left="0" w:firstLine="0"/>
        <w:jc w:val="both"/>
        <w:rPr>
          <w:rFonts w:ascii="Times New Roman" w:hAnsi="Times New Roman" w:cs="Times New Roman"/>
          <w:b/>
          <w:sz w:val="24"/>
          <w:szCs w:val="24"/>
        </w:rPr>
      </w:pPr>
      <w:r w:rsidRPr="00E5400D">
        <w:rPr>
          <w:rFonts w:ascii="Times New Roman" w:hAnsi="Times New Roman" w:cs="Times New Roman"/>
          <w:b/>
          <w:sz w:val="24"/>
          <w:szCs w:val="24"/>
        </w:rPr>
        <w:t>Condições de pagamento:</w:t>
      </w:r>
    </w:p>
    <w:p w:rsidR="00E15E7B" w:rsidRPr="00E5400D" w:rsidRDefault="00E15E7B" w:rsidP="00E15E7B">
      <w:pPr>
        <w:spacing w:after="0" w:line="240" w:lineRule="auto"/>
        <w:ind w:left="720"/>
        <w:jc w:val="both"/>
        <w:rPr>
          <w:rFonts w:ascii="Times New Roman" w:hAnsi="Times New Roman" w:cs="Times New Roman"/>
          <w:b/>
          <w:sz w:val="24"/>
          <w:szCs w:val="24"/>
        </w:rPr>
      </w:pPr>
    </w:p>
    <w:p w:rsidR="00E15E7B" w:rsidRPr="00E5400D" w:rsidRDefault="00E15E7B" w:rsidP="00E15E7B">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 xml:space="preserve">O pagamento referente à execução do objeto deste Contrato será efetuado nas seguintes condições: </w:t>
      </w:r>
    </w:p>
    <w:p w:rsidR="00E15E7B" w:rsidRPr="00E5400D" w:rsidRDefault="00E15E7B" w:rsidP="00E15E7B">
      <w:pPr>
        <w:widowControl w:val="0"/>
        <w:suppressAutoHyphens/>
        <w:spacing w:after="0" w:line="240" w:lineRule="auto"/>
        <w:jc w:val="both"/>
        <w:rPr>
          <w:rFonts w:ascii="Times New Roman" w:eastAsia="Times New Roman" w:hAnsi="Times New Roman" w:cs="Times New Roman"/>
          <w:color w:val="000000"/>
          <w:sz w:val="24"/>
          <w:szCs w:val="24"/>
          <w:lang w:eastAsia="zh-CN"/>
        </w:rPr>
      </w:pPr>
    </w:p>
    <w:p w:rsidR="00E15E7B" w:rsidRPr="00E5400D" w:rsidRDefault="00E15E7B" w:rsidP="00E15E7B">
      <w:pPr>
        <w:pStyle w:val="PargrafodaLista"/>
        <w:numPr>
          <w:ilvl w:val="0"/>
          <w:numId w:val="24"/>
        </w:numPr>
        <w:spacing w:after="0" w:line="240" w:lineRule="auto"/>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E</w:t>
      </w:r>
      <w:r w:rsidRPr="00E5400D">
        <w:rPr>
          <w:rFonts w:ascii="Times New Roman" w:eastAsia="Times New Roman" w:hAnsi="Times New Roman"/>
          <w:color w:val="000000"/>
          <w:sz w:val="24"/>
          <w:szCs w:val="24"/>
          <w:lang w:eastAsia="zh-CN"/>
        </w:rPr>
        <w:t xml:space="preserve">m até 05 (cinco) dias úteis, mediante apresentação da competente nota fiscal, e dos documentos comprobatórios, em consonância com o que foi efetivamente </w:t>
      </w:r>
      <w:r>
        <w:rPr>
          <w:rFonts w:ascii="Times New Roman" w:eastAsia="Times New Roman" w:hAnsi="Times New Roman"/>
          <w:color w:val="000000"/>
          <w:sz w:val="24"/>
          <w:szCs w:val="24"/>
          <w:lang w:eastAsia="zh-CN"/>
        </w:rPr>
        <w:t>solicitado</w:t>
      </w:r>
      <w:r w:rsidRPr="00E5400D">
        <w:rPr>
          <w:rFonts w:ascii="Times New Roman" w:eastAsia="Times New Roman" w:hAnsi="Times New Roman"/>
          <w:color w:val="000000"/>
          <w:sz w:val="24"/>
          <w:szCs w:val="24"/>
          <w:lang w:eastAsia="zh-CN"/>
        </w:rPr>
        <w:t xml:space="preserve"> e executado. </w:t>
      </w:r>
    </w:p>
    <w:p w:rsidR="00E15E7B" w:rsidRPr="00E5400D" w:rsidRDefault="00E15E7B" w:rsidP="00E15E7B">
      <w:pPr>
        <w:widowControl w:val="0"/>
        <w:numPr>
          <w:ilvl w:val="0"/>
          <w:numId w:val="24"/>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E15E7B" w:rsidRPr="00E5400D" w:rsidRDefault="00E15E7B" w:rsidP="00E15E7B">
      <w:pPr>
        <w:widowControl w:val="0"/>
        <w:numPr>
          <w:ilvl w:val="0"/>
          <w:numId w:val="24"/>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 xml:space="preserve">A nota fiscal ou documento equivalente será </w:t>
      </w:r>
      <w:proofErr w:type="gramStart"/>
      <w:r w:rsidRPr="00E5400D">
        <w:rPr>
          <w:rFonts w:ascii="Times New Roman" w:eastAsia="Times New Roman" w:hAnsi="Times New Roman" w:cs="Times New Roman"/>
          <w:color w:val="000000"/>
          <w:sz w:val="24"/>
          <w:szCs w:val="24"/>
          <w:lang w:eastAsia="zh-CN"/>
        </w:rPr>
        <w:t>emitida</w:t>
      </w:r>
      <w:proofErr w:type="gramEnd"/>
      <w:r w:rsidRPr="00E5400D">
        <w:rPr>
          <w:rFonts w:ascii="Times New Roman" w:eastAsia="Times New Roman" w:hAnsi="Times New Roman" w:cs="Times New Roman"/>
          <w:color w:val="000000"/>
          <w:sz w:val="24"/>
          <w:szCs w:val="24"/>
          <w:lang w:eastAsia="zh-CN"/>
        </w:rPr>
        <w:t xml:space="preserve"> pela CONTRATADA em inteira conformidade com as exigências legais e contratuais, especialmente as de </w:t>
      </w:r>
      <w:r w:rsidRPr="00E5400D">
        <w:rPr>
          <w:rFonts w:ascii="Times New Roman" w:eastAsia="Times New Roman" w:hAnsi="Times New Roman" w:cs="Times New Roman"/>
          <w:color w:val="000000"/>
          <w:sz w:val="24"/>
          <w:szCs w:val="24"/>
          <w:lang w:eastAsia="zh-CN"/>
        </w:rPr>
        <w:lastRenderedPageBreak/>
        <w:t>natureza fiscal, com destaque, quando exigíveis, das retenções tributárias e/ou previdenciárias.</w:t>
      </w:r>
    </w:p>
    <w:p w:rsidR="00E15E7B" w:rsidRPr="00E5400D" w:rsidRDefault="00E15E7B" w:rsidP="00E15E7B">
      <w:pPr>
        <w:widowControl w:val="0"/>
        <w:numPr>
          <w:ilvl w:val="0"/>
          <w:numId w:val="24"/>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rsidR="00E15E7B" w:rsidRPr="00E5400D" w:rsidRDefault="00E15E7B" w:rsidP="00E15E7B">
      <w:pPr>
        <w:widowControl w:val="0"/>
        <w:numPr>
          <w:ilvl w:val="0"/>
          <w:numId w:val="24"/>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da execução do objeto deste Contrato.</w:t>
      </w:r>
    </w:p>
    <w:p w:rsidR="00E15E7B" w:rsidRPr="00E5400D" w:rsidRDefault="00E15E7B" w:rsidP="00E15E7B">
      <w:pPr>
        <w:widowControl w:val="0"/>
        <w:numPr>
          <w:ilvl w:val="0"/>
          <w:numId w:val="24"/>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rsidR="00E15E7B" w:rsidRPr="00E5400D" w:rsidRDefault="00E15E7B" w:rsidP="00E15E7B">
      <w:pPr>
        <w:widowControl w:val="0"/>
        <w:numPr>
          <w:ilvl w:val="0"/>
          <w:numId w:val="24"/>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A CONTRATANTE poderá deduzir das importâncias a pagar os valores correspondentes a multas ou indenizações devidas pela CONTRATADA nos termos deste Contrato.</w:t>
      </w:r>
    </w:p>
    <w:p w:rsidR="00E15E7B" w:rsidRPr="00E5400D" w:rsidRDefault="00E15E7B" w:rsidP="00E15E7B">
      <w:pPr>
        <w:widowControl w:val="0"/>
        <w:numPr>
          <w:ilvl w:val="0"/>
          <w:numId w:val="24"/>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O prazo de pagamento não será superior a trinta dias, contado a partir da data final do período de adimplemento da parcela.</w:t>
      </w:r>
    </w:p>
    <w:p w:rsidR="00E15E7B" w:rsidRPr="00E5400D" w:rsidRDefault="00E15E7B" w:rsidP="00E15E7B">
      <w:pPr>
        <w:widowControl w:val="0"/>
        <w:numPr>
          <w:ilvl w:val="0"/>
          <w:numId w:val="24"/>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O cronograma de desembolso máximo por período estará em conformidade com o valor global estimado cujo empenho será emitido.</w:t>
      </w:r>
    </w:p>
    <w:p w:rsidR="00E15E7B" w:rsidRPr="00E5400D" w:rsidRDefault="00E15E7B" w:rsidP="00E15E7B">
      <w:pPr>
        <w:spacing w:after="0" w:line="240" w:lineRule="auto"/>
        <w:ind w:left="720"/>
        <w:jc w:val="both"/>
        <w:rPr>
          <w:rFonts w:ascii="Times New Roman" w:hAnsi="Times New Roman" w:cs="Times New Roman"/>
          <w:color w:val="000000"/>
          <w:sz w:val="24"/>
          <w:szCs w:val="24"/>
        </w:rPr>
      </w:pPr>
    </w:p>
    <w:p w:rsidR="00E15E7B" w:rsidRPr="00E5400D" w:rsidRDefault="00E15E7B" w:rsidP="00E15E7B">
      <w:pPr>
        <w:pStyle w:val="PargrafodaLista"/>
        <w:numPr>
          <w:ilvl w:val="0"/>
          <w:numId w:val="36"/>
        </w:numPr>
        <w:spacing w:after="0" w:line="240" w:lineRule="auto"/>
        <w:ind w:left="0" w:firstLine="0"/>
        <w:jc w:val="both"/>
        <w:rPr>
          <w:rFonts w:ascii="Times New Roman" w:hAnsi="Times New Roman"/>
          <w:sz w:val="24"/>
          <w:szCs w:val="24"/>
        </w:rPr>
      </w:pPr>
      <w:r w:rsidRPr="00E5400D">
        <w:rPr>
          <w:rFonts w:ascii="Times New Roman" w:hAnsi="Times New Roman"/>
          <w:b/>
          <w:sz w:val="24"/>
          <w:szCs w:val="24"/>
        </w:rPr>
        <w:t xml:space="preserve">Vigência do contrato: </w:t>
      </w:r>
      <w:r w:rsidRPr="00E5400D">
        <w:rPr>
          <w:rFonts w:ascii="Times New Roman" w:eastAsiaTheme="minorHAnsi" w:hAnsi="Times New Roman"/>
          <w:sz w:val="24"/>
          <w:szCs w:val="24"/>
        </w:rPr>
        <w:t xml:space="preserve">O prazo de vigência e execução do contrato é de 12 (doze) meses, podendo, a critério da Administração, ser prorrogado por até 60 (sessenta) meses nos termos inciso II do artigo 57 da lei nº. 8.666/93. </w:t>
      </w:r>
    </w:p>
    <w:p w:rsidR="00E15E7B" w:rsidRPr="00E5400D" w:rsidRDefault="00E15E7B" w:rsidP="00E15E7B">
      <w:pPr>
        <w:spacing w:after="0" w:line="240" w:lineRule="auto"/>
        <w:jc w:val="both"/>
        <w:rPr>
          <w:rFonts w:ascii="Times New Roman" w:hAnsi="Times New Roman" w:cs="Times New Roman"/>
          <w:b/>
          <w:sz w:val="24"/>
          <w:szCs w:val="24"/>
        </w:rPr>
      </w:pPr>
    </w:p>
    <w:p w:rsidR="00E15E7B" w:rsidRPr="00E5400D" w:rsidRDefault="00E15E7B" w:rsidP="00E15E7B">
      <w:pPr>
        <w:numPr>
          <w:ilvl w:val="0"/>
          <w:numId w:val="36"/>
        </w:numPr>
        <w:spacing w:after="0" w:line="240" w:lineRule="auto"/>
        <w:ind w:left="0" w:firstLine="0"/>
        <w:jc w:val="both"/>
        <w:rPr>
          <w:rFonts w:ascii="Times New Roman" w:hAnsi="Times New Roman" w:cs="Times New Roman"/>
          <w:b/>
          <w:sz w:val="24"/>
          <w:szCs w:val="24"/>
        </w:rPr>
      </w:pPr>
      <w:r w:rsidRPr="00E5400D">
        <w:rPr>
          <w:rFonts w:ascii="Times New Roman" w:hAnsi="Times New Roman" w:cs="Times New Roman"/>
          <w:b/>
          <w:sz w:val="24"/>
          <w:szCs w:val="24"/>
        </w:rPr>
        <w:t>Sanções contratuais:</w:t>
      </w:r>
    </w:p>
    <w:p w:rsidR="00E15E7B" w:rsidRPr="00E5400D" w:rsidRDefault="00E15E7B" w:rsidP="00E15E7B">
      <w:pPr>
        <w:numPr>
          <w:ilvl w:val="1"/>
          <w:numId w:val="36"/>
        </w:numPr>
        <w:spacing w:after="0" w:line="240" w:lineRule="auto"/>
        <w:ind w:left="0" w:firstLine="0"/>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A inexecução total ou parcial deste Contrato enseja a sua rescisão, com as consequências contratuais e as previstas na Lei 8.666/93.</w:t>
      </w:r>
    </w:p>
    <w:p w:rsidR="00E15E7B" w:rsidRPr="00E5400D" w:rsidRDefault="00E15E7B" w:rsidP="00E15E7B">
      <w:pPr>
        <w:numPr>
          <w:ilvl w:val="1"/>
          <w:numId w:val="36"/>
        </w:numPr>
        <w:spacing w:after="0" w:line="240" w:lineRule="auto"/>
        <w:ind w:left="0" w:firstLine="0"/>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E15E7B" w:rsidRPr="00E5400D" w:rsidRDefault="00E15E7B" w:rsidP="00E15E7B">
      <w:p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14.3 O disposto no item 14.2 não se aplica aos CONTRATADOS convocados nos termos do art. 64, § 2o da Lei 8.666/93, que não aceitarem a contratação, nas mesmas condições propostas pelo primeiro adjudicatário, inclusive quanto ao prazo e preço.</w:t>
      </w:r>
    </w:p>
    <w:p w:rsidR="00E15E7B" w:rsidRPr="00E5400D" w:rsidRDefault="00E15E7B" w:rsidP="00E15E7B">
      <w:pPr>
        <w:pStyle w:val="PargrafodaLista"/>
        <w:numPr>
          <w:ilvl w:val="1"/>
          <w:numId w:val="36"/>
        </w:numPr>
        <w:spacing w:after="0" w:line="240" w:lineRule="auto"/>
        <w:ind w:left="0" w:firstLine="0"/>
        <w:jc w:val="both"/>
        <w:rPr>
          <w:rFonts w:ascii="Times New Roman" w:hAnsi="Times New Roman"/>
          <w:color w:val="000000"/>
          <w:sz w:val="24"/>
          <w:szCs w:val="24"/>
        </w:rPr>
      </w:pPr>
      <w:r w:rsidRPr="00E5400D">
        <w:rPr>
          <w:rFonts w:ascii="Times New Roman" w:hAnsi="Times New Roman"/>
          <w:color w:val="000000"/>
          <w:sz w:val="24"/>
          <w:szCs w:val="24"/>
        </w:rPr>
        <w:t>Pela inexecução total ou parcial do objeto deste Contrato, bem como das obrigações assumidas, a CONTRATANTE poderá, garantida a prévia defesa, aplicar à CONTRATADA as seguintes sanções:</w:t>
      </w:r>
    </w:p>
    <w:p w:rsidR="00E15E7B" w:rsidRPr="00E5400D" w:rsidRDefault="00E15E7B" w:rsidP="00E15E7B">
      <w:pPr>
        <w:widowControl w:val="0"/>
        <w:numPr>
          <w:ilvl w:val="0"/>
          <w:numId w:val="34"/>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Ficará impedido de licitar e contratar com a Câmara Municipal de Extrema</w:t>
      </w:r>
      <w:r w:rsidRPr="00E5400D">
        <w:rPr>
          <w:rFonts w:ascii="Times New Roman" w:eastAsia="Times New Roman" w:hAnsi="Times New Roman" w:cs="Times New Roman"/>
          <w:b/>
          <w:color w:val="000000"/>
          <w:sz w:val="24"/>
          <w:szCs w:val="24"/>
          <w:lang w:eastAsia="zh-CN"/>
        </w:rPr>
        <w:t xml:space="preserve"> </w:t>
      </w:r>
      <w:r w:rsidRPr="00E5400D">
        <w:rPr>
          <w:rFonts w:ascii="Times New Roman" w:eastAsia="Times New Roman" w:hAnsi="Times New Roman" w:cs="Times New Roman"/>
          <w:sz w:val="24"/>
          <w:szCs w:val="24"/>
          <w:lang w:eastAsia="zh-CN"/>
        </w:rPr>
        <w:t xml:space="preserve">pelo prazo de até </w:t>
      </w:r>
      <w:proofErr w:type="gramStart"/>
      <w:r w:rsidRPr="00E5400D">
        <w:rPr>
          <w:rFonts w:ascii="Times New Roman" w:eastAsia="Times New Roman" w:hAnsi="Times New Roman" w:cs="Times New Roman"/>
          <w:sz w:val="24"/>
          <w:szCs w:val="24"/>
          <w:lang w:eastAsia="zh-CN"/>
        </w:rPr>
        <w:t>5</w:t>
      </w:r>
      <w:proofErr w:type="gramEnd"/>
      <w:r w:rsidRPr="00E5400D">
        <w:rPr>
          <w:rFonts w:ascii="Times New Roman" w:eastAsia="Times New Roman" w:hAnsi="Times New Roman" w:cs="Times New Roman"/>
          <w:sz w:val="24"/>
          <w:szCs w:val="24"/>
          <w:lang w:eastAsia="zh-CN"/>
        </w:rPr>
        <w:t xml:space="preserve">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E15E7B" w:rsidRPr="00E5400D" w:rsidRDefault="00E15E7B" w:rsidP="00E15E7B">
      <w:pPr>
        <w:widowControl w:val="0"/>
        <w:suppressAutoHyphens/>
        <w:spacing w:after="0" w:line="240" w:lineRule="auto"/>
        <w:jc w:val="both"/>
        <w:rPr>
          <w:rFonts w:ascii="Times New Roman" w:eastAsia="Times New Roman" w:hAnsi="Times New Roman" w:cs="Times New Roman"/>
          <w:sz w:val="24"/>
          <w:szCs w:val="24"/>
          <w:lang w:eastAsia="zh-CN"/>
        </w:rPr>
      </w:pPr>
    </w:p>
    <w:p w:rsidR="00E15E7B" w:rsidRPr="00E5400D" w:rsidRDefault="00E15E7B" w:rsidP="00E15E7B">
      <w:pPr>
        <w:widowControl w:val="0"/>
        <w:numPr>
          <w:ilvl w:val="0"/>
          <w:numId w:val="34"/>
        </w:numPr>
        <w:suppressAutoHyphens/>
        <w:spacing w:after="0" w:line="240" w:lineRule="auto"/>
        <w:ind w:left="0" w:right="-63" w:firstLine="0"/>
        <w:jc w:val="both"/>
        <w:rPr>
          <w:rFonts w:ascii="Times New Roman" w:eastAsia="Times New Roman" w:hAnsi="Times New Roman" w:cs="Times New Roman"/>
          <w:color w:val="000000"/>
          <w:sz w:val="24"/>
          <w:szCs w:val="24"/>
          <w:lang w:eastAsia="ja-JP"/>
        </w:rPr>
      </w:pPr>
      <w:r w:rsidRPr="00E5400D">
        <w:rPr>
          <w:rFonts w:ascii="Times New Roman" w:eastAsia="Times New Roman" w:hAnsi="Times New Roman" w:cs="Times New Roman"/>
          <w:color w:val="000000"/>
          <w:sz w:val="24"/>
          <w:szCs w:val="24"/>
          <w:lang w:eastAsia="ja-JP"/>
        </w:rPr>
        <w:t xml:space="preserve">Pela recusa injustificada em assinar o instrumento de contrato ou em retirar o documento equivalente, dentro do prazo estabelecido, será aplicada multa </w:t>
      </w:r>
      <w:r w:rsidRPr="00E5400D">
        <w:rPr>
          <w:rFonts w:ascii="Times New Roman" w:eastAsia="Times New Roman" w:hAnsi="Times New Roman" w:cs="Times New Roman"/>
          <w:color w:val="000000"/>
          <w:sz w:val="24"/>
          <w:szCs w:val="24"/>
          <w:lang w:eastAsia="ja-JP"/>
        </w:rPr>
        <w:lastRenderedPageBreak/>
        <w:t>correspondente a 20% do valor do instrumento de Contrato ou do documento equivalente.</w:t>
      </w:r>
    </w:p>
    <w:p w:rsidR="00E15E7B" w:rsidRPr="00E5400D" w:rsidRDefault="00E15E7B" w:rsidP="00E15E7B">
      <w:pPr>
        <w:widowControl w:val="0"/>
        <w:suppressAutoHyphens/>
        <w:spacing w:after="0" w:line="240" w:lineRule="auto"/>
        <w:jc w:val="both"/>
        <w:rPr>
          <w:rFonts w:ascii="Times New Roman" w:eastAsia="Times New Roman" w:hAnsi="Times New Roman" w:cs="Times New Roman"/>
          <w:sz w:val="24"/>
          <w:szCs w:val="24"/>
          <w:lang w:eastAsia="zh-CN"/>
        </w:rPr>
      </w:pPr>
    </w:p>
    <w:p w:rsidR="00E15E7B" w:rsidRPr="00E5400D" w:rsidRDefault="00E15E7B" w:rsidP="00E15E7B">
      <w:pPr>
        <w:widowControl w:val="0"/>
        <w:numPr>
          <w:ilvl w:val="0"/>
          <w:numId w:val="34"/>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Pelo descumprimento das condições estabelecidas no ajuste, O CONTRADADO ficará sujeito à penalidade de ADVERTÊNCIA.</w:t>
      </w:r>
    </w:p>
    <w:p w:rsidR="00E15E7B" w:rsidRPr="00E5400D" w:rsidRDefault="00E15E7B" w:rsidP="00E15E7B">
      <w:pPr>
        <w:widowControl w:val="0"/>
        <w:suppressAutoHyphens/>
        <w:spacing w:after="0" w:line="240" w:lineRule="auto"/>
        <w:jc w:val="both"/>
        <w:rPr>
          <w:rFonts w:ascii="Times New Roman" w:eastAsia="Times New Roman" w:hAnsi="Times New Roman" w:cs="Times New Roman"/>
          <w:sz w:val="24"/>
          <w:szCs w:val="24"/>
          <w:lang w:eastAsia="zh-CN"/>
        </w:rPr>
      </w:pPr>
    </w:p>
    <w:p w:rsidR="00E15E7B" w:rsidRPr="00E5400D" w:rsidRDefault="00E15E7B" w:rsidP="00E15E7B">
      <w:pPr>
        <w:widowControl w:val="0"/>
        <w:numPr>
          <w:ilvl w:val="0"/>
          <w:numId w:val="34"/>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Pelo atraso injustificado na execução do objeto da licitação:</w:t>
      </w:r>
    </w:p>
    <w:p w:rsidR="00E15E7B" w:rsidRPr="00E5400D" w:rsidRDefault="00E15E7B" w:rsidP="00E15E7B">
      <w:pPr>
        <w:widowControl w:val="0"/>
        <w:suppressAutoHyphens/>
        <w:spacing w:after="0" w:line="240" w:lineRule="auto"/>
        <w:jc w:val="both"/>
        <w:rPr>
          <w:rFonts w:ascii="Times New Roman" w:eastAsia="Times New Roman" w:hAnsi="Times New Roman" w:cs="Times New Roman"/>
          <w:sz w:val="24"/>
          <w:szCs w:val="24"/>
          <w:lang w:eastAsia="zh-CN"/>
        </w:rPr>
      </w:pPr>
    </w:p>
    <w:p w:rsidR="00E15E7B" w:rsidRPr="00E5400D" w:rsidRDefault="00E15E7B" w:rsidP="00E15E7B">
      <w:pPr>
        <w:widowControl w:val="0"/>
        <w:numPr>
          <w:ilvl w:val="0"/>
          <w:numId w:val="5"/>
        </w:numPr>
        <w:suppressAutoHyphens/>
        <w:spacing w:after="0" w:line="240" w:lineRule="auto"/>
        <w:jc w:val="both"/>
        <w:rPr>
          <w:rFonts w:ascii="Times New Roman" w:eastAsia="Times New Roman" w:hAnsi="Times New Roman" w:cs="Times New Roman"/>
          <w:sz w:val="24"/>
          <w:szCs w:val="24"/>
          <w:lang w:eastAsia="zh-CN"/>
        </w:rPr>
      </w:pPr>
      <w:proofErr w:type="gramStart"/>
      <w:r w:rsidRPr="00E5400D">
        <w:rPr>
          <w:rFonts w:ascii="Times New Roman" w:eastAsia="Times New Roman" w:hAnsi="Times New Roman" w:cs="Times New Roman"/>
          <w:sz w:val="24"/>
          <w:szCs w:val="24"/>
          <w:lang w:eastAsia="zh-CN"/>
        </w:rPr>
        <w:t>até</w:t>
      </w:r>
      <w:proofErr w:type="gramEnd"/>
      <w:r w:rsidRPr="00E5400D">
        <w:rPr>
          <w:rFonts w:ascii="Times New Roman" w:eastAsia="Times New Roman" w:hAnsi="Times New Roman" w:cs="Times New Roman"/>
          <w:sz w:val="24"/>
          <w:szCs w:val="24"/>
          <w:lang w:eastAsia="zh-CN"/>
        </w:rPr>
        <w:t xml:space="preserve"> 30(trinta) dias, multa de 1%(um por cento) sobre o valor global do contrato, por dia de atraso;</w:t>
      </w:r>
    </w:p>
    <w:p w:rsidR="00E15E7B" w:rsidRPr="00E5400D" w:rsidRDefault="00E15E7B" w:rsidP="00E15E7B">
      <w:pPr>
        <w:widowControl w:val="0"/>
        <w:suppressAutoHyphens/>
        <w:spacing w:after="0" w:line="240" w:lineRule="auto"/>
        <w:jc w:val="both"/>
        <w:rPr>
          <w:rFonts w:ascii="Times New Roman" w:eastAsia="Times New Roman" w:hAnsi="Times New Roman" w:cs="Times New Roman"/>
          <w:sz w:val="24"/>
          <w:szCs w:val="24"/>
          <w:lang w:eastAsia="zh-CN"/>
        </w:rPr>
      </w:pPr>
    </w:p>
    <w:p w:rsidR="00E15E7B" w:rsidRPr="00E5400D" w:rsidRDefault="00E15E7B" w:rsidP="00E15E7B">
      <w:pPr>
        <w:widowControl w:val="0"/>
        <w:numPr>
          <w:ilvl w:val="0"/>
          <w:numId w:val="5"/>
        </w:numPr>
        <w:suppressAutoHyphens/>
        <w:spacing w:after="0" w:line="240" w:lineRule="auto"/>
        <w:jc w:val="both"/>
        <w:rPr>
          <w:rFonts w:ascii="Times New Roman" w:eastAsia="Times New Roman" w:hAnsi="Times New Roman" w:cs="Times New Roman"/>
          <w:sz w:val="24"/>
          <w:szCs w:val="24"/>
          <w:lang w:eastAsia="zh-CN"/>
        </w:rPr>
      </w:pPr>
      <w:proofErr w:type="gramStart"/>
      <w:r w:rsidRPr="00E5400D">
        <w:rPr>
          <w:rFonts w:ascii="Times New Roman" w:eastAsia="Times New Roman" w:hAnsi="Times New Roman" w:cs="Times New Roman"/>
          <w:sz w:val="24"/>
          <w:szCs w:val="24"/>
          <w:lang w:eastAsia="zh-CN"/>
        </w:rPr>
        <w:t>superior</w:t>
      </w:r>
      <w:proofErr w:type="gramEnd"/>
      <w:r w:rsidRPr="00E5400D">
        <w:rPr>
          <w:rFonts w:ascii="Times New Roman" w:eastAsia="Times New Roman" w:hAnsi="Times New Roman" w:cs="Times New Roman"/>
          <w:sz w:val="24"/>
          <w:szCs w:val="24"/>
          <w:lang w:eastAsia="zh-CN"/>
        </w:rPr>
        <w:t xml:space="preserve"> a 30(trinta) dias, multa de 2%(dois por cento) sobre o valor global do contrato, por dia de atraso.</w:t>
      </w:r>
    </w:p>
    <w:p w:rsidR="00E15E7B" w:rsidRPr="00E5400D" w:rsidRDefault="00E15E7B" w:rsidP="00E15E7B">
      <w:pPr>
        <w:pStyle w:val="PargrafodaLista"/>
        <w:spacing w:after="0" w:line="240" w:lineRule="auto"/>
        <w:rPr>
          <w:rFonts w:ascii="Times New Roman" w:eastAsia="Times New Roman" w:hAnsi="Times New Roman"/>
          <w:sz w:val="24"/>
          <w:szCs w:val="24"/>
          <w:lang w:eastAsia="zh-CN"/>
        </w:rPr>
      </w:pPr>
    </w:p>
    <w:p w:rsidR="00E15E7B" w:rsidRPr="00E5400D" w:rsidRDefault="00E15E7B" w:rsidP="00E15E7B">
      <w:pPr>
        <w:widowControl w:val="0"/>
        <w:numPr>
          <w:ilvl w:val="0"/>
          <w:numId w:val="34"/>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rsidR="00E15E7B" w:rsidRPr="00E5400D" w:rsidRDefault="00E15E7B" w:rsidP="00E15E7B">
      <w:pPr>
        <w:widowControl w:val="0"/>
        <w:numPr>
          <w:ilvl w:val="0"/>
          <w:numId w:val="34"/>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As multas serão descontadas dos pagamentos contratuais ou, em caso de inexecução total serão cobradas judicialmente.</w:t>
      </w:r>
    </w:p>
    <w:p w:rsidR="00E15E7B" w:rsidRPr="00E5400D" w:rsidRDefault="00E15E7B" w:rsidP="00E15E7B">
      <w:pPr>
        <w:widowControl w:val="0"/>
        <w:suppressAutoHyphens/>
        <w:spacing w:after="0" w:line="240" w:lineRule="auto"/>
        <w:jc w:val="both"/>
        <w:rPr>
          <w:rFonts w:ascii="Times New Roman" w:eastAsia="Times New Roman" w:hAnsi="Times New Roman" w:cs="Times New Roman"/>
          <w:sz w:val="24"/>
          <w:szCs w:val="24"/>
          <w:lang w:eastAsia="zh-CN"/>
        </w:rPr>
      </w:pPr>
    </w:p>
    <w:p w:rsidR="00E15E7B" w:rsidRPr="00E5400D" w:rsidRDefault="00E15E7B" w:rsidP="00E15E7B">
      <w:pPr>
        <w:widowControl w:val="0"/>
        <w:numPr>
          <w:ilvl w:val="0"/>
          <w:numId w:val="34"/>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A inexecução total ou parcial do objeto deste Contrato também ensejará a sua rescisão unilateral, com as consequências previstas em lei, reconhecendo a CONTRATADA os direitos da Administração.</w:t>
      </w:r>
    </w:p>
    <w:p w:rsidR="00E15E7B" w:rsidRPr="00E5400D" w:rsidRDefault="00E15E7B" w:rsidP="00E15E7B">
      <w:pPr>
        <w:widowControl w:val="0"/>
        <w:suppressAutoHyphens/>
        <w:spacing w:after="0" w:line="240" w:lineRule="auto"/>
        <w:jc w:val="both"/>
        <w:rPr>
          <w:rFonts w:ascii="Times New Roman" w:eastAsia="Times New Roman" w:hAnsi="Times New Roman" w:cs="Times New Roman"/>
          <w:color w:val="FF0000"/>
          <w:sz w:val="24"/>
          <w:szCs w:val="24"/>
          <w:lang w:eastAsia="zh-CN"/>
        </w:rPr>
      </w:pPr>
    </w:p>
    <w:p w:rsidR="00E15E7B" w:rsidRPr="00E5400D" w:rsidRDefault="00E15E7B" w:rsidP="00E15E7B">
      <w:pPr>
        <w:widowControl w:val="0"/>
        <w:numPr>
          <w:ilvl w:val="0"/>
          <w:numId w:val="34"/>
        </w:numPr>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Será propiciado ao licitante, antes da imposição das penalidades elencadas nos itens precedentes, o direito ao contraditório e à ampla defesa.</w:t>
      </w:r>
    </w:p>
    <w:p w:rsidR="00E15E7B" w:rsidRPr="00E5400D" w:rsidRDefault="00E15E7B" w:rsidP="00E15E7B">
      <w:pPr>
        <w:pStyle w:val="PargrafodaLista"/>
        <w:spacing w:after="0" w:line="240" w:lineRule="auto"/>
        <w:rPr>
          <w:rFonts w:ascii="Times New Roman" w:eastAsia="Times New Roman" w:hAnsi="Times New Roman"/>
          <w:sz w:val="24"/>
          <w:szCs w:val="24"/>
          <w:lang w:eastAsia="zh-CN"/>
        </w:rPr>
      </w:pPr>
    </w:p>
    <w:p w:rsidR="00E15E7B" w:rsidRPr="00E5400D" w:rsidRDefault="00E15E7B" w:rsidP="00E15E7B">
      <w:pPr>
        <w:widowControl w:val="0"/>
        <w:numPr>
          <w:ilvl w:val="1"/>
          <w:numId w:val="36"/>
        </w:numPr>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rsidR="00E15E7B" w:rsidRPr="00E5400D" w:rsidRDefault="00E15E7B" w:rsidP="00E15E7B">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15E7B" w:rsidRPr="00E5400D" w:rsidRDefault="00E15E7B" w:rsidP="00E15E7B">
      <w:pPr>
        <w:widowControl w:val="0"/>
        <w:numPr>
          <w:ilvl w:val="1"/>
          <w:numId w:val="36"/>
        </w:numPr>
        <w:suppressAutoHyphens/>
        <w:overflowPunct w:val="0"/>
        <w:autoSpaceDE w:val="0"/>
        <w:autoSpaceDN w:val="0"/>
        <w:adjustRightInd w:val="0"/>
        <w:spacing w:after="0" w:line="240" w:lineRule="auto"/>
        <w:ind w:left="0" w:firstLine="0"/>
        <w:jc w:val="both"/>
        <w:rPr>
          <w:rFonts w:ascii="Times New Roman" w:hAnsi="Times New Roman" w:cs="Times New Roman"/>
          <w:b/>
          <w:color w:val="000000"/>
          <w:sz w:val="24"/>
          <w:szCs w:val="24"/>
        </w:rPr>
      </w:pPr>
      <w:r w:rsidRPr="00E5400D">
        <w:rPr>
          <w:rFonts w:ascii="Times New Roman" w:eastAsia="Times New Roman" w:hAnsi="Times New Roman" w:cs="Times New Roman"/>
          <w:sz w:val="24"/>
          <w:szCs w:val="24"/>
          <w:lang w:eastAsia="zh-CN"/>
        </w:rPr>
        <w:t>As sanções estabelecidas nesta Cláusula podem ser aplicadas pelo fiscal/gestor do Contrato ou pela própria CONTRATANTE, salvo a alínea “a” do item 16.4 que somente poderá ser aplicada pela CONTRATANTE.</w:t>
      </w:r>
    </w:p>
    <w:p w:rsidR="00E15E7B" w:rsidRPr="00E5400D" w:rsidRDefault="00E15E7B" w:rsidP="00E15E7B">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15E7B" w:rsidRPr="00E5400D" w:rsidRDefault="00E15E7B" w:rsidP="00E15E7B">
      <w:pPr>
        <w:numPr>
          <w:ilvl w:val="0"/>
          <w:numId w:val="36"/>
        </w:numPr>
        <w:spacing w:after="0" w:line="240" w:lineRule="auto"/>
        <w:jc w:val="both"/>
        <w:rPr>
          <w:rFonts w:ascii="Times New Roman" w:hAnsi="Times New Roman" w:cs="Times New Roman"/>
          <w:b/>
          <w:sz w:val="24"/>
          <w:szCs w:val="24"/>
        </w:rPr>
      </w:pPr>
      <w:r w:rsidRPr="00E5400D">
        <w:rPr>
          <w:rFonts w:ascii="Times New Roman" w:hAnsi="Times New Roman" w:cs="Times New Roman"/>
          <w:b/>
          <w:sz w:val="24"/>
          <w:szCs w:val="24"/>
        </w:rPr>
        <w:t>Condições gerais:</w:t>
      </w:r>
    </w:p>
    <w:p w:rsidR="00E15E7B" w:rsidRPr="00E5400D" w:rsidRDefault="00E15E7B" w:rsidP="00E15E7B">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As normas disciplinadoras deste </w:t>
      </w:r>
      <w:r w:rsidRPr="00E5400D">
        <w:rPr>
          <w:rFonts w:ascii="Times New Roman" w:eastAsia="Times New Roman" w:hAnsi="Times New Roman" w:cs="Times New Roman"/>
          <w:b/>
          <w:sz w:val="24"/>
          <w:szCs w:val="24"/>
          <w:lang w:eastAsia="zh-CN"/>
        </w:rPr>
        <w:t>PREGÃO</w:t>
      </w:r>
      <w:r w:rsidRPr="00E5400D">
        <w:rPr>
          <w:rFonts w:ascii="Times New Roman" w:eastAsia="Times New Roman" w:hAnsi="Times New Roman" w:cs="Times New Roman"/>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E15E7B" w:rsidRPr="00E5400D" w:rsidRDefault="00E15E7B" w:rsidP="00E15E7B">
      <w:pPr>
        <w:widowControl w:val="0"/>
        <w:suppressAutoHyphens/>
        <w:spacing w:after="0" w:line="240" w:lineRule="auto"/>
        <w:ind w:left="720"/>
        <w:jc w:val="both"/>
        <w:rPr>
          <w:rFonts w:ascii="Times New Roman" w:eastAsia="Times New Roman" w:hAnsi="Times New Roman" w:cs="Times New Roman"/>
          <w:sz w:val="24"/>
          <w:szCs w:val="24"/>
          <w:lang w:eastAsia="zh-CN"/>
        </w:rPr>
      </w:pPr>
    </w:p>
    <w:p w:rsidR="00E15E7B" w:rsidRPr="00E5400D" w:rsidRDefault="00E15E7B" w:rsidP="00E15E7B">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Na contagem dos prazos estabelecidos neste </w:t>
      </w:r>
      <w:r w:rsidRPr="00E5400D">
        <w:rPr>
          <w:rFonts w:ascii="Times New Roman" w:eastAsia="Times New Roman" w:hAnsi="Times New Roman" w:cs="Times New Roman"/>
          <w:b/>
          <w:sz w:val="24"/>
          <w:szCs w:val="24"/>
          <w:lang w:eastAsia="zh-CN"/>
        </w:rPr>
        <w:t>PREGÃO</w:t>
      </w:r>
      <w:r w:rsidRPr="00E5400D">
        <w:rPr>
          <w:rFonts w:ascii="Times New Roman" w:eastAsia="Times New Roman" w:hAnsi="Times New Roman" w:cs="Times New Roman"/>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E15E7B" w:rsidRPr="00E5400D" w:rsidRDefault="00E15E7B" w:rsidP="00E15E7B">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w:t>
      </w:r>
      <w:r w:rsidRPr="00E5400D">
        <w:rPr>
          <w:rFonts w:ascii="Times New Roman" w:eastAsia="Times New Roman" w:hAnsi="Times New Roman" w:cs="Times New Roman"/>
          <w:sz w:val="24"/>
          <w:szCs w:val="24"/>
          <w:lang w:eastAsia="zh-CN"/>
        </w:rPr>
        <w:lastRenderedPageBreak/>
        <w:t xml:space="preserve">local estabelecidos neste </w:t>
      </w:r>
      <w:r w:rsidRPr="00E5400D">
        <w:rPr>
          <w:rFonts w:ascii="Times New Roman" w:eastAsia="Times New Roman" w:hAnsi="Times New Roman" w:cs="Times New Roman"/>
          <w:b/>
          <w:sz w:val="24"/>
          <w:szCs w:val="24"/>
          <w:lang w:eastAsia="zh-CN"/>
        </w:rPr>
        <w:t>EDITAL</w:t>
      </w:r>
      <w:r w:rsidRPr="00E5400D">
        <w:rPr>
          <w:rFonts w:ascii="Times New Roman" w:eastAsia="Times New Roman" w:hAnsi="Times New Roman" w:cs="Times New Roman"/>
          <w:sz w:val="24"/>
          <w:szCs w:val="24"/>
          <w:lang w:eastAsia="zh-CN"/>
        </w:rPr>
        <w:t xml:space="preserve">, desde que não haja comunicação do </w:t>
      </w:r>
      <w:r w:rsidRPr="00E5400D">
        <w:rPr>
          <w:rFonts w:ascii="Times New Roman" w:eastAsia="Times New Roman" w:hAnsi="Times New Roman" w:cs="Times New Roman"/>
          <w:b/>
          <w:sz w:val="24"/>
          <w:szCs w:val="24"/>
          <w:lang w:eastAsia="zh-CN"/>
        </w:rPr>
        <w:t>PREGOEIRO</w:t>
      </w:r>
      <w:r w:rsidRPr="00E5400D">
        <w:rPr>
          <w:rFonts w:ascii="Times New Roman" w:eastAsia="Times New Roman" w:hAnsi="Times New Roman" w:cs="Times New Roman"/>
          <w:sz w:val="24"/>
          <w:szCs w:val="24"/>
          <w:lang w:eastAsia="zh-CN"/>
        </w:rPr>
        <w:t xml:space="preserve"> em sentido contrário.</w:t>
      </w:r>
    </w:p>
    <w:p w:rsidR="00E15E7B" w:rsidRPr="00E5400D" w:rsidRDefault="00E15E7B" w:rsidP="00E15E7B">
      <w:pPr>
        <w:widowControl w:val="0"/>
        <w:suppressAutoHyphens/>
        <w:spacing w:after="0" w:line="240" w:lineRule="auto"/>
        <w:ind w:left="720"/>
        <w:jc w:val="both"/>
        <w:rPr>
          <w:rFonts w:ascii="Times New Roman" w:eastAsia="Times New Roman" w:hAnsi="Times New Roman" w:cs="Times New Roman"/>
          <w:sz w:val="24"/>
          <w:szCs w:val="24"/>
          <w:lang w:eastAsia="zh-CN"/>
        </w:rPr>
      </w:pPr>
    </w:p>
    <w:p w:rsidR="00E15E7B" w:rsidRPr="00E5400D" w:rsidRDefault="00E15E7B" w:rsidP="00E15E7B">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E15E7B" w:rsidRPr="00E5400D" w:rsidRDefault="00E15E7B" w:rsidP="00E15E7B">
      <w:pPr>
        <w:widowControl w:val="0"/>
        <w:suppressAutoHyphens/>
        <w:spacing w:after="0" w:line="240" w:lineRule="auto"/>
        <w:ind w:left="720"/>
        <w:jc w:val="both"/>
        <w:rPr>
          <w:rFonts w:ascii="Times New Roman" w:eastAsia="Times New Roman" w:hAnsi="Times New Roman" w:cs="Times New Roman"/>
          <w:sz w:val="24"/>
          <w:szCs w:val="24"/>
          <w:lang w:eastAsia="zh-CN"/>
        </w:rPr>
      </w:pPr>
    </w:p>
    <w:p w:rsidR="00E15E7B" w:rsidRPr="00E5400D" w:rsidRDefault="00E15E7B" w:rsidP="00E15E7B">
      <w:pPr>
        <w:widowControl w:val="0"/>
        <w:numPr>
          <w:ilvl w:val="0"/>
          <w:numId w:val="23"/>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E5400D">
        <w:rPr>
          <w:rFonts w:ascii="Times New Roman" w:eastAsia="Times New Roman" w:hAnsi="Times New Roman" w:cs="Times New Roman"/>
          <w:b/>
          <w:sz w:val="24"/>
          <w:szCs w:val="24"/>
          <w:lang w:eastAsia="zh-CN"/>
        </w:rPr>
        <w:t>PREGÃO.</w:t>
      </w:r>
    </w:p>
    <w:p w:rsidR="00E15E7B" w:rsidRPr="00E5400D" w:rsidRDefault="00E15E7B" w:rsidP="00E15E7B">
      <w:pPr>
        <w:widowControl w:val="0"/>
        <w:suppressAutoHyphens/>
        <w:spacing w:after="0" w:line="240" w:lineRule="auto"/>
        <w:jc w:val="both"/>
        <w:rPr>
          <w:rFonts w:ascii="Times New Roman" w:eastAsia="Times New Roman" w:hAnsi="Times New Roman" w:cs="Times New Roman"/>
          <w:sz w:val="24"/>
          <w:szCs w:val="24"/>
          <w:lang w:eastAsia="zh-CN"/>
        </w:rPr>
      </w:pPr>
    </w:p>
    <w:p w:rsidR="00E15E7B" w:rsidRPr="00E5400D" w:rsidRDefault="00E15E7B" w:rsidP="00E15E7B">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 </w:t>
      </w:r>
      <w:proofErr w:type="gramStart"/>
      <w:r w:rsidRPr="00E5400D">
        <w:rPr>
          <w:rFonts w:ascii="Times New Roman" w:eastAsia="Times New Roman" w:hAnsi="Times New Roman" w:cs="Times New Roman"/>
          <w:sz w:val="24"/>
          <w:szCs w:val="24"/>
          <w:lang w:eastAsia="zh-CN"/>
        </w:rPr>
        <w:t>A(</w:t>
      </w:r>
      <w:proofErr w:type="gramEnd"/>
      <w:r w:rsidRPr="00E5400D">
        <w:rPr>
          <w:rFonts w:ascii="Times New Roman" w:eastAsia="Times New Roman" w:hAnsi="Times New Roman" w:cs="Times New Roman"/>
          <w:sz w:val="24"/>
          <w:szCs w:val="24"/>
          <w:lang w:eastAsia="zh-CN"/>
        </w:rPr>
        <w:t xml:space="preserve">O)(s) proponente(s) assume(m) o(s) custo(s) para a preparação e apresentação de sua(s) proposta(s), sendo que o órgão licitante não se responsabilizará, em qualquer hipótese, por esta(s) despesa(s), independentemente da condução ou do resultado do </w:t>
      </w:r>
      <w:r w:rsidRPr="00E5400D">
        <w:rPr>
          <w:rFonts w:ascii="Times New Roman" w:eastAsia="Times New Roman" w:hAnsi="Times New Roman" w:cs="Times New Roman"/>
          <w:b/>
          <w:sz w:val="24"/>
          <w:szCs w:val="24"/>
          <w:lang w:eastAsia="zh-CN"/>
        </w:rPr>
        <w:t>PREGÃO.</w:t>
      </w:r>
    </w:p>
    <w:p w:rsidR="00E15E7B" w:rsidRPr="00E5400D" w:rsidRDefault="00E15E7B" w:rsidP="00E15E7B">
      <w:pPr>
        <w:widowControl w:val="0"/>
        <w:suppressAutoHyphens/>
        <w:spacing w:after="0" w:line="240" w:lineRule="auto"/>
        <w:ind w:left="720"/>
        <w:jc w:val="both"/>
        <w:rPr>
          <w:rFonts w:ascii="Times New Roman" w:eastAsia="Times New Roman" w:hAnsi="Times New Roman" w:cs="Times New Roman"/>
          <w:sz w:val="24"/>
          <w:szCs w:val="24"/>
          <w:lang w:eastAsia="zh-CN"/>
        </w:rPr>
      </w:pPr>
    </w:p>
    <w:p w:rsidR="00E15E7B" w:rsidRPr="00E5400D" w:rsidRDefault="00E15E7B" w:rsidP="00E15E7B">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A apresentação da proposta de preços implicará na aceitação, por parte </w:t>
      </w:r>
      <w:proofErr w:type="gramStart"/>
      <w:r w:rsidRPr="00E5400D">
        <w:rPr>
          <w:rFonts w:ascii="Times New Roman" w:eastAsia="Times New Roman" w:hAnsi="Times New Roman" w:cs="Times New Roman"/>
          <w:sz w:val="24"/>
          <w:szCs w:val="24"/>
          <w:lang w:eastAsia="zh-CN"/>
        </w:rPr>
        <w:t>da(</w:t>
      </w:r>
      <w:proofErr w:type="gramEnd"/>
      <w:r w:rsidRPr="00E5400D">
        <w:rPr>
          <w:rFonts w:ascii="Times New Roman" w:eastAsia="Times New Roman" w:hAnsi="Times New Roman" w:cs="Times New Roman"/>
          <w:sz w:val="24"/>
          <w:szCs w:val="24"/>
          <w:lang w:eastAsia="zh-CN"/>
        </w:rPr>
        <w:t xml:space="preserve">o) proponente, das condições previstas neste </w:t>
      </w:r>
      <w:r w:rsidRPr="00E5400D">
        <w:rPr>
          <w:rFonts w:ascii="Times New Roman" w:eastAsia="Times New Roman" w:hAnsi="Times New Roman" w:cs="Times New Roman"/>
          <w:b/>
          <w:sz w:val="24"/>
          <w:szCs w:val="24"/>
          <w:lang w:eastAsia="zh-CN"/>
        </w:rPr>
        <w:t>EDITAL</w:t>
      </w:r>
      <w:r w:rsidRPr="00E5400D">
        <w:rPr>
          <w:rFonts w:ascii="Times New Roman" w:eastAsia="Times New Roman" w:hAnsi="Times New Roman" w:cs="Times New Roman"/>
          <w:sz w:val="24"/>
          <w:szCs w:val="24"/>
          <w:lang w:eastAsia="zh-CN"/>
        </w:rPr>
        <w:t xml:space="preserve"> e seus </w:t>
      </w:r>
      <w:r w:rsidRPr="00E5400D">
        <w:rPr>
          <w:rFonts w:ascii="Times New Roman" w:eastAsia="Times New Roman" w:hAnsi="Times New Roman" w:cs="Times New Roman"/>
          <w:b/>
          <w:sz w:val="24"/>
          <w:szCs w:val="24"/>
          <w:lang w:eastAsia="zh-CN"/>
        </w:rPr>
        <w:t>ANEXOS</w:t>
      </w:r>
      <w:r w:rsidRPr="00E5400D">
        <w:rPr>
          <w:rFonts w:ascii="Times New Roman" w:eastAsia="Times New Roman" w:hAnsi="Times New Roman" w:cs="Times New Roman"/>
          <w:sz w:val="24"/>
          <w:szCs w:val="24"/>
          <w:lang w:eastAsia="zh-CN"/>
        </w:rPr>
        <w:t>.</w:t>
      </w:r>
    </w:p>
    <w:p w:rsidR="00E15E7B" w:rsidRPr="00E5400D" w:rsidRDefault="00E15E7B" w:rsidP="00E15E7B">
      <w:pPr>
        <w:widowControl w:val="0"/>
        <w:suppressAutoHyphens/>
        <w:spacing w:after="0" w:line="240" w:lineRule="auto"/>
        <w:ind w:left="720"/>
        <w:jc w:val="both"/>
        <w:rPr>
          <w:rFonts w:ascii="Times New Roman" w:eastAsia="Times New Roman" w:hAnsi="Times New Roman" w:cs="Times New Roman"/>
          <w:sz w:val="24"/>
          <w:szCs w:val="24"/>
          <w:lang w:eastAsia="zh-CN"/>
        </w:rPr>
      </w:pPr>
    </w:p>
    <w:p w:rsidR="00E15E7B" w:rsidRPr="00E5400D" w:rsidRDefault="00E15E7B" w:rsidP="00E15E7B">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proofErr w:type="gramStart"/>
      <w:r w:rsidRPr="00E5400D">
        <w:rPr>
          <w:rFonts w:ascii="Times New Roman" w:eastAsia="Times New Roman" w:hAnsi="Times New Roman" w:cs="Times New Roman"/>
          <w:sz w:val="24"/>
          <w:szCs w:val="24"/>
          <w:lang w:eastAsia="zh-CN"/>
        </w:rPr>
        <w:t>A(</w:t>
      </w:r>
      <w:proofErr w:type="gramEnd"/>
      <w:r w:rsidRPr="00E5400D">
        <w:rPr>
          <w:rFonts w:ascii="Times New Roman" w:eastAsia="Times New Roman" w:hAnsi="Times New Roman" w:cs="Times New Roman"/>
          <w:sz w:val="24"/>
          <w:szCs w:val="24"/>
          <w:lang w:eastAsia="zh-CN"/>
        </w:rPr>
        <w:t xml:space="preserve">O) proponente é responsável pela fidelidade e legitimidade das informações e dos documentos colacionados em qualquer fase do </w:t>
      </w:r>
      <w:r w:rsidRPr="00E5400D">
        <w:rPr>
          <w:rFonts w:ascii="Times New Roman" w:eastAsia="Times New Roman" w:hAnsi="Times New Roman" w:cs="Times New Roman"/>
          <w:b/>
          <w:sz w:val="24"/>
          <w:szCs w:val="24"/>
          <w:lang w:eastAsia="zh-CN"/>
        </w:rPr>
        <w:t>PREGÃO.</w:t>
      </w:r>
    </w:p>
    <w:p w:rsidR="00E15E7B" w:rsidRPr="00E5400D" w:rsidRDefault="00E15E7B" w:rsidP="00E15E7B">
      <w:pPr>
        <w:widowControl w:val="0"/>
        <w:suppressAutoHyphens/>
        <w:spacing w:after="0" w:line="240" w:lineRule="auto"/>
        <w:ind w:left="720"/>
        <w:jc w:val="both"/>
        <w:rPr>
          <w:rFonts w:ascii="Times New Roman" w:eastAsia="Times New Roman" w:hAnsi="Times New Roman" w:cs="Times New Roman"/>
          <w:sz w:val="24"/>
          <w:szCs w:val="24"/>
          <w:lang w:eastAsia="zh-CN"/>
        </w:rPr>
      </w:pPr>
    </w:p>
    <w:p w:rsidR="00E15E7B" w:rsidRPr="00E5400D" w:rsidRDefault="00E15E7B" w:rsidP="00E15E7B">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proofErr w:type="gramStart"/>
      <w:r w:rsidRPr="00E5400D">
        <w:rPr>
          <w:rFonts w:ascii="Times New Roman" w:eastAsia="Times New Roman" w:hAnsi="Times New Roman" w:cs="Times New Roman"/>
          <w:sz w:val="24"/>
          <w:szCs w:val="24"/>
          <w:lang w:eastAsia="zh-CN"/>
        </w:rPr>
        <w:t>A adjudicação do)</w:t>
      </w:r>
      <w:proofErr w:type="gramEnd"/>
      <w:r w:rsidRPr="00E5400D">
        <w:rPr>
          <w:rFonts w:ascii="Times New Roman" w:eastAsia="Times New Roman" w:hAnsi="Times New Roman" w:cs="Times New Roman"/>
          <w:sz w:val="24"/>
          <w:szCs w:val="24"/>
          <w:lang w:eastAsia="zh-CN"/>
        </w:rPr>
        <w:t xml:space="preserve"> item deste </w:t>
      </w:r>
      <w:r w:rsidRPr="00E5400D">
        <w:rPr>
          <w:rFonts w:ascii="Times New Roman" w:eastAsia="Times New Roman" w:hAnsi="Times New Roman" w:cs="Times New Roman"/>
          <w:b/>
          <w:sz w:val="24"/>
          <w:szCs w:val="24"/>
          <w:lang w:eastAsia="zh-CN"/>
        </w:rPr>
        <w:t>PREGÃO</w:t>
      </w:r>
      <w:r w:rsidRPr="00E5400D">
        <w:rPr>
          <w:rFonts w:ascii="Times New Roman" w:eastAsia="Times New Roman" w:hAnsi="Times New Roman" w:cs="Times New Roman"/>
          <w:sz w:val="24"/>
          <w:szCs w:val="24"/>
          <w:lang w:eastAsia="zh-CN"/>
        </w:rPr>
        <w:t xml:space="preserve"> não implicará em direito à contratação.</w:t>
      </w:r>
    </w:p>
    <w:p w:rsidR="00E15E7B" w:rsidRPr="00E5400D" w:rsidRDefault="00E15E7B" w:rsidP="00E15E7B">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E15E7B" w:rsidRPr="00E5400D" w:rsidRDefault="00E15E7B" w:rsidP="00E15E7B">
      <w:pPr>
        <w:widowControl w:val="0"/>
        <w:suppressAutoHyphens/>
        <w:spacing w:after="0" w:line="240" w:lineRule="auto"/>
        <w:ind w:left="720"/>
        <w:jc w:val="both"/>
        <w:rPr>
          <w:rFonts w:ascii="Times New Roman" w:eastAsia="Times New Roman" w:hAnsi="Times New Roman" w:cs="Times New Roman"/>
          <w:sz w:val="24"/>
          <w:szCs w:val="24"/>
          <w:lang w:eastAsia="zh-CN"/>
        </w:rPr>
      </w:pPr>
    </w:p>
    <w:p w:rsidR="00E15E7B" w:rsidRPr="00E5400D" w:rsidRDefault="00E15E7B" w:rsidP="00E15E7B">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A diligência a que se refere o item anterior pode até mesmo implicar a apresentação de amostra do objeto cotado, ou, a critério do Pregoeiro, a verificação do objeto no local indicado pela licitante.</w:t>
      </w:r>
    </w:p>
    <w:p w:rsidR="00E15E7B" w:rsidRPr="00E5400D" w:rsidRDefault="00E15E7B" w:rsidP="00E15E7B">
      <w:pPr>
        <w:widowControl w:val="0"/>
        <w:suppressAutoHyphens/>
        <w:spacing w:after="0" w:line="240" w:lineRule="auto"/>
        <w:ind w:left="720"/>
        <w:jc w:val="both"/>
        <w:rPr>
          <w:rFonts w:ascii="Times New Roman" w:eastAsia="Times New Roman" w:hAnsi="Times New Roman" w:cs="Times New Roman"/>
          <w:sz w:val="24"/>
          <w:szCs w:val="24"/>
          <w:lang w:eastAsia="zh-CN"/>
        </w:rPr>
      </w:pPr>
    </w:p>
    <w:p w:rsidR="00E15E7B" w:rsidRPr="00E5400D" w:rsidRDefault="00E15E7B" w:rsidP="00E15E7B">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Este Edital e seus Anexos, bem como a(s) proposta(s) </w:t>
      </w:r>
      <w:proofErr w:type="gramStart"/>
      <w:r w:rsidRPr="00E5400D">
        <w:rPr>
          <w:rFonts w:ascii="Times New Roman" w:eastAsia="Times New Roman" w:hAnsi="Times New Roman" w:cs="Times New Roman"/>
          <w:sz w:val="24"/>
          <w:szCs w:val="24"/>
          <w:lang w:eastAsia="zh-CN"/>
        </w:rPr>
        <w:t>da(</w:t>
      </w:r>
      <w:proofErr w:type="gramEnd"/>
      <w:r w:rsidRPr="00E5400D">
        <w:rPr>
          <w:rFonts w:ascii="Times New Roman" w:eastAsia="Times New Roman" w:hAnsi="Times New Roman" w:cs="Times New Roman"/>
          <w:sz w:val="24"/>
          <w:szCs w:val="24"/>
          <w:lang w:eastAsia="zh-CN"/>
        </w:rPr>
        <w:t xml:space="preserve">o)(s) proponente(s) adjudicatária(o)(s), farão parte integrante do contrato, independentemente de transcrição. </w:t>
      </w:r>
    </w:p>
    <w:p w:rsidR="00E15E7B" w:rsidRPr="00E5400D" w:rsidRDefault="00E15E7B" w:rsidP="00E15E7B">
      <w:pPr>
        <w:widowControl w:val="0"/>
        <w:suppressAutoHyphens/>
        <w:spacing w:after="0" w:line="240" w:lineRule="auto"/>
        <w:ind w:left="720"/>
        <w:jc w:val="both"/>
        <w:rPr>
          <w:rFonts w:ascii="Times New Roman" w:eastAsia="Times New Roman" w:hAnsi="Times New Roman" w:cs="Times New Roman"/>
          <w:sz w:val="24"/>
          <w:szCs w:val="24"/>
          <w:lang w:eastAsia="zh-CN"/>
        </w:rPr>
      </w:pPr>
    </w:p>
    <w:p w:rsidR="00E15E7B" w:rsidRPr="00E5400D" w:rsidRDefault="00E15E7B" w:rsidP="00E15E7B">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Os casos omissos neste </w:t>
      </w:r>
      <w:r w:rsidRPr="00E5400D">
        <w:rPr>
          <w:rFonts w:ascii="Times New Roman" w:eastAsia="Times New Roman" w:hAnsi="Times New Roman" w:cs="Times New Roman"/>
          <w:b/>
          <w:sz w:val="24"/>
          <w:szCs w:val="24"/>
          <w:lang w:eastAsia="zh-CN"/>
        </w:rPr>
        <w:t>EDITAL DE PREGÃO</w:t>
      </w:r>
      <w:r w:rsidRPr="00E5400D">
        <w:rPr>
          <w:rFonts w:ascii="Times New Roman" w:eastAsia="Times New Roman" w:hAnsi="Times New Roman" w:cs="Times New Roman"/>
          <w:sz w:val="24"/>
          <w:szCs w:val="24"/>
          <w:lang w:eastAsia="zh-CN"/>
        </w:rPr>
        <w:t xml:space="preserve"> serão solucionados pelo </w:t>
      </w:r>
      <w:r w:rsidRPr="00E5400D">
        <w:rPr>
          <w:rFonts w:ascii="Times New Roman" w:eastAsia="Times New Roman" w:hAnsi="Times New Roman" w:cs="Times New Roman"/>
          <w:b/>
          <w:sz w:val="24"/>
          <w:szCs w:val="24"/>
          <w:lang w:eastAsia="zh-CN"/>
        </w:rPr>
        <w:t>PREGOEIRO</w:t>
      </w:r>
      <w:r w:rsidRPr="00E5400D">
        <w:rPr>
          <w:rFonts w:ascii="Times New Roman" w:eastAsia="Times New Roman" w:hAnsi="Times New Roman" w:cs="Times New Roman"/>
          <w:sz w:val="24"/>
          <w:szCs w:val="24"/>
          <w:lang w:eastAsia="zh-CN"/>
        </w:rPr>
        <w:t>, com base na legislação municipal e, subsidiariamente, nos termos da legislação federal e princípios gerais de direito.</w:t>
      </w:r>
    </w:p>
    <w:p w:rsidR="00E15E7B" w:rsidRPr="00E5400D" w:rsidRDefault="00E15E7B" w:rsidP="00E15E7B">
      <w:pPr>
        <w:pStyle w:val="PargrafodaLista"/>
        <w:spacing w:after="0" w:line="240" w:lineRule="auto"/>
        <w:rPr>
          <w:rFonts w:ascii="Times New Roman" w:eastAsia="Times New Roman" w:hAnsi="Times New Roman"/>
          <w:sz w:val="24"/>
          <w:szCs w:val="24"/>
          <w:lang w:eastAsia="zh-CN"/>
        </w:rPr>
      </w:pPr>
    </w:p>
    <w:p w:rsidR="00E15E7B" w:rsidRPr="00E5400D" w:rsidRDefault="00E15E7B" w:rsidP="00E15E7B">
      <w:pPr>
        <w:widowControl w:val="0"/>
        <w:numPr>
          <w:ilvl w:val="0"/>
          <w:numId w:val="23"/>
        </w:numPr>
        <w:suppressAutoHyphens/>
        <w:spacing w:after="0" w:line="240" w:lineRule="auto"/>
        <w:jc w:val="both"/>
        <w:rPr>
          <w:rFonts w:ascii="Times New Roman" w:eastAsia="Times New Roman" w:hAnsi="Times New Roman" w:cs="Times New Roman"/>
          <w:b/>
          <w:sz w:val="24"/>
          <w:szCs w:val="24"/>
          <w:u w:val="single"/>
          <w:lang w:eastAsia="zh-CN"/>
        </w:rPr>
      </w:pPr>
      <w:r w:rsidRPr="00E5400D">
        <w:rPr>
          <w:rFonts w:ascii="Times New Roman" w:hAnsi="Times New Roman" w:cs="Times New Roman"/>
          <w:b/>
          <w:color w:val="000000"/>
          <w:sz w:val="24"/>
          <w:szCs w:val="24"/>
          <w:u w:val="single"/>
        </w:rPr>
        <w:t>Fica assegurado ao controle interno e externo o acesso irrestrito a essas informações.</w:t>
      </w:r>
    </w:p>
    <w:p w:rsidR="00E15E7B" w:rsidRDefault="00E15E7B" w:rsidP="00E15E7B">
      <w:pPr>
        <w:widowControl w:val="0"/>
        <w:suppressAutoHyphens/>
        <w:spacing w:after="0" w:line="240" w:lineRule="auto"/>
        <w:jc w:val="both"/>
        <w:rPr>
          <w:rFonts w:ascii="Times New Roman" w:eastAsia="Times New Roman" w:hAnsi="Times New Roman" w:cs="Times New Roman"/>
          <w:sz w:val="24"/>
          <w:szCs w:val="24"/>
          <w:lang w:eastAsia="zh-CN"/>
        </w:rPr>
      </w:pPr>
    </w:p>
    <w:p w:rsidR="00E15E7B" w:rsidRDefault="00E15E7B" w:rsidP="00E15E7B">
      <w:pPr>
        <w:widowControl w:val="0"/>
        <w:suppressAutoHyphens/>
        <w:spacing w:after="0" w:line="240" w:lineRule="auto"/>
        <w:jc w:val="both"/>
        <w:rPr>
          <w:rFonts w:ascii="Times New Roman" w:eastAsia="Times New Roman" w:hAnsi="Times New Roman" w:cs="Times New Roman"/>
          <w:sz w:val="24"/>
          <w:szCs w:val="24"/>
          <w:lang w:eastAsia="zh-CN"/>
        </w:rPr>
      </w:pPr>
    </w:p>
    <w:p w:rsidR="00E15E7B" w:rsidRDefault="00E15E7B" w:rsidP="00E15E7B">
      <w:pPr>
        <w:widowControl w:val="0"/>
        <w:suppressAutoHyphens/>
        <w:spacing w:after="0" w:line="240" w:lineRule="auto"/>
        <w:jc w:val="both"/>
        <w:rPr>
          <w:rFonts w:ascii="Times New Roman" w:eastAsia="Times New Roman" w:hAnsi="Times New Roman" w:cs="Times New Roman"/>
          <w:sz w:val="24"/>
          <w:szCs w:val="24"/>
          <w:lang w:eastAsia="zh-CN"/>
        </w:rPr>
      </w:pPr>
    </w:p>
    <w:p w:rsidR="00E15E7B" w:rsidRDefault="00E15E7B" w:rsidP="00E15E7B">
      <w:pPr>
        <w:widowControl w:val="0"/>
        <w:suppressAutoHyphens/>
        <w:spacing w:after="0" w:line="240" w:lineRule="auto"/>
        <w:jc w:val="both"/>
        <w:rPr>
          <w:rFonts w:ascii="Times New Roman" w:eastAsia="Times New Roman" w:hAnsi="Times New Roman" w:cs="Times New Roman"/>
          <w:sz w:val="24"/>
          <w:szCs w:val="24"/>
          <w:lang w:eastAsia="zh-CN"/>
        </w:rPr>
      </w:pPr>
    </w:p>
    <w:p w:rsidR="00E15E7B" w:rsidRDefault="00E15E7B" w:rsidP="00E15E7B">
      <w:pPr>
        <w:widowControl w:val="0"/>
        <w:suppressAutoHyphens/>
        <w:spacing w:after="0" w:line="240" w:lineRule="auto"/>
        <w:jc w:val="both"/>
        <w:rPr>
          <w:rFonts w:ascii="Times New Roman" w:eastAsia="Times New Roman" w:hAnsi="Times New Roman" w:cs="Times New Roman"/>
          <w:sz w:val="24"/>
          <w:szCs w:val="24"/>
          <w:lang w:eastAsia="zh-CN"/>
        </w:rPr>
      </w:pPr>
    </w:p>
    <w:p w:rsidR="00E15E7B" w:rsidRDefault="00E15E7B" w:rsidP="00E15E7B">
      <w:pPr>
        <w:numPr>
          <w:ilvl w:val="0"/>
          <w:numId w:val="36"/>
        </w:numPr>
        <w:spacing w:after="0" w:line="240" w:lineRule="auto"/>
        <w:jc w:val="both"/>
        <w:rPr>
          <w:rFonts w:ascii="Times New Roman" w:hAnsi="Times New Roman" w:cs="Times New Roman"/>
          <w:b/>
          <w:sz w:val="24"/>
          <w:szCs w:val="24"/>
        </w:rPr>
      </w:pPr>
      <w:r w:rsidRPr="00E5400D">
        <w:rPr>
          <w:rFonts w:ascii="Times New Roman" w:hAnsi="Times New Roman" w:cs="Times New Roman"/>
          <w:b/>
          <w:sz w:val="24"/>
          <w:szCs w:val="24"/>
        </w:rPr>
        <w:t>Orçamento detalhado estimado em planilha com preço unitário e valor global:</w:t>
      </w:r>
    </w:p>
    <w:p w:rsidR="00E15E7B" w:rsidRDefault="00E15E7B" w:rsidP="00E15E7B">
      <w:pPr>
        <w:spacing w:after="0" w:line="240" w:lineRule="auto"/>
        <w:ind w:left="360"/>
        <w:jc w:val="both"/>
        <w:rPr>
          <w:rFonts w:ascii="Times New Roman" w:hAnsi="Times New Roman" w:cs="Times New Roman"/>
          <w:b/>
          <w:sz w:val="24"/>
          <w:szCs w:val="24"/>
        </w:rPr>
      </w:pPr>
    </w:p>
    <w:tbl>
      <w:tblPr>
        <w:tblpPr w:leftFromText="141" w:rightFromText="141" w:vertAnchor="text" w:horzAnchor="margin" w:tblpXSpec="center" w:tblpY="-7"/>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659"/>
        <w:gridCol w:w="1020"/>
        <w:gridCol w:w="1261"/>
        <w:gridCol w:w="1154"/>
        <w:gridCol w:w="1154"/>
      </w:tblGrid>
      <w:tr w:rsidR="00E15E7B" w:rsidRPr="00491C72" w:rsidTr="00E15E7B">
        <w:tc>
          <w:tcPr>
            <w:tcW w:w="850" w:type="dxa"/>
          </w:tcPr>
          <w:p w:rsidR="00E15E7B" w:rsidRPr="00491C72" w:rsidRDefault="00E15E7B" w:rsidP="00E15E7B">
            <w:pPr>
              <w:tabs>
                <w:tab w:val="left" w:pos="8222"/>
              </w:tabs>
              <w:spacing w:after="0" w:line="240" w:lineRule="auto"/>
              <w:jc w:val="center"/>
              <w:rPr>
                <w:rFonts w:ascii="Times New Roman" w:hAnsi="Times New Roman" w:cs="Times New Roman"/>
                <w:b/>
                <w:color w:val="000000"/>
                <w:sz w:val="24"/>
                <w:szCs w:val="24"/>
              </w:rPr>
            </w:pPr>
          </w:p>
          <w:p w:rsidR="00E15E7B" w:rsidRPr="00491C72" w:rsidRDefault="00E15E7B" w:rsidP="00E15E7B">
            <w:pPr>
              <w:tabs>
                <w:tab w:val="left" w:pos="8222"/>
              </w:tabs>
              <w:spacing w:after="0" w:line="240" w:lineRule="auto"/>
              <w:jc w:val="center"/>
              <w:rPr>
                <w:rFonts w:ascii="Times New Roman" w:hAnsi="Times New Roman" w:cs="Times New Roman"/>
                <w:b/>
                <w:color w:val="000000"/>
                <w:sz w:val="24"/>
                <w:szCs w:val="24"/>
              </w:rPr>
            </w:pPr>
            <w:r w:rsidRPr="00491C72">
              <w:rPr>
                <w:rFonts w:ascii="Times New Roman" w:hAnsi="Times New Roman" w:cs="Times New Roman"/>
                <w:b/>
                <w:color w:val="000000"/>
                <w:sz w:val="24"/>
                <w:szCs w:val="24"/>
              </w:rPr>
              <w:t>ITEM</w:t>
            </w:r>
          </w:p>
        </w:tc>
        <w:tc>
          <w:tcPr>
            <w:tcW w:w="4659" w:type="dxa"/>
          </w:tcPr>
          <w:p w:rsidR="00E15E7B" w:rsidRPr="00491C72" w:rsidRDefault="00E15E7B" w:rsidP="00E15E7B">
            <w:pPr>
              <w:tabs>
                <w:tab w:val="left" w:pos="8222"/>
              </w:tabs>
              <w:spacing w:after="0" w:line="240" w:lineRule="auto"/>
              <w:jc w:val="center"/>
              <w:rPr>
                <w:rFonts w:ascii="Times New Roman" w:hAnsi="Times New Roman" w:cs="Times New Roman"/>
                <w:b/>
                <w:color w:val="000000"/>
                <w:sz w:val="24"/>
                <w:szCs w:val="24"/>
              </w:rPr>
            </w:pPr>
          </w:p>
          <w:p w:rsidR="00E15E7B" w:rsidRPr="00491C72" w:rsidRDefault="00E15E7B" w:rsidP="00E15E7B">
            <w:pPr>
              <w:tabs>
                <w:tab w:val="left" w:pos="8222"/>
              </w:tabs>
              <w:spacing w:after="0" w:line="240" w:lineRule="auto"/>
              <w:jc w:val="center"/>
              <w:rPr>
                <w:rFonts w:ascii="Times New Roman" w:hAnsi="Times New Roman" w:cs="Times New Roman"/>
                <w:b/>
                <w:color w:val="000000"/>
                <w:sz w:val="24"/>
                <w:szCs w:val="24"/>
              </w:rPr>
            </w:pPr>
            <w:r w:rsidRPr="00491C72">
              <w:rPr>
                <w:rFonts w:ascii="Times New Roman" w:hAnsi="Times New Roman" w:cs="Times New Roman"/>
                <w:b/>
                <w:color w:val="000000"/>
                <w:sz w:val="24"/>
                <w:szCs w:val="24"/>
              </w:rPr>
              <w:t>DESCRIÇAO</w:t>
            </w:r>
          </w:p>
          <w:p w:rsidR="00E15E7B" w:rsidRPr="00491C72" w:rsidRDefault="00E15E7B" w:rsidP="00E15E7B">
            <w:pPr>
              <w:tabs>
                <w:tab w:val="left" w:pos="8222"/>
              </w:tabs>
              <w:spacing w:after="0" w:line="240" w:lineRule="auto"/>
              <w:jc w:val="center"/>
              <w:rPr>
                <w:rFonts w:ascii="Times New Roman" w:hAnsi="Times New Roman" w:cs="Times New Roman"/>
                <w:b/>
                <w:color w:val="000000"/>
                <w:sz w:val="24"/>
                <w:szCs w:val="24"/>
              </w:rPr>
            </w:pPr>
          </w:p>
        </w:tc>
        <w:tc>
          <w:tcPr>
            <w:tcW w:w="1020" w:type="dxa"/>
          </w:tcPr>
          <w:p w:rsidR="00E15E7B" w:rsidRPr="00491C72" w:rsidRDefault="00E15E7B" w:rsidP="00E15E7B">
            <w:pPr>
              <w:tabs>
                <w:tab w:val="left" w:pos="8222"/>
              </w:tabs>
              <w:spacing w:after="0" w:line="240" w:lineRule="auto"/>
              <w:jc w:val="center"/>
              <w:rPr>
                <w:rFonts w:ascii="Times New Roman" w:hAnsi="Times New Roman" w:cs="Times New Roman"/>
                <w:b/>
                <w:color w:val="000000"/>
                <w:sz w:val="24"/>
                <w:szCs w:val="24"/>
              </w:rPr>
            </w:pPr>
            <w:r w:rsidRPr="00491C72">
              <w:rPr>
                <w:rFonts w:ascii="Times New Roman" w:hAnsi="Times New Roman" w:cs="Times New Roman"/>
                <w:b/>
                <w:color w:val="000000"/>
                <w:sz w:val="24"/>
                <w:szCs w:val="24"/>
              </w:rPr>
              <w:t>UNID</w:t>
            </w:r>
          </w:p>
        </w:tc>
        <w:tc>
          <w:tcPr>
            <w:tcW w:w="1261" w:type="dxa"/>
          </w:tcPr>
          <w:p w:rsidR="00E15E7B" w:rsidRPr="00491C72" w:rsidRDefault="00E15E7B" w:rsidP="00E15E7B">
            <w:pPr>
              <w:tabs>
                <w:tab w:val="left" w:pos="8222"/>
              </w:tabs>
              <w:spacing w:after="0" w:line="240" w:lineRule="auto"/>
              <w:jc w:val="center"/>
              <w:rPr>
                <w:rFonts w:ascii="Times New Roman" w:hAnsi="Times New Roman" w:cs="Times New Roman"/>
                <w:b/>
                <w:color w:val="000000"/>
                <w:sz w:val="24"/>
                <w:szCs w:val="24"/>
              </w:rPr>
            </w:pPr>
            <w:r w:rsidRPr="00491C72">
              <w:rPr>
                <w:rFonts w:ascii="Times New Roman" w:hAnsi="Times New Roman" w:cs="Times New Roman"/>
                <w:b/>
                <w:color w:val="000000"/>
                <w:sz w:val="24"/>
                <w:szCs w:val="24"/>
              </w:rPr>
              <w:t>PERÍODO</w:t>
            </w:r>
          </w:p>
        </w:tc>
        <w:tc>
          <w:tcPr>
            <w:tcW w:w="1154" w:type="dxa"/>
          </w:tcPr>
          <w:p w:rsidR="00E15E7B" w:rsidRPr="00491C72" w:rsidRDefault="00E15E7B" w:rsidP="00E15E7B">
            <w:pPr>
              <w:tabs>
                <w:tab w:val="left" w:pos="8222"/>
              </w:tabs>
              <w:spacing w:after="0" w:line="240" w:lineRule="auto"/>
              <w:jc w:val="center"/>
              <w:rPr>
                <w:rFonts w:ascii="Times New Roman" w:hAnsi="Times New Roman" w:cs="Times New Roman"/>
                <w:b/>
                <w:color w:val="000000"/>
                <w:sz w:val="24"/>
                <w:szCs w:val="24"/>
              </w:rPr>
            </w:pPr>
            <w:r w:rsidRPr="00491C72">
              <w:rPr>
                <w:rFonts w:ascii="Times New Roman" w:hAnsi="Times New Roman" w:cs="Times New Roman"/>
                <w:b/>
                <w:color w:val="000000"/>
                <w:sz w:val="24"/>
                <w:szCs w:val="24"/>
              </w:rPr>
              <w:t>V.U. Hora</w:t>
            </w:r>
          </w:p>
        </w:tc>
        <w:tc>
          <w:tcPr>
            <w:tcW w:w="1154" w:type="dxa"/>
          </w:tcPr>
          <w:p w:rsidR="00E15E7B" w:rsidRPr="00491C72" w:rsidRDefault="00E15E7B" w:rsidP="00E15E7B">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V.G.E.</w:t>
            </w:r>
          </w:p>
        </w:tc>
      </w:tr>
      <w:tr w:rsidR="00E15E7B" w:rsidRPr="00491C72" w:rsidTr="00E15E7B">
        <w:tc>
          <w:tcPr>
            <w:tcW w:w="850" w:type="dxa"/>
          </w:tcPr>
          <w:p w:rsidR="00E15E7B" w:rsidRPr="00491C72" w:rsidRDefault="00E15E7B" w:rsidP="00E15E7B">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01</w:t>
            </w:r>
          </w:p>
        </w:tc>
        <w:tc>
          <w:tcPr>
            <w:tcW w:w="4659" w:type="dxa"/>
          </w:tcPr>
          <w:p w:rsidR="00E15E7B" w:rsidRPr="00491C72" w:rsidRDefault="00E15E7B" w:rsidP="00E15E7B">
            <w:pPr>
              <w:autoSpaceDE w:val="0"/>
              <w:autoSpaceDN w:val="0"/>
              <w:adjustRightInd w:val="0"/>
              <w:spacing w:after="0" w:line="240" w:lineRule="auto"/>
              <w:jc w:val="both"/>
              <w:rPr>
                <w:rFonts w:ascii="Times New Roman" w:hAnsi="Times New Roman" w:cs="Times New Roman"/>
                <w:color w:val="231F20"/>
                <w:sz w:val="24"/>
                <w:szCs w:val="24"/>
                <w:lang w:eastAsia="pt-BR"/>
              </w:rPr>
            </w:pPr>
            <w:r w:rsidRPr="00491C72">
              <w:rPr>
                <w:rFonts w:ascii="Times New Roman" w:hAnsi="Times New Roman" w:cs="Times New Roman"/>
                <w:b/>
                <w:sz w:val="24"/>
                <w:szCs w:val="24"/>
              </w:rPr>
              <w:t>Contratação exclusiva de ME, EPP ou Equiparadas</w:t>
            </w:r>
            <w:r w:rsidRPr="00491C72">
              <w:rPr>
                <w:rFonts w:ascii="Times New Roman" w:hAnsi="Times New Roman" w:cs="Times New Roman"/>
                <w:sz w:val="24"/>
                <w:szCs w:val="24"/>
              </w:rPr>
              <w:t xml:space="preserve"> para prestação de serviços técnicos contínuos para manutenção de equipamentos de telefonia interna, inclusive PABX e ramais, na sede da Câmara Municipal de Extrema com endereço na Av. Delegado Waldemar Gomes Pinto, 1626, Bairro Ponte Nova, e na sede da Casa do Cidadão, com endereço na Rua João Mendes, nº 67, Centro, Extrema, MG, mediante requisição, com fornecimento de material pela Contratante.</w:t>
            </w:r>
          </w:p>
        </w:tc>
        <w:tc>
          <w:tcPr>
            <w:tcW w:w="1020" w:type="dxa"/>
          </w:tcPr>
          <w:p w:rsidR="00E15E7B" w:rsidRPr="00491C72" w:rsidRDefault="00E15E7B" w:rsidP="00E15E7B">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SV</w:t>
            </w:r>
          </w:p>
        </w:tc>
        <w:tc>
          <w:tcPr>
            <w:tcW w:w="1261" w:type="dxa"/>
          </w:tcPr>
          <w:p w:rsidR="00E15E7B" w:rsidRPr="00491C72" w:rsidRDefault="00E15E7B" w:rsidP="00E15E7B">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12 meses</w:t>
            </w:r>
          </w:p>
          <w:p w:rsidR="00E15E7B" w:rsidRPr="00491C72" w:rsidRDefault="00E15E7B" w:rsidP="00E15E7B">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w:t>
            </w:r>
          </w:p>
          <w:p w:rsidR="00E15E7B" w:rsidRPr="00491C72" w:rsidRDefault="00E15E7B" w:rsidP="00E15E7B">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 xml:space="preserve">Estimado em 150 horas </w:t>
            </w:r>
          </w:p>
          <w:p w:rsidR="00E15E7B" w:rsidRPr="00491C72" w:rsidRDefault="00E15E7B" w:rsidP="00E15E7B">
            <w:pPr>
              <w:tabs>
                <w:tab w:val="left" w:pos="8222"/>
              </w:tabs>
              <w:spacing w:after="0" w:line="240" w:lineRule="auto"/>
              <w:jc w:val="center"/>
              <w:rPr>
                <w:rFonts w:ascii="Times New Roman" w:hAnsi="Times New Roman" w:cs="Times New Roman"/>
                <w:color w:val="000000"/>
                <w:sz w:val="24"/>
                <w:szCs w:val="24"/>
              </w:rPr>
            </w:pPr>
            <w:proofErr w:type="gramStart"/>
            <w:r w:rsidRPr="00491C72">
              <w:rPr>
                <w:rFonts w:ascii="Times New Roman" w:hAnsi="Times New Roman" w:cs="Times New Roman"/>
                <w:color w:val="000000"/>
                <w:sz w:val="24"/>
                <w:szCs w:val="24"/>
              </w:rPr>
              <w:t>anuais</w:t>
            </w:r>
            <w:proofErr w:type="gramEnd"/>
            <w:r w:rsidRPr="00491C72">
              <w:rPr>
                <w:rFonts w:ascii="Times New Roman" w:hAnsi="Times New Roman" w:cs="Times New Roman"/>
                <w:color w:val="000000"/>
                <w:sz w:val="24"/>
                <w:szCs w:val="24"/>
              </w:rPr>
              <w:t>.</w:t>
            </w:r>
          </w:p>
        </w:tc>
        <w:tc>
          <w:tcPr>
            <w:tcW w:w="1154" w:type="dxa"/>
          </w:tcPr>
          <w:p w:rsidR="00E15E7B" w:rsidRPr="00491C72" w:rsidRDefault="00E15E7B" w:rsidP="00E15E7B">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 xml:space="preserve">R$ </w:t>
            </w:r>
          </w:p>
          <w:p w:rsidR="00E15E7B" w:rsidRPr="00491C72" w:rsidRDefault="00E15E7B" w:rsidP="00E15E7B">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63,00</w:t>
            </w:r>
          </w:p>
          <w:p w:rsidR="00E15E7B" w:rsidRPr="00491C72" w:rsidRDefault="00E15E7B" w:rsidP="00E15E7B">
            <w:pPr>
              <w:tabs>
                <w:tab w:val="left" w:pos="8222"/>
              </w:tabs>
              <w:spacing w:after="0" w:line="240" w:lineRule="auto"/>
              <w:jc w:val="center"/>
              <w:rPr>
                <w:rFonts w:ascii="Times New Roman" w:hAnsi="Times New Roman" w:cs="Times New Roman"/>
                <w:color w:val="000000"/>
                <w:sz w:val="24"/>
                <w:szCs w:val="24"/>
              </w:rPr>
            </w:pPr>
          </w:p>
        </w:tc>
        <w:tc>
          <w:tcPr>
            <w:tcW w:w="1154" w:type="dxa"/>
          </w:tcPr>
          <w:p w:rsidR="00E15E7B" w:rsidRPr="00491C72" w:rsidRDefault="00E15E7B" w:rsidP="00E15E7B">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R$ 9.450,00</w:t>
            </w:r>
          </w:p>
        </w:tc>
      </w:tr>
    </w:tbl>
    <w:p w:rsidR="00E15E7B" w:rsidRDefault="00E15E7B" w:rsidP="00E15E7B">
      <w:pPr>
        <w:spacing w:after="0" w:line="240" w:lineRule="auto"/>
        <w:ind w:left="360"/>
        <w:jc w:val="both"/>
        <w:rPr>
          <w:rFonts w:ascii="Times New Roman" w:hAnsi="Times New Roman" w:cs="Times New Roman"/>
          <w:b/>
          <w:sz w:val="24"/>
          <w:szCs w:val="24"/>
        </w:rPr>
      </w:pPr>
    </w:p>
    <w:p w:rsidR="00E15E7B" w:rsidRPr="00E5400D" w:rsidRDefault="00E15E7B" w:rsidP="00E15E7B">
      <w:pPr>
        <w:numPr>
          <w:ilvl w:val="0"/>
          <w:numId w:val="36"/>
        </w:numPr>
        <w:spacing w:after="0" w:line="240" w:lineRule="auto"/>
        <w:jc w:val="both"/>
        <w:rPr>
          <w:rFonts w:ascii="Times New Roman" w:hAnsi="Times New Roman" w:cs="Times New Roman"/>
          <w:b/>
          <w:sz w:val="24"/>
          <w:szCs w:val="24"/>
        </w:rPr>
      </w:pPr>
      <w:r w:rsidRPr="00E5400D">
        <w:rPr>
          <w:rFonts w:ascii="Times New Roman" w:hAnsi="Times New Roman" w:cs="Times New Roman"/>
          <w:b/>
          <w:sz w:val="24"/>
          <w:szCs w:val="24"/>
        </w:rPr>
        <w:t xml:space="preserve">Cronograma físico-financeiro: </w:t>
      </w:r>
      <w:r w:rsidRPr="0086615E">
        <w:rPr>
          <w:rFonts w:ascii="Times New Roman" w:hAnsi="Times New Roman" w:cs="Times New Roman"/>
          <w:sz w:val="24"/>
          <w:szCs w:val="24"/>
        </w:rPr>
        <w:t>Não se aplica.</w:t>
      </w:r>
    </w:p>
    <w:p w:rsidR="00E15E7B" w:rsidRPr="00E5400D" w:rsidRDefault="00E15E7B" w:rsidP="00E15E7B">
      <w:pPr>
        <w:spacing w:after="0" w:line="240" w:lineRule="auto"/>
        <w:ind w:left="360"/>
        <w:jc w:val="both"/>
        <w:rPr>
          <w:rFonts w:ascii="Times New Roman" w:hAnsi="Times New Roman" w:cs="Times New Roman"/>
          <w:b/>
          <w:sz w:val="24"/>
          <w:szCs w:val="24"/>
        </w:rPr>
      </w:pPr>
    </w:p>
    <w:p w:rsidR="00E15E7B" w:rsidRPr="00E5400D" w:rsidRDefault="00E15E7B" w:rsidP="00E15E7B">
      <w:pPr>
        <w:pStyle w:val="PargrafodaLista"/>
        <w:numPr>
          <w:ilvl w:val="0"/>
          <w:numId w:val="36"/>
        </w:numPr>
        <w:spacing w:after="0" w:line="240" w:lineRule="auto"/>
        <w:ind w:left="0" w:firstLine="0"/>
        <w:jc w:val="both"/>
        <w:rPr>
          <w:rFonts w:ascii="Times New Roman" w:hAnsi="Times New Roman"/>
          <w:b/>
          <w:sz w:val="24"/>
          <w:szCs w:val="24"/>
        </w:rPr>
      </w:pPr>
      <w:r w:rsidRPr="00E5400D">
        <w:rPr>
          <w:rFonts w:ascii="Times New Roman" w:hAnsi="Times New Roman"/>
          <w:b/>
          <w:sz w:val="24"/>
          <w:szCs w:val="24"/>
        </w:rPr>
        <w:t xml:space="preserve">Critérios de sustentabilidade ambiental: </w:t>
      </w:r>
      <w:r w:rsidRPr="00E5400D">
        <w:rPr>
          <w:rFonts w:ascii="Times New Roman" w:hAnsi="Times New Roman"/>
          <w:sz w:val="24"/>
          <w:szCs w:val="24"/>
        </w:rPr>
        <w:t xml:space="preserve">A licitante deverá observar toda a legislação pertinente, e, precipuamente, ao artigo 3º. </w:t>
      </w:r>
      <w:proofErr w:type="gramStart"/>
      <w:r w:rsidRPr="00E5400D">
        <w:rPr>
          <w:rFonts w:ascii="Times New Roman" w:hAnsi="Times New Roman"/>
          <w:sz w:val="24"/>
          <w:szCs w:val="24"/>
        </w:rPr>
        <w:t>da</w:t>
      </w:r>
      <w:proofErr w:type="gramEnd"/>
      <w:r w:rsidRPr="00E5400D">
        <w:rPr>
          <w:rFonts w:ascii="Times New Roman" w:hAnsi="Times New Roman"/>
          <w:sz w:val="24"/>
          <w:szCs w:val="24"/>
        </w:rPr>
        <w:t xml:space="preserve"> Lei 8.666/93.</w:t>
      </w:r>
    </w:p>
    <w:p w:rsidR="00E15E7B" w:rsidRDefault="00E15E7B" w:rsidP="00E15E7B">
      <w:pPr>
        <w:spacing w:after="0" w:line="240" w:lineRule="auto"/>
        <w:jc w:val="both"/>
        <w:rPr>
          <w:rFonts w:ascii="Times New Roman" w:hAnsi="Times New Roman" w:cs="Times New Roman"/>
          <w:sz w:val="24"/>
          <w:szCs w:val="24"/>
        </w:rPr>
      </w:pPr>
    </w:p>
    <w:p w:rsidR="00E15E7B" w:rsidRPr="007E3431" w:rsidRDefault="00E15E7B" w:rsidP="00E15E7B">
      <w:pPr>
        <w:pStyle w:val="PargrafodaLista"/>
        <w:numPr>
          <w:ilvl w:val="0"/>
          <w:numId w:val="36"/>
        </w:numPr>
        <w:spacing w:after="0" w:line="240" w:lineRule="auto"/>
        <w:jc w:val="both"/>
        <w:rPr>
          <w:rFonts w:ascii="Times New Roman" w:hAnsi="Times New Roman"/>
          <w:b/>
          <w:sz w:val="24"/>
          <w:szCs w:val="24"/>
        </w:rPr>
      </w:pPr>
      <w:r w:rsidRPr="007E3431">
        <w:rPr>
          <w:rFonts w:ascii="Times New Roman" w:hAnsi="Times New Roman"/>
          <w:b/>
          <w:sz w:val="24"/>
          <w:szCs w:val="24"/>
        </w:rPr>
        <w:t>Critério de inexequibilidade</w:t>
      </w:r>
    </w:p>
    <w:p w:rsidR="00E15E7B" w:rsidRPr="007E3431" w:rsidRDefault="00E15E7B" w:rsidP="00E15E7B">
      <w:pPr>
        <w:pStyle w:val="PargrafodaLista"/>
        <w:spacing w:after="0" w:line="240" w:lineRule="auto"/>
        <w:ind w:left="720"/>
        <w:jc w:val="both"/>
        <w:rPr>
          <w:rFonts w:ascii="Times New Roman" w:hAnsi="Times New Roman"/>
          <w:sz w:val="24"/>
          <w:szCs w:val="24"/>
        </w:rPr>
      </w:pPr>
    </w:p>
    <w:p w:rsidR="00E15E7B" w:rsidRPr="007E3431" w:rsidRDefault="00E15E7B" w:rsidP="00E15E7B">
      <w:pPr>
        <w:pStyle w:val="PargrafodaLista"/>
        <w:spacing w:after="0" w:line="240" w:lineRule="auto"/>
        <w:ind w:left="0"/>
        <w:jc w:val="both"/>
        <w:rPr>
          <w:rFonts w:ascii="Times New Roman" w:hAnsi="Times New Roman"/>
          <w:sz w:val="24"/>
          <w:szCs w:val="24"/>
        </w:rPr>
      </w:pPr>
      <w:proofErr w:type="gramStart"/>
      <w:r w:rsidRPr="007E3431">
        <w:rPr>
          <w:rFonts w:ascii="Times New Roman" w:hAnsi="Times New Roman"/>
          <w:sz w:val="24"/>
          <w:szCs w:val="24"/>
        </w:rPr>
        <w:t>Poderão</w:t>
      </w:r>
      <w:proofErr w:type="gramEnd"/>
      <w:r w:rsidRPr="007E3431">
        <w:rPr>
          <w:rFonts w:ascii="Times New Roman" w:hAnsi="Times New Roman"/>
          <w:sz w:val="24"/>
          <w:szCs w:val="24"/>
        </w:rPr>
        <w:t xml:space="preserve"> ocorrer a desclassificação da proposta por inexequibilidade, pelos seguintes critérios:</w:t>
      </w:r>
    </w:p>
    <w:p w:rsidR="00E15E7B" w:rsidRPr="007E3431" w:rsidRDefault="00E15E7B" w:rsidP="00E15E7B">
      <w:pPr>
        <w:pStyle w:val="PargrafodaLista"/>
        <w:spacing w:after="0" w:line="240" w:lineRule="auto"/>
        <w:ind w:left="0"/>
        <w:jc w:val="both"/>
        <w:rPr>
          <w:rFonts w:ascii="Times New Roman" w:hAnsi="Times New Roman"/>
          <w:sz w:val="24"/>
          <w:szCs w:val="24"/>
        </w:rPr>
      </w:pPr>
    </w:p>
    <w:p w:rsidR="00E15E7B" w:rsidRPr="007E3431" w:rsidRDefault="00E15E7B" w:rsidP="00E15E7B">
      <w:pPr>
        <w:pStyle w:val="PargrafodaLista"/>
        <w:numPr>
          <w:ilvl w:val="0"/>
          <w:numId w:val="39"/>
        </w:numPr>
        <w:spacing w:after="0" w:line="240" w:lineRule="auto"/>
        <w:jc w:val="both"/>
        <w:rPr>
          <w:rFonts w:ascii="Times New Roman" w:hAnsi="Times New Roman"/>
          <w:sz w:val="24"/>
          <w:szCs w:val="24"/>
        </w:rPr>
      </w:pPr>
      <w:r w:rsidRPr="007E3431">
        <w:rPr>
          <w:rFonts w:ascii="Times New Roman" w:hAnsi="Times New Roman"/>
          <w:sz w:val="24"/>
          <w:szCs w:val="24"/>
        </w:rPr>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rsidR="00E15E7B" w:rsidRPr="007E3431" w:rsidRDefault="00E15E7B" w:rsidP="00E15E7B">
      <w:pPr>
        <w:pStyle w:val="PargrafodaLista"/>
        <w:numPr>
          <w:ilvl w:val="0"/>
          <w:numId w:val="39"/>
        </w:numPr>
        <w:spacing w:after="0" w:line="240" w:lineRule="auto"/>
        <w:jc w:val="both"/>
        <w:rPr>
          <w:rFonts w:ascii="Times New Roman" w:hAnsi="Times New Roman"/>
          <w:sz w:val="24"/>
          <w:szCs w:val="24"/>
        </w:rPr>
      </w:pPr>
      <w:r w:rsidRPr="007E3431">
        <w:rPr>
          <w:rFonts w:ascii="Times New Roman" w:hAnsi="Times New Roman"/>
          <w:sz w:val="24"/>
          <w:szCs w:val="24"/>
        </w:rPr>
        <w:t xml:space="preserve">Ocorrendo proposta a ser </w:t>
      </w:r>
      <w:proofErr w:type="gramStart"/>
      <w:r w:rsidRPr="007E3431">
        <w:rPr>
          <w:rFonts w:ascii="Times New Roman" w:hAnsi="Times New Roman"/>
          <w:sz w:val="24"/>
          <w:szCs w:val="24"/>
        </w:rPr>
        <w:t>desclassificada</w:t>
      </w:r>
      <w:proofErr w:type="gramEnd"/>
      <w:r w:rsidRPr="007E3431">
        <w:rPr>
          <w:rFonts w:ascii="Times New Roman" w:hAnsi="Times New Roman"/>
          <w:sz w:val="24"/>
          <w:szCs w:val="24"/>
        </w:rPr>
        <w:t xml:space="preserve"> por inexequibilidade o pregão será suspenso e a licitante terá o prazo de dois dias úteis para apresentar a sua demonstração de capacidade de forma escrita, e formal para análise do pregoeiro, licitantes e equipe de apoio. Sendo suspenso o pregão, por este motivo, este deverá ser retomado em dois dias úteis no mesmo horário.</w:t>
      </w:r>
    </w:p>
    <w:p w:rsidR="00E15E7B" w:rsidRPr="007E3431" w:rsidRDefault="00E15E7B" w:rsidP="00E15E7B">
      <w:pPr>
        <w:pStyle w:val="PargrafodaLista"/>
        <w:numPr>
          <w:ilvl w:val="0"/>
          <w:numId w:val="39"/>
        </w:numPr>
        <w:spacing w:after="0" w:line="240" w:lineRule="auto"/>
        <w:jc w:val="both"/>
        <w:rPr>
          <w:rFonts w:ascii="Times New Roman" w:hAnsi="Times New Roman"/>
          <w:sz w:val="24"/>
          <w:szCs w:val="24"/>
        </w:rPr>
      </w:pPr>
      <w:r w:rsidRPr="007E3431">
        <w:rPr>
          <w:rFonts w:ascii="Times New Roman" w:hAnsi="Times New Roman"/>
          <w:sz w:val="24"/>
          <w:szCs w:val="24"/>
        </w:rPr>
        <w:t>A desclassificação por inexequibilidade só ocorrerá após ser dada a licitante a oportunidade de demonstrar a exequibilidade de sua proposta, visto o princípio da presunção relativa de inexequibilidade de preços.</w:t>
      </w:r>
    </w:p>
    <w:p w:rsidR="00E15E7B" w:rsidRPr="007E3431" w:rsidRDefault="00E15E7B" w:rsidP="00E15E7B">
      <w:pPr>
        <w:pStyle w:val="PargrafodaLista"/>
        <w:numPr>
          <w:ilvl w:val="0"/>
          <w:numId w:val="39"/>
        </w:numPr>
        <w:spacing w:after="0" w:line="240" w:lineRule="auto"/>
        <w:jc w:val="both"/>
        <w:rPr>
          <w:rFonts w:ascii="Times New Roman" w:hAnsi="Times New Roman"/>
          <w:sz w:val="24"/>
          <w:szCs w:val="24"/>
        </w:rPr>
      </w:pPr>
      <w:r w:rsidRPr="007E3431">
        <w:rPr>
          <w:rFonts w:ascii="Times New Roman" w:hAnsi="Times New Roman"/>
          <w:sz w:val="24"/>
          <w:szCs w:val="24"/>
        </w:rPr>
        <w:t xml:space="preserve">A licitante poderá ter a sua proposta declarada inexequível cujos valores sejam inferiores a </w:t>
      </w:r>
      <w:r w:rsidRPr="007E3431">
        <w:rPr>
          <w:rFonts w:ascii="Times New Roman" w:hAnsi="Times New Roman"/>
          <w:b/>
          <w:sz w:val="24"/>
          <w:szCs w:val="24"/>
        </w:rPr>
        <w:t xml:space="preserve">70% (setenta por cento) </w:t>
      </w:r>
      <w:r w:rsidRPr="007E3431">
        <w:rPr>
          <w:rFonts w:ascii="Times New Roman" w:hAnsi="Times New Roman"/>
          <w:sz w:val="24"/>
          <w:szCs w:val="24"/>
        </w:rPr>
        <w:t>do menor dos seguintes valores:</w:t>
      </w:r>
      <w:proofErr w:type="gramStart"/>
      <w:r w:rsidRPr="007E3431">
        <w:rPr>
          <w:rFonts w:ascii="Times New Roman" w:hAnsi="Times New Roman"/>
          <w:sz w:val="24"/>
          <w:szCs w:val="24"/>
        </w:rPr>
        <w:t xml:space="preserve">  </w:t>
      </w:r>
    </w:p>
    <w:p w:rsidR="00E15E7B" w:rsidRPr="007E3431" w:rsidRDefault="00E15E7B" w:rsidP="00E15E7B">
      <w:pPr>
        <w:pStyle w:val="PargrafodaLista"/>
        <w:spacing w:after="0" w:line="240" w:lineRule="auto"/>
        <w:ind w:left="720"/>
        <w:jc w:val="both"/>
        <w:rPr>
          <w:rFonts w:ascii="Times New Roman" w:hAnsi="Times New Roman"/>
          <w:sz w:val="24"/>
          <w:szCs w:val="24"/>
        </w:rPr>
      </w:pPr>
      <w:proofErr w:type="gramEnd"/>
      <w:r w:rsidRPr="007E3431">
        <w:rPr>
          <w:rFonts w:ascii="Times New Roman" w:hAnsi="Times New Roman"/>
          <w:sz w:val="24"/>
          <w:szCs w:val="24"/>
        </w:rPr>
        <w:t xml:space="preserve">                   </w:t>
      </w:r>
    </w:p>
    <w:p w:rsidR="00E15E7B" w:rsidRPr="007E3431" w:rsidRDefault="00E15E7B" w:rsidP="00E15E7B">
      <w:pPr>
        <w:pStyle w:val="PargrafodaLista"/>
        <w:numPr>
          <w:ilvl w:val="0"/>
          <w:numId w:val="41"/>
        </w:numPr>
        <w:spacing w:after="0" w:line="240" w:lineRule="auto"/>
        <w:jc w:val="both"/>
        <w:rPr>
          <w:rFonts w:ascii="Times New Roman" w:hAnsi="Times New Roman"/>
          <w:sz w:val="24"/>
          <w:szCs w:val="24"/>
        </w:rPr>
      </w:pPr>
      <w:r w:rsidRPr="007E3431">
        <w:rPr>
          <w:rFonts w:ascii="Times New Roman" w:hAnsi="Times New Roman"/>
          <w:sz w:val="24"/>
          <w:szCs w:val="24"/>
        </w:rPr>
        <w:t xml:space="preserve">Média aritmética dos valores das propostas superiores a 50% (cinquenta por cento) do valor orçado pela administração, </w:t>
      </w:r>
      <w:proofErr w:type="gramStart"/>
      <w:r w:rsidRPr="007E3431">
        <w:rPr>
          <w:rFonts w:ascii="Times New Roman" w:hAnsi="Times New Roman"/>
          <w:sz w:val="24"/>
          <w:szCs w:val="24"/>
        </w:rPr>
        <w:t>ou</w:t>
      </w:r>
      <w:proofErr w:type="gramEnd"/>
      <w:r w:rsidRPr="007E3431">
        <w:rPr>
          <w:rFonts w:ascii="Times New Roman" w:hAnsi="Times New Roman"/>
          <w:sz w:val="24"/>
          <w:szCs w:val="24"/>
        </w:rPr>
        <w:t xml:space="preserve">   </w:t>
      </w:r>
    </w:p>
    <w:p w:rsidR="00E15E7B" w:rsidRPr="007E3431" w:rsidRDefault="00E15E7B" w:rsidP="00E15E7B">
      <w:pPr>
        <w:pStyle w:val="PargrafodaLista"/>
        <w:spacing w:after="0" w:line="240" w:lineRule="auto"/>
        <w:ind w:left="2295"/>
        <w:jc w:val="both"/>
        <w:rPr>
          <w:rFonts w:ascii="Times New Roman" w:hAnsi="Times New Roman"/>
          <w:sz w:val="24"/>
          <w:szCs w:val="24"/>
        </w:rPr>
      </w:pPr>
    </w:p>
    <w:p w:rsidR="00E15E7B" w:rsidRPr="007E3431" w:rsidRDefault="00E15E7B" w:rsidP="00E15E7B">
      <w:pPr>
        <w:pStyle w:val="PargrafodaLista"/>
        <w:numPr>
          <w:ilvl w:val="0"/>
          <w:numId w:val="41"/>
        </w:numPr>
        <w:tabs>
          <w:tab w:val="left" w:pos="993"/>
        </w:tabs>
        <w:spacing w:after="0" w:line="240" w:lineRule="auto"/>
        <w:jc w:val="both"/>
        <w:rPr>
          <w:rFonts w:ascii="Times New Roman" w:hAnsi="Times New Roman"/>
          <w:sz w:val="24"/>
          <w:szCs w:val="24"/>
        </w:rPr>
      </w:pPr>
      <w:r w:rsidRPr="007E3431">
        <w:rPr>
          <w:rFonts w:ascii="Times New Roman" w:hAnsi="Times New Roman"/>
          <w:sz w:val="24"/>
          <w:szCs w:val="24"/>
        </w:rPr>
        <w:t>Valor orçado pela administração.</w:t>
      </w:r>
    </w:p>
    <w:p w:rsidR="00E15E7B" w:rsidRPr="007E3431" w:rsidRDefault="00E15E7B" w:rsidP="00E15E7B">
      <w:pPr>
        <w:pStyle w:val="PargrafodaLista"/>
        <w:spacing w:after="0" w:line="240" w:lineRule="auto"/>
        <w:ind w:left="1440"/>
        <w:jc w:val="both"/>
        <w:rPr>
          <w:rFonts w:ascii="Times New Roman" w:hAnsi="Times New Roman"/>
          <w:sz w:val="24"/>
          <w:szCs w:val="24"/>
        </w:rPr>
      </w:pPr>
      <w:r w:rsidRPr="007E3431">
        <w:rPr>
          <w:rFonts w:ascii="Times New Roman" w:hAnsi="Times New Roman"/>
          <w:sz w:val="24"/>
          <w:szCs w:val="24"/>
        </w:rPr>
        <w:lastRenderedPageBreak/>
        <w:t xml:space="preserve">   </w:t>
      </w:r>
    </w:p>
    <w:p w:rsidR="00E15E7B" w:rsidRPr="007E3431" w:rsidRDefault="00E15E7B" w:rsidP="00E15E7B">
      <w:pPr>
        <w:pStyle w:val="PargrafodaLista"/>
        <w:numPr>
          <w:ilvl w:val="0"/>
          <w:numId w:val="39"/>
        </w:numPr>
        <w:spacing w:after="0" w:line="240" w:lineRule="auto"/>
        <w:jc w:val="both"/>
        <w:rPr>
          <w:rFonts w:ascii="Times New Roman" w:hAnsi="Times New Roman"/>
          <w:sz w:val="24"/>
          <w:szCs w:val="24"/>
        </w:rPr>
      </w:pPr>
      <w:r w:rsidRPr="007E3431">
        <w:rPr>
          <w:rFonts w:ascii="Times New Roman" w:hAnsi="Times New Roman"/>
          <w:sz w:val="24"/>
          <w:szCs w:val="24"/>
        </w:rPr>
        <w:t xml:space="preserve">Dos licitantes classificados na forma do item d cujo valor global da proposta for inferior a 80% (oitenta por cento) do menor valor a que se referem </w:t>
      </w:r>
      <w:proofErr w:type="gramStart"/>
      <w:r w:rsidRPr="007E3431">
        <w:rPr>
          <w:rFonts w:ascii="Times New Roman" w:hAnsi="Times New Roman"/>
          <w:sz w:val="24"/>
          <w:szCs w:val="24"/>
        </w:rPr>
        <w:t>as</w:t>
      </w:r>
      <w:proofErr w:type="gramEnd"/>
      <w:r w:rsidRPr="007E3431">
        <w:rPr>
          <w:rFonts w:ascii="Times New Roman" w:hAnsi="Times New Roman"/>
          <w:sz w:val="24"/>
          <w:szCs w:val="24"/>
        </w:rPr>
        <w:t xml:space="preserve"> alíneas "I" e "II", será exigida, para a assinatura do contrato, prestação de garantia adicional, dentre as modalidades previstas no § 1º do art. 56 da Lei 8.666/93, igual a diferença entre o valor resultante do parágrafo anterior e o valor da correspondente proposta.  </w:t>
      </w:r>
    </w:p>
    <w:p w:rsidR="00E15E7B" w:rsidRPr="00E5400D" w:rsidRDefault="00E15E7B" w:rsidP="00E15E7B">
      <w:pPr>
        <w:spacing w:after="0" w:line="240" w:lineRule="auto"/>
        <w:jc w:val="both"/>
        <w:rPr>
          <w:rFonts w:ascii="Times New Roman" w:hAnsi="Times New Roman" w:cs="Times New Roman"/>
          <w:sz w:val="24"/>
          <w:szCs w:val="24"/>
        </w:rPr>
      </w:pPr>
    </w:p>
    <w:p w:rsidR="00E15E7B" w:rsidRPr="00E5400D" w:rsidRDefault="00E15E7B" w:rsidP="00E15E7B">
      <w:pPr>
        <w:spacing w:after="0" w:line="240" w:lineRule="auto"/>
        <w:ind w:left="708"/>
        <w:rPr>
          <w:rFonts w:ascii="Times New Roman" w:hAnsi="Times New Roman" w:cs="Times New Roman"/>
          <w:sz w:val="24"/>
          <w:szCs w:val="24"/>
        </w:rPr>
      </w:pPr>
      <w:r w:rsidRPr="00E5400D">
        <w:rPr>
          <w:rFonts w:ascii="Times New Roman" w:hAnsi="Times New Roman" w:cs="Times New Roman"/>
          <w:sz w:val="24"/>
          <w:szCs w:val="24"/>
        </w:rPr>
        <w:t xml:space="preserve">Extrema, MG, </w:t>
      </w:r>
      <w:r>
        <w:rPr>
          <w:rFonts w:ascii="Times New Roman" w:hAnsi="Times New Roman" w:cs="Times New Roman"/>
          <w:sz w:val="24"/>
          <w:szCs w:val="24"/>
        </w:rPr>
        <w:t>07</w:t>
      </w:r>
      <w:r w:rsidRPr="00E5400D">
        <w:rPr>
          <w:rFonts w:ascii="Times New Roman" w:hAnsi="Times New Roman" w:cs="Times New Roman"/>
          <w:sz w:val="24"/>
          <w:szCs w:val="24"/>
        </w:rPr>
        <w:t xml:space="preserve"> de </w:t>
      </w:r>
      <w:r>
        <w:rPr>
          <w:rFonts w:ascii="Times New Roman" w:hAnsi="Times New Roman" w:cs="Times New Roman"/>
          <w:sz w:val="24"/>
          <w:szCs w:val="24"/>
        </w:rPr>
        <w:t xml:space="preserve">janeiro </w:t>
      </w:r>
      <w:r w:rsidRPr="00E5400D">
        <w:rPr>
          <w:rFonts w:ascii="Times New Roman" w:hAnsi="Times New Roman" w:cs="Times New Roman"/>
          <w:sz w:val="24"/>
          <w:szCs w:val="24"/>
        </w:rPr>
        <w:t>de 202</w:t>
      </w:r>
      <w:r>
        <w:rPr>
          <w:rFonts w:ascii="Times New Roman" w:hAnsi="Times New Roman" w:cs="Times New Roman"/>
          <w:sz w:val="24"/>
          <w:szCs w:val="24"/>
        </w:rPr>
        <w:t>1</w:t>
      </w:r>
      <w:r w:rsidRPr="00E5400D">
        <w:rPr>
          <w:rFonts w:ascii="Times New Roman" w:hAnsi="Times New Roman" w:cs="Times New Roman"/>
          <w:sz w:val="24"/>
          <w:szCs w:val="24"/>
        </w:rPr>
        <w:t>.</w:t>
      </w:r>
    </w:p>
    <w:p w:rsidR="00E15E7B" w:rsidRPr="00E5400D" w:rsidRDefault="00E15E7B" w:rsidP="00E15E7B">
      <w:pPr>
        <w:spacing w:after="0" w:line="240" w:lineRule="auto"/>
        <w:ind w:left="708"/>
        <w:rPr>
          <w:rFonts w:ascii="Times New Roman" w:hAnsi="Times New Roman" w:cs="Times New Roman"/>
          <w:sz w:val="24"/>
          <w:szCs w:val="24"/>
        </w:rPr>
      </w:pPr>
    </w:p>
    <w:p w:rsidR="00E15E7B" w:rsidRPr="00E5400D" w:rsidRDefault="00E15E7B" w:rsidP="00E15E7B">
      <w:pPr>
        <w:spacing w:after="0" w:line="240" w:lineRule="auto"/>
        <w:ind w:left="708"/>
        <w:rPr>
          <w:rFonts w:ascii="Times New Roman" w:hAnsi="Times New Roman" w:cs="Times New Roman"/>
          <w:sz w:val="24"/>
          <w:szCs w:val="24"/>
        </w:rPr>
      </w:pPr>
    </w:p>
    <w:p w:rsidR="00E15E7B" w:rsidRPr="00E5400D" w:rsidRDefault="00E15E7B" w:rsidP="00E15E7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cs="Times New Roman"/>
          <w:b/>
          <w:sz w:val="24"/>
          <w:szCs w:val="24"/>
        </w:rPr>
      </w:pPr>
      <w:r w:rsidRPr="00E5400D">
        <w:rPr>
          <w:rFonts w:ascii="Times New Roman" w:hAnsi="Times New Roman" w:cs="Times New Roman"/>
          <w:b/>
          <w:sz w:val="24"/>
          <w:szCs w:val="24"/>
        </w:rPr>
        <w:t>DIRETORIA ADMINISTRATIVA / FINANCEIRA</w:t>
      </w:r>
    </w:p>
    <w:p w:rsidR="00E15E7B" w:rsidRPr="00E5400D" w:rsidRDefault="00E15E7B" w:rsidP="00E15E7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cs="Times New Roman"/>
          <w:sz w:val="24"/>
          <w:szCs w:val="24"/>
        </w:rPr>
      </w:pPr>
    </w:p>
    <w:p w:rsidR="00E15E7B" w:rsidRPr="00E5400D" w:rsidRDefault="00E15E7B" w:rsidP="00E15E7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p>
    <w:p w:rsidR="00E15E7B" w:rsidRPr="00E5400D" w:rsidRDefault="00E15E7B" w:rsidP="00E15E7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r w:rsidRPr="00E5400D">
        <w:rPr>
          <w:rFonts w:ascii="Times New Roman" w:hAnsi="Times New Roman" w:cs="Times New Roman"/>
          <w:sz w:val="24"/>
          <w:szCs w:val="24"/>
        </w:rPr>
        <w:t>________________________________________</w:t>
      </w:r>
    </w:p>
    <w:p w:rsidR="00E15E7B" w:rsidRPr="00E5400D" w:rsidRDefault="00E15E7B" w:rsidP="00E15E7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Danilo de Morais</w:t>
      </w:r>
    </w:p>
    <w:p w:rsidR="00E15E7B" w:rsidRPr="00E5400D" w:rsidRDefault="00E15E7B" w:rsidP="00E15E7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r w:rsidRPr="00E5400D">
        <w:rPr>
          <w:rFonts w:ascii="Times New Roman" w:hAnsi="Times New Roman" w:cs="Times New Roman"/>
          <w:sz w:val="24"/>
          <w:szCs w:val="24"/>
        </w:rPr>
        <w:t>Diretor Administrativ</w:t>
      </w:r>
      <w:r>
        <w:rPr>
          <w:rFonts w:ascii="Times New Roman" w:hAnsi="Times New Roman" w:cs="Times New Roman"/>
          <w:sz w:val="24"/>
          <w:szCs w:val="24"/>
        </w:rPr>
        <w:t>o</w:t>
      </w:r>
      <w:r w:rsidRPr="00E5400D">
        <w:rPr>
          <w:rFonts w:ascii="Times New Roman" w:hAnsi="Times New Roman" w:cs="Times New Roman"/>
          <w:sz w:val="24"/>
          <w:szCs w:val="24"/>
        </w:rPr>
        <w:t xml:space="preserve"> Financeir</w:t>
      </w:r>
      <w:r>
        <w:rPr>
          <w:rFonts w:ascii="Times New Roman" w:hAnsi="Times New Roman" w:cs="Times New Roman"/>
          <w:sz w:val="24"/>
          <w:szCs w:val="24"/>
        </w:rPr>
        <w:t>o</w:t>
      </w:r>
    </w:p>
    <w:p w:rsidR="00E15E7B" w:rsidRPr="00E5400D" w:rsidRDefault="00E15E7B" w:rsidP="00E15E7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p>
    <w:p w:rsidR="00E15E7B" w:rsidRPr="00E5400D" w:rsidRDefault="00E15E7B" w:rsidP="00E15E7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p>
    <w:p w:rsidR="00E15E7B" w:rsidRPr="00E5400D" w:rsidRDefault="00E15E7B" w:rsidP="00E15E7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cs="Times New Roman"/>
          <w:b/>
          <w:sz w:val="24"/>
          <w:szCs w:val="24"/>
        </w:rPr>
      </w:pPr>
      <w:r w:rsidRPr="00E5400D">
        <w:rPr>
          <w:rFonts w:ascii="Times New Roman" w:hAnsi="Times New Roman" w:cs="Times New Roman"/>
          <w:b/>
          <w:sz w:val="24"/>
          <w:szCs w:val="24"/>
        </w:rPr>
        <w:t>DESPACHO</w:t>
      </w:r>
    </w:p>
    <w:p w:rsidR="00E15E7B" w:rsidRPr="00E5400D" w:rsidRDefault="00E15E7B" w:rsidP="00E15E7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cs="Times New Roman"/>
          <w:sz w:val="24"/>
          <w:szCs w:val="24"/>
        </w:rPr>
      </w:pPr>
    </w:p>
    <w:p w:rsidR="00E15E7B" w:rsidRPr="00E5400D" w:rsidRDefault="00E15E7B" w:rsidP="00E15E7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 xml:space="preserve">APROVO, na íntegra, esse </w:t>
      </w:r>
      <w:r w:rsidRPr="00E5400D">
        <w:rPr>
          <w:rFonts w:ascii="Times New Roman" w:hAnsi="Times New Roman" w:cs="Times New Roman"/>
          <w:b/>
          <w:i/>
          <w:sz w:val="24"/>
          <w:szCs w:val="24"/>
        </w:rPr>
        <w:t>Termo de Referência</w:t>
      </w:r>
      <w:r w:rsidRPr="00E5400D">
        <w:rPr>
          <w:rFonts w:ascii="Times New Roman" w:hAnsi="Times New Roman" w:cs="Times New Roman"/>
          <w:sz w:val="24"/>
          <w:szCs w:val="24"/>
        </w:rPr>
        <w:t xml:space="preserve"> (Inciso I, § 2º, art. 7º da Lei 8.666/93).</w:t>
      </w:r>
    </w:p>
    <w:p w:rsidR="00E15E7B" w:rsidRPr="00E5400D" w:rsidRDefault="00E15E7B" w:rsidP="00E15E7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cs="Times New Roman"/>
          <w:sz w:val="24"/>
          <w:szCs w:val="24"/>
        </w:rPr>
      </w:pPr>
    </w:p>
    <w:p w:rsidR="00E15E7B" w:rsidRPr="00E5400D" w:rsidRDefault="00E15E7B" w:rsidP="00E15E7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cs="Times New Roman"/>
          <w:sz w:val="24"/>
          <w:szCs w:val="24"/>
        </w:rPr>
      </w:pPr>
    </w:p>
    <w:p w:rsidR="00E15E7B" w:rsidRPr="00E5400D" w:rsidRDefault="00E15E7B" w:rsidP="00E15E7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r w:rsidRPr="00E5400D">
        <w:rPr>
          <w:rFonts w:ascii="Times New Roman" w:hAnsi="Times New Roman" w:cs="Times New Roman"/>
          <w:sz w:val="24"/>
          <w:szCs w:val="24"/>
        </w:rPr>
        <w:t xml:space="preserve">__________________________________________ </w:t>
      </w:r>
    </w:p>
    <w:p w:rsidR="00E15E7B" w:rsidRPr="00E5400D" w:rsidRDefault="00E15E7B" w:rsidP="00E15E7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Sidney Soares Carvalho</w:t>
      </w:r>
    </w:p>
    <w:p w:rsidR="00E15E7B" w:rsidRPr="00E5400D" w:rsidRDefault="00E15E7B" w:rsidP="00E15E7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r w:rsidRPr="00E5400D">
        <w:rPr>
          <w:rFonts w:ascii="Times New Roman" w:hAnsi="Times New Roman" w:cs="Times New Roman"/>
          <w:sz w:val="24"/>
          <w:szCs w:val="24"/>
        </w:rPr>
        <w:t>Presidente</w:t>
      </w:r>
    </w:p>
    <w:p w:rsidR="00742EA3" w:rsidRDefault="00742EA3" w:rsidP="00E15E7B">
      <w:pPr>
        <w:autoSpaceDE w:val="0"/>
        <w:autoSpaceDN w:val="0"/>
        <w:spacing w:after="0" w:line="240" w:lineRule="auto"/>
        <w:jc w:val="both"/>
        <w:rPr>
          <w:rFonts w:ascii="Arial" w:eastAsia="Times New Roman" w:hAnsi="Arial" w:cs="Arial"/>
          <w:b/>
          <w:caps/>
          <w:sz w:val="24"/>
          <w:szCs w:val="24"/>
          <w:lang w:eastAsia="pt-BR"/>
        </w:rPr>
      </w:pPr>
    </w:p>
    <w:p w:rsidR="00A40627" w:rsidRDefault="00A40627" w:rsidP="009B492C">
      <w:pPr>
        <w:spacing w:after="0" w:line="240" w:lineRule="auto"/>
        <w:jc w:val="center"/>
        <w:rPr>
          <w:rFonts w:ascii="Arial" w:hAnsi="Arial" w:cs="Arial"/>
          <w:b/>
          <w:bCs/>
          <w:sz w:val="24"/>
          <w:szCs w:val="24"/>
        </w:rPr>
      </w:pPr>
    </w:p>
    <w:p w:rsidR="00A40627" w:rsidRDefault="00A40627" w:rsidP="009B492C">
      <w:pPr>
        <w:spacing w:after="0" w:line="240" w:lineRule="auto"/>
        <w:jc w:val="center"/>
        <w:rPr>
          <w:rFonts w:ascii="Arial" w:hAnsi="Arial" w:cs="Arial"/>
          <w:b/>
          <w:bCs/>
          <w:sz w:val="24"/>
          <w:szCs w:val="24"/>
        </w:rPr>
      </w:pPr>
    </w:p>
    <w:p w:rsidR="00A40627" w:rsidRDefault="00A40627" w:rsidP="009B492C">
      <w:pPr>
        <w:spacing w:after="0" w:line="240" w:lineRule="auto"/>
        <w:jc w:val="center"/>
        <w:rPr>
          <w:rFonts w:ascii="Arial" w:hAnsi="Arial" w:cs="Arial"/>
          <w:b/>
          <w:bCs/>
          <w:sz w:val="24"/>
          <w:szCs w:val="24"/>
        </w:rPr>
      </w:pPr>
    </w:p>
    <w:p w:rsidR="00A40627" w:rsidRDefault="00A40627" w:rsidP="009B492C">
      <w:pPr>
        <w:spacing w:after="0" w:line="240" w:lineRule="auto"/>
        <w:jc w:val="center"/>
        <w:rPr>
          <w:rFonts w:ascii="Arial" w:hAnsi="Arial" w:cs="Arial"/>
          <w:b/>
          <w:bCs/>
          <w:sz w:val="24"/>
          <w:szCs w:val="24"/>
        </w:rPr>
      </w:pPr>
    </w:p>
    <w:p w:rsidR="00A40627" w:rsidRDefault="00A40627" w:rsidP="009B492C">
      <w:pPr>
        <w:spacing w:after="0" w:line="240" w:lineRule="auto"/>
        <w:jc w:val="center"/>
        <w:rPr>
          <w:rFonts w:ascii="Arial" w:hAnsi="Arial" w:cs="Arial"/>
          <w:b/>
          <w:bCs/>
          <w:sz w:val="24"/>
          <w:szCs w:val="24"/>
        </w:rPr>
      </w:pPr>
    </w:p>
    <w:p w:rsidR="00A40627" w:rsidRDefault="00A40627" w:rsidP="009B492C">
      <w:pPr>
        <w:spacing w:after="0" w:line="240" w:lineRule="auto"/>
        <w:jc w:val="center"/>
        <w:rPr>
          <w:rFonts w:ascii="Arial" w:hAnsi="Arial" w:cs="Arial"/>
          <w:b/>
          <w:bCs/>
          <w:sz w:val="24"/>
          <w:szCs w:val="24"/>
        </w:rPr>
      </w:pPr>
    </w:p>
    <w:p w:rsidR="00A40627" w:rsidRDefault="00A40627" w:rsidP="009B492C">
      <w:pPr>
        <w:spacing w:after="0" w:line="240" w:lineRule="auto"/>
        <w:jc w:val="center"/>
        <w:rPr>
          <w:rFonts w:ascii="Arial" w:hAnsi="Arial" w:cs="Arial"/>
          <w:b/>
          <w:bCs/>
          <w:sz w:val="24"/>
          <w:szCs w:val="24"/>
        </w:rPr>
      </w:pPr>
    </w:p>
    <w:p w:rsidR="009B34BA" w:rsidRDefault="009B34BA" w:rsidP="009B492C">
      <w:pPr>
        <w:spacing w:after="0" w:line="240" w:lineRule="auto"/>
        <w:jc w:val="center"/>
        <w:rPr>
          <w:rFonts w:ascii="Arial" w:hAnsi="Arial" w:cs="Arial"/>
          <w:b/>
          <w:bCs/>
          <w:sz w:val="24"/>
          <w:szCs w:val="24"/>
        </w:rPr>
      </w:pPr>
    </w:p>
    <w:p w:rsidR="009B34BA" w:rsidRDefault="009B34BA" w:rsidP="009B492C">
      <w:pPr>
        <w:spacing w:after="0" w:line="240" w:lineRule="auto"/>
        <w:jc w:val="center"/>
        <w:rPr>
          <w:rFonts w:ascii="Arial" w:hAnsi="Arial" w:cs="Arial"/>
          <w:b/>
          <w:bCs/>
          <w:sz w:val="24"/>
          <w:szCs w:val="24"/>
        </w:rPr>
      </w:pPr>
    </w:p>
    <w:p w:rsidR="009B34BA" w:rsidRDefault="009B34BA" w:rsidP="009B492C">
      <w:pPr>
        <w:spacing w:after="0" w:line="240" w:lineRule="auto"/>
        <w:jc w:val="center"/>
        <w:rPr>
          <w:rFonts w:ascii="Arial" w:hAnsi="Arial" w:cs="Arial"/>
          <w:b/>
          <w:bCs/>
          <w:sz w:val="24"/>
          <w:szCs w:val="24"/>
        </w:rPr>
      </w:pPr>
    </w:p>
    <w:p w:rsidR="009B34BA" w:rsidRDefault="009B34BA" w:rsidP="009B492C">
      <w:pPr>
        <w:spacing w:after="0" w:line="240" w:lineRule="auto"/>
        <w:jc w:val="center"/>
        <w:rPr>
          <w:rFonts w:ascii="Arial" w:hAnsi="Arial" w:cs="Arial"/>
          <w:b/>
          <w:bCs/>
          <w:sz w:val="24"/>
          <w:szCs w:val="24"/>
        </w:rPr>
      </w:pPr>
    </w:p>
    <w:p w:rsidR="009B34BA" w:rsidRDefault="009B34BA" w:rsidP="009B492C">
      <w:pPr>
        <w:spacing w:after="0" w:line="240" w:lineRule="auto"/>
        <w:jc w:val="center"/>
        <w:rPr>
          <w:rFonts w:ascii="Arial" w:hAnsi="Arial" w:cs="Arial"/>
          <w:b/>
          <w:bCs/>
          <w:sz w:val="24"/>
          <w:szCs w:val="24"/>
        </w:rPr>
      </w:pPr>
    </w:p>
    <w:p w:rsidR="009B34BA" w:rsidRDefault="009B34BA" w:rsidP="009B492C">
      <w:pPr>
        <w:spacing w:after="0" w:line="240" w:lineRule="auto"/>
        <w:jc w:val="center"/>
        <w:rPr>
          <w:rFonts w:ascii="Arial" w:hAnsi="Arial" w:cs="Arial"/>
          <w:b/>
          <w:bCs/>
          <w:sz w:val="24"/>
          <w:szCs w:val="24"/>
        </w:rPr>
      </w:pPr>
    </w:p>
    <w:p w:rsidR="009B34BA" w:rsidRDefault="009B34BA" w:rsidP="009B492C">
      <w:pPr>
        <w:spacing w:after="0" w:line="240" w:lineRule="auto"/>
        <w:jc w:val="center"/>
        <w:rPr>
          <w:rFonts w:ascii="Arial" w:hAnsi="Arial" w:cs="Arial"/>
          <w:b/>
          <w:bCs/>
          <w:sz w:val="24"/>
          <w:szCs w:val="24"/>
        </w:rPr>
      </w:pPr>
    </w:p>
    <w:p w:rsidR="009B34BA" w:rsidRDefault="009B34BA" w:rsidP="009B492C">
      <w:pPr>
        <w:spacing w:after="0" w:line="240" w:lineRule="auto"/>
        <w:jc w:val="center"/>
        <w:rPr>
          <w:rFonts w:ascii="Arial" w:hAnsi="Arial" w:cs="Arial"/>
          <w:b/>
          <w:bCs/>
          <w:sz w:val="24"/>
          <w:szCs w:val="24"/>
        </w:rPr>
      </w:pPr>
    </w:p>
    <w:p w:rsidR="009B34BA" w:rsidRDefault="009B34BA" w:rsidP="009B492C">
      <w:pPr>
        <w:spacing w:after="0" w:line="240" w:lineRule="auto"/>
        <w:jc w:val="center"/>
        <w:rPr>
          <w:rFonts w:ascii="Arial" w:hAnsi="Arial" w:cs="Arial"/>
          <w:b/>
          <w:bCs/>
          <w:sz w:val="24"/>
          <w:szCs w:val="24"/>
        </w:rPr>
      </w:pPr>
    </w:p>
    <w:p w:rsidR="009B34BA" w:rsidRDefault="009B34BA" w:rsidP="009B492C">
      <w:pPr>
        <w:spacing w:after="0" w:line="240" w:lineRule="auto"/>
        <w:jc w:val="center"/>
        <w:rPr>
          <w:rFonts w:ascii="Arial" w:hAnsi="Arial" w:cs="Arial"/>
          <w:b/>
          <w:bCs/>
          <w:sz w:val="24"/>
          <w:szCs w:val="24"/>
        </w:rPr>
      </w:pPr>
    </w:p>
    <w:p w:rsidR="009B34BA" w:rsidRDefault="009B34BA" w:rsidP="009B492C">
      <w:pPr>
        <w:spacing w:after="0" w:line="240" w:lineRule="auto"/>
        <w:jc w:val="center"/>
        <w:rPr>
          <w:rFonts w:ascii="Arial" w:hAnsi="Arial" w:cs="Arial"/>
          <w:b/>
          <w:bCs/>
          <w:sz w:val="24"/>
          <w:szCs w:val="24"/>
        </w:rPr>
      </w:pPr>
    </w:p>
    <w:p w:rsidR="009B34BA" w:rsidRDefault="009B34BA" w:rsidP="009B492C">
      <w:pPr>
        <w:spacing w:after="0" w:line="240" w:lineRule="auto"/>
        <w:jc w:val="center"/>
        <w:rPr>
          <w:rFonts w:ascii="Arial" w:hAnsi="Arial" w:cs="Arial"/>
          <w:b/>
          <w:bCs/>
          <w:sz w:val="24"/>
          <w:szCs w:val="24"/>
        </w:rPr>
      </w:pPr>
    </w:p>
    <w:p w:rsidR="00A40627" w:rsidRDefault="00A40627" w:rsidP="009B492C">
      <w:pPr>
        <w:spacing w:after="0" w:line="240" w:lineRule="auto"/>
        <w:jc w:val="center"/>
        <w:rPr>
          <w:rFonts w:ascii="Arial" w:hAnsi="Arial" w:cs="Arial"/>
          <w:b/>
          <w:bCs/>
          <w:sz w:val="24"/>
          <w:szCs w:val="24"/>
        </w:rPr>
      </w:pPr>
    </w:p>
    <w:p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rsidR="005E7774" w:rsidRDefault="005E77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5E7774" w:rsidRDefault="005E7774" w:rsidP="000418E3">
      <w:pPr>
        <w:spacing w:after="0" w:line="240" w:lineRule="auto"/>
        <w:jc w:val="both"/>
        <w:rPr>
          <w:rFonts w:ascii="Times New Roman" w:hAnsi="Times New Roman"/>
          <w:b/>
          <w:color w:val="000000" w:themeColor="text1"/>
          <w:sz w:val="20"/>
          <w:szCs w:val="20"/>
        </w:rPr>
      </w:pPr>
    </w:p>
    <w:p w:rsidR="005E7774" w:rsidRDefault="005E7774" w:rsidP="000418E3">
      <w:pPr>
        <w:spacing w:after="0" w:line="240" w:lineRule="auto"/>
        <w:jc w:val="both"/>
        <w:rPr>
          <w:rFonts w:ascii="Times New Roman" w:hAnsi="Times New Roman"/>
          <w:b/>
          <w:color w:val="000000" w:themeColor="text1"/>
          <w:sz w:val="20"/>
          <w:szCs w:val="20"/>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tbl>
      <w:tblPr>
        <w:tblpPr w:leftFromText="141" w:rightFromText="141" w:vertAnchor="text" w:horzAnchor="margin" w:tblpXSpec="center" w:tblpY="190"/>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3258"/>
        <w:gridCol w:w="859"/>
        <w:gridCol w:w="1261"/>
        <w:gridCol w:w="1707"/>
        <w:gridCol w:w="1411"/>
        <w:gridCol w:w="1568"/>
      </w:tblGrid>
      <w:tr w:rsidR="00B10EFE" w:rsidRPr="00F573E7" w:rsidTr="00B10EFE">
        <w:tc>
          <w:tcPr>
            <w:tcW w:w="923"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ITEM</w:t>
            </w:r>
          </w:p>
        </w:tc>
        <w:tc>
          <w:tcPr>
            <w:tcW w:w="3258"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DESCRIÇAO</w:t>
            </w: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tc>
        <w:tc>
          <w:tcPr>
            <w:tcW w:w="859"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UNID</w:t>
            </w:r>
          </w:p>
        </w:tc>
        <w:tc>
          <w:tcPr>
            <w:tcW w:w="1261"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PERÍODO</w:t>
            </w:r>
          </w:p>
        </w:tc>
        <w:tc>
          <w:tcPr>
            <w:tcW w:w="1707" w:type="dxa"/>
          </w:tcPr>
          <w:p w:rsidR="00B10EFE"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QUANT.</w:t>
            </w:r>
          </w:p>
          <w:p w:rsidR="00B10EFE"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HORAS</w:t>
            </w:r>
            <w:r w:rsidR="009B34BA">
              <w:rPr>
                <w:rFonts w:ascii="Times New Roman" w:hAnsi="Times New Roman" w:cs="Times New Roman"/>
                <w:b/>
                <w:color w:val="000000"/>
                <w:sz w:val="24"/>
                <w:szCs w:val="24"/>
              </w:rPr>
              <w:t xml:space="preserve"> ANUAIS</w:t>
            </w: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ESTIMADAS</w:t>
            </w:r>
          </w:p>
        </w:tc>
        <w:tc>
          <w:tcPr>
            <w:tcW w:w="1411" w:type="dxa"/>
          </w:tcPr>
          <w:p w:rsidR="00B10EFE"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VALOR</w:t>
            </w: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UNITÁRIO</w:t>
            </w: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tc>
        <w:tc>
          <w:tcPr>
            <w:tcW w:w="1568"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V.G.E.</w:t>
            </w:r>
          </w:p>
        </w:tc>
      </w:tr>
      <w:tr w:rsidR="00B10EFE" w:rsidRPr="00F573E7" w:rsidTr="00B10EFE">
        <w:tc>
          <w:tcPr>
            <w:tcW w:w="923" w:type="dxa"/>
          </w:tcPr>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p>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01</w:t>
            </w:r>
          </w:p>
        </w:tc>
        <w:tc>
          <w:tcPr>
            <w:tcW w:w="3258" w:type="dxa"/>
          </w:tcPr>
          <w:p w:rsidR="00B10EFE" w:rsidRPr="00F573E7" w:rsidRDefault="009B34BA" w:rsidP="00101D75">
            <w:pPr>
              <w:autoSpaceDE w:val="0"/>
              <w:autoSpaceDN w:val="0"/>
              <w:adjustRightInd w:val="0"/>
              <w:spacing w:after="0" w:line="240" w:lineRule="auto"/>
              <w:jc w:val="both"/>
              <w:rPr>
                <w:rFonts w:ascii="Times New Roman" w:hAnsi="Times New Roman" w:cs="Times New Roman"/>
                <w:color w:val="231F20"/>
                <w:sz w:val="24"/>
                <w:szCs w:val="24"/>
                <w:lang w:eastAsia="pt-BR"/>
              </w:rPr>
            </w:pPr>
            <w:r w:rsidRPr="009B34BA">
              <w:rPr>
                <w:rFonts w:ascii="Times New Roman" w:hAnsi="Times New Roman" w:cs="Times New Roman"/>
                <w:color w:val="231F20"/>
                <w:sz w:val="24"/>
                <w:szCs w:val="24"/>
                <w:lang w:eastAsia="pt-BR"/>
              </w:rPr>
              <w:t>Contratação exclusiva de ME, EPP ou Equiparadas para prestação de serviços técnicos contínuos para manutenção de equipamentos de telefonia interna, inclusive PABX e ramais, na sede da Câmara Municipal de Extrema com endereço na Av. Delegado Waldemar Gomes Pinto, 1626, Bairro Ponte Nova, e na sede da Casa do Cidadão, com endereço na Rua João Mendes, nº 67, Centro, Extrema, MG, mediante requisição, com fornecimento de material pela Contratante.</w:t>
            </w:r>
          </w:p>
        </w:tc>
        <w:tc>
          <w:tcPr>
            <w:tcW w:w="859" w:type="dxa"/>
          </w:tcPr>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SV</w:t>
            </w:r>
          </w:p>
        </w:tc>
        <w:tc>
          <w:tcPr>
            <w:tcW w:w="1261" w:type="dxa"/>
          </w:tcPr>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12 meses</w:t>
            </w:r>
          </w:p>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w:t>
            </w:r>
          </w:p>
        </w:tc>
        <w:tc>
          <w:tcPr>
            <w:tcW w:w="1707" w:type="dxa"/>
          </w:tcPr>
          <w:p w:rsidR="00B10EFE" w:rsidRPr="00B10EFE" w:rsidRDefault="009B34BA" w:rsidP="00101D75">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r w:rsidR="00B10EFE" w:rsidRPr="00B10EFE">
              <w:rPr>
                <w:rFonts w:ascii="Times New Roman" w:hAnsi="Times New Roman" w:cs="Times New Roman"/>
                <w:color w:val="000000"/>
                <w:sz w:val="24"/>
                <w:szCs w:val="24"/>
              </w:rPr>
              <w:t xml:space="preserve"> horas</w:t>
            </w:r>
          </w:p>
        </w:tc>
        <w:tc>
          <w:tcPr>
            <w:tcW w:w="1411"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tc>
        <w:tc>
          <w:tcPr>
            <w:tcW w:w="1568" w:type="dxa"/>
          </w:tcPr>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p>
        </w:tc>
      </w:tr>
    </w:tbl>
    <w:p w:rsidR="00604074" w:rsidRPr="002E6ABF" w:rsidRDefault="00604074"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9B34BA" w:rsidRDefault="009B34BA" w:rsidP="009B492C">
      <w:pPr>
        <w:spacing w:after="0" w:line="240" w:lineRule="auto"/>
        <w:jc w:val="both"/>
        <w:rPr>
          <w:rFonts w:ascii="Arial" w:hAnsi="Arial" w:cs="Arial"/>
          <w:color w:val="000000"/>
          <w:sz w:val="24"/>
          <w:szCs w:val="24"/>
        </w:rPr>
      </w:pPr>
    </w:p>
    <w:p w:rsidR="009B34BA" w:rsidRPr="002E6ABF" w:rsidRDefault="009B34BA"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Indicação da forma de pagamento:</w:t>
      </w:r>
    </w:p>
    <w:p w:rsidR="009B34BA" w:rsidRPr="002E6ABF" w:rsidRDefault="009B34BA" w:rsidP="009B492C">
      <w:pPr>
        <w:spacing w:after="0" w:line="240" w:lineRule="auto"/>
        <w:jc w:val="both"/>
        <w:rPr>
          <w:rFonts w:ascii="Arial" w:hAnsi="Arial" w:cs="Arial"/>
          <w:b/>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w:t>
      </w:r>
      <w:proofErr w:type="gramStart"/>
      <w:r w:rsidRPr="002E6ABF">
        <w:rPr>
          <w:rFonts w:ascii="Arial" w:eastAsia="Times New Roman" w:hAnsi="Arial" w:cs="Arial"/>
          <w:sz w:val="24"/>
          <w:szCs w:val="24"/>
          <w:lang w:eastAsia="zh-CN"/>
        </w:rPr>
        <w:t>qualificação(</w:t>
      </w:r>
      <w:proofErr w:type="spellStart"/>
      <w:proofErr w:type="gramEnd"/>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A258B9">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101D75">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w:t>
      </w:r>
      <w:r w:rsidR="00604074">
        <w:rPr>
          <w:rFonts w:ascii="Arial" w:eastAsia="Times New Roman" w:hAnsi="Arial" w:cs="Arial"/>
          <w:sz w:val="24"/>
          <w:szCs w:val="24"/>
          <w:lang w:eastAsia="zh-CN"/>
        </w:rPr>
        <w:t xml:space="preserve"> inclusive assinar o contrato,</w:t>
      </w:r>
      <w:r w:rsidRPr="002E6ABF">
        <w:rPr>
          <w:rFonts w:ascii="Arial" w:eastAsia="Times New Roman" w:hAnsi="Arial" w:cs="Arial"/>
          <w:sz w:val="24"/>
          <w:szCs w:val="24"/>
          <w:lang w:eastAsia="zh-CN"/>
        </w:rPr>
        <w:t xml:space="preserve"> em nome da Outorgante.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proofErr w:type="spellStart"/>
      <w:r>
        <w:rPr>
          <w:rFonts w:ascii="Arial" w:eastAsia="Times New Roman" w:hAnsi="Arial" w:cs="Arial"/>
          <w:b/>
          <w:sz w:val="24"/>
          <w:szCs w:val="24"/>
          <w:lang w:eastAsia="zh-CN"/>
        </w:rPr>
        <w:t>xx</w:t>
      </w:r>
      <w:proofErr w:type="spellEnd"/>
      <w:r w:rsidRPr="002E6ABF">
        <w:rPr>
          <w:rFonts w:ascii="Arial" w:eastAsia="Times New Roman" w:hAnsi="Arial" w:cs="Arial"/>
          <w:b/>
          <w:sz w:val="24"/>
          <w:szCs w:val="24"/>
          <w:lang w:eastAsia="zh-CN"/>
        </w:rPr>
        <w:t>/</w:t>
      </w:r>
      <w:r w:rsidR="00101D75">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A258B9" w:rsidRDefault="009B492C" w:rsidP="009B34BA">
      <w:pPr>
        <w:pStyle w:val="PargrafodaLista"/>
        <w:shd w:val="clear" w:color="auto" w:fill="FFFFFF"/>
        <w:spacing w:after="0" w:line="240" w:lineRule="auto"/>
        <w:ind w:left="0"/>
        <w:jc w:val="both"/>
        <w:rPr>
          <w:rFonts w:ascii="Arial" w:eastAsia="Times New Roman" w:hAnsi="Arial" w:cs="Arial"/>
          <w:sz w:val="24"/>
          <w:szCs w:val="24"/>
          <w:lang w:eastAsia="zh-CN"/>
        </w:rPr>
      </w:pPr>
      <w:r w:rsidRPr="009B34BA">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9B34BA">
        <w:rPr>
          <w:rFonts w:ascii="Arial" w:eastAsia="Times New Roman" w:hAnsi="Arial" w:cs="Arial"/>
          <w:b/>
          <w:sz w:val="24"/>
          <w:szCs w:val="24"/>
          <w:lang w:eastAsia="zh-CN"/>
        </w:rPr>
        <w:t xml:space="preserve">PREGÃO PRESENCIAL Nº </w:t>
      </w:r>
      <w:proofErr w:type="spellStart"/>
      <w:r w:rsidRPr="009B34BA">
        <w:rPr>
          <w:rFonts w:ascii="Arial" w:eastAsia="Times New Roman" w:hAnsi="Arial" w:cs="Arial"/>
          <w:b/>
          <w:sz w:val="24"/>
          <w:szCs w:val="24"/>
          <w:lang w:eastAsia="zh-CN"/>
        </w:rPr>
        <w:t>xx</w:t>
      </w:r>
      <w:proofErr w:type="spellEnd"/>
      <w:r w:rsidRPr="009B34BA">
        <w:rPr>
          <w:rFonts w:ascii="Arial" w:eastAsia="Times New Roman" w:hAnsi="Arial" w:cs="Arial"/>
          <w:b/>
          <w:sz w:val="24"/>
          <w:szCs w:val="24"/>
          <w:lang w:eastAsia="zh-CN"/>
        </w:rPr>
        <w:t>/</w:t>
      </w:r>
      <w:r w:rsidR="00101D75" w:rsidRPr="009B34BA">
        <w:rPr>
          <w:rFonts w:ascii="Arial" w:eastAsia="Times New Roman" w:hAnsi="Arial" w:cs="Arial"/>
          <w:b/>
          <w:sz w:val="24"/>
          <w:szCs w:val="24"/>
          <w:lang w:eastAsia="zh-CN"/>
        </w:rPr>
        <w:t>2021</w:t>
      </w:r>
      <w:r w:rsidRPr="009B34BA">
        <w:rPr>
          <w:rFonts w:ascii="Arial" w:eastAsia="Times New Roman" w:hAnsi="Arial" w:cs="Arial"/>
          <w:sz w:val="24"/>
          <w:szCs w:val="24"/>
          <w:lang w:eastAsia="zh-CN"/>
        </w:rPr>
        <w:t xml:space="preserve">, cujo objeto </w:t>
      </w:r>
      <w:r w:rsidR="00B10EFE" w:rsidRPr="009B34BA">
        <w:rPr>
          <w:rFonts w:ascii="Arial" w:eastAsia="Times New Roman" w:hAnsi="Arial" w:cs="Arial"/>
          <w:sz w:val="24"/>
          <w:szCs w:val="24"/>
          <w:lang w:eastAsia="zh-CN"/>
        </w:rPr>
        <w:t xml:space="preserve">é a </w:t>
      </w:r>
      <w:r w:rsidR="009B34BA" w:rsidRPr="009B34BA">
        <w:rPr>
          <w:rFonts w:ascii="Arial" w:hAnsi="Arial" w:cs="Arial"/>
          <w:b/>
          <w:sz w:val="24"/>
          <w:szCs w:val="24"/>
        </w:rPr>
        <w:t>Contratação exclusiva de ME, EPP ou Equiparadas</w:t>
      </w:r>
      <w:r w:rsidR="009B34BA" w:rsidRPr="009B34BA">
        <w:rPr>
          <w:rFonts w:ascii="Arial" w:hAnsi="Arial" w:cs="Arial"/>
          <w:sz w:val="24"/>
          <w:szCs w:val="24"/>
        </w:rPr>
        <w:t xml:space="preserve"> para prestação de serviços técnicos contínuos para manutenção de equipamentos de telefonia interna, inclusive PABX e ramais, na sede da Câmara Municipal de Extrema com endereço na Av. Delegado Waldemar Gomes Pinto, 1626, Bairro Ponte Nova, e na sede da Casa do Cidadão, com endereço na Rua João Mendes, nº 67, Centro, Extrema, MG, mediante requisição, com fornecimento de material pela Contratante.</w:t>
      </w:r>
      <w:r w:rsidR="009B34BA">
        <w:rPr>
          <w:rFonts w:ascii="Arial" w:hAnsi="Arial" w:cs="Arial"/>
          <w:sz w:val="24"/>
          <w:szCs w:val="24"/>
        </w:rPr>
        <w:t xml:space="preserve"> </w:t>
      </w:r>
      <w:r w:rsidR="00B10EFE" w:rsidRPr="00B10EFE">
        <w:rPr>
          <w:rFonts w:ascii="Arial" w:eastAsia="Times New Roman" w:hAnsi="Arial" w:cs="Arial"/>
          <w:sz w:val="24"/>
          <w:szCs w:val="24"/>
          <w:lang w:eastAsia="zh-CN"/>
        </w:rPr>
        <w:t>. Quantidade de ho</w:t>
      </w:r>
      <w:r w:rsidR="00B10EFE">
        <w:rPr>
          <w:rFonts w:ascii="Arial" w:eastAsia="Times New Roman" w:hAnsi="Arial" w:cs="Arial"/>
          <w:sz w:val="24"/>
          <w:szCs w:val="24"/>
          <w:lang w:eastAsia="zh-CN"/>
        </w:rPr>
        <w:t xml:space="preserve">ras estimadas anuais: </w:t>
      </w:r>
      <w:r w:rsidR="009B34BA">
        <w:rPr>
          <w:rFonts w:ascii="Arial" w:eastAsia="Times New Roman" w:hAnsi="Arial" w:cs="Arial"/>
          <w:sz w:val="24"/>
          <w:szCs w:val="24"/>
          <w:lang w:eastAsia="zh-CN"/>
        </w:rPr>
        <w:t>150</w:t>
      </w:r>
      <w:r w:rsidR="00B10EFE">
        <w:rPr>
          <w:rFonts w:ascii="Arial" w:eastAsia="Times New Roman" w:hAnsi="Arial" w:cs="Arial"/>
          <w:sz w:val="24"/>
          <w:szCs w:val="24"/>
          <w:lang w:eastAsia="zh-CN"/>
        </w:rPr>
        <w:t xml:space="preserve"> horas, </w:t>
      </w:r>
      <w:r w:rsidR="0016481A" w:rsidRPr="00A258B9">
        <w:rPr>
          <w:rFonts w:ascii="Arial" w:eastAsia="Times New Roman" w:hAnsi="Arial" w:cs="Arial"/>
          <w:sz w:val="24"/>
          <w:szCs w:val="24"/>
          <w:lang w:eastAsia="zh-CN"/>
        </w:rPr>
        <w:t>nos termos</w:t>
      </w:r>
      <w:r w:rsidRPr="00A258B9">
        <w:rPr>
          <w:rFonts w:ascii="Arial" w:eastAsia="Times New Roman" w:hAnsi="Arial" w:cs="Arial"/>
          <w:sz w:val="24"/>
          <w:szCs w:val="24"/>
          <w:lang w:eastAsia="zh-CN"/>
        </w:rPr>
        <w:t xml:space="preserve"> do referido pregão.</w:t>
      </w: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inscrito no CNPJ nº ...................., por intermédio de seu representante legal o (a) Sr.(a).............................................., portadora da Carteira de Identidade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CPF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roofErr w:type="gramStart"/>
            <w:r w:rsidRPr="002E6ABF">
              <w:rPr>
                <w:rFonts w:ascii="Arial" w:eastAsia="Times New Roman" w:hAnsi="Arial" w:cs="Arial"/>
                <w:color w:val="000000"/>
                <w:sz w:val="24"/>
                <w:szCs w:val="24"/>
              </w:rPr>
              <w:t>)</w:t>
            </w:r>
            <w:proofErr w:type="gramEnd"/>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proofErr w:type="gramStart"/>
      <w:r w:rsidRPr="002E6ABF">
        <w:rPr>
          <w:rFonts w:ascii="Arial" w:eastAsia="Times New Roman" w:hAnsi="Arial" w:cs="Arial"/>
          <w:b/>
          <w:bCs/>
          <w:sz w:val="24"/>
          <w:szCs w:val="24"/>
          <w:lang w:eastAsia="zh-CN"/>
        </w:rPr>
        <w:lastRenderedPageBreak/>
        <w:t>ANEXO VI</w:t>
      </w:r>
      <w:proofErr w:type="gramEnd"/>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46EDB1EF" wp14:editId="27D0018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E15E7B" w:rsidRDefault="00E15E7B"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E15E7B" w:rsidRDefault="00E15E7B"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71D8755B" wp14:editId="181B1CEC">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E15E7B" w:rsidRDefault="00E15E7B"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E15E7B" w:rsidRDefault="00E15E7B"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Em ...</w:t>
      </w:r>
      <w:proofErr w:type="gramEnd"/>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de</w:t>
      </w:r>
      <w:proofErr w:type="gramEnd"/>
      <w:r w:rsidRPr="002E6ABF">
        <w:rPr>
          <w:rFonts w:ascii="Arial" w:eastAsia="Times New Roman" w:hAnsi="Arial" w:cs="Arial"/>
          <w:sz w:val="24"/>
          <w:szCs w:val="24"/>
          <w:lang w:eastAsia="zh-CN"/>
        </w:rPr>
        <w:t xml:space="preserv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rsidR="00A20620" w:rsidRDefault="00A20620" w:rsidP="009B492C">
      <w:pPr>
        <w:widowControl w:val="0"/>
        <w:suppressAutoHyphens/>
        <w:spacing w:after="0" w:line="240" w:lineRule="auto"/>
        <w:jc w:val="both"/>
        <w:rPr>
          <w:rFonts w:ascii="Arial" w:hAnsi="Arial" w:cs="Arial"/>
          <w:b/>
          <w:sz w:val="24"/>
          <w:szCs w:val="24"/>
        </w:rPr>
      </w:pPr>
    </w:p>
    <w:p w:rsidR="009B492C" w:rsidRDefault="002139BA" w:rsidP="002139BA">
      <w:pPr>
        <w:spacing w:after="0" w:line="240" w:lineRule="auto"/>
        <w:jc w:val="both"/>
        <w:rPr>
          <w:rFonts w:ascii="Arial" w:eastAsia="Times New Roman" w:hAnsi="Arial" w:cs="Arial"/>
          <w:b/>
          <w:sz w:val="24"/>
          <w:szCs w:val="24"/>
          <w:lang w:eastAsia="zh-CN"/>
        </w:rPr>
      </w:pPr>
      <w:r w:rsidRPr="002139BA">
        <w:rPr>
          <w:rFonts w:ascii="Arial" w:eastAsia="Times New Roman" w:hAnsi="Arial" w:cs="Arial"/>
          <w:b/>
          <w:sz w:val="24"/>
          <w:szCs w:val="24"/>
          <w:lang w:eastAsia="zh-CN"/>
        </w:rPr>
        <w:t>CONTRATAÇÃO EXCLUSIVA DE ME, EPP OU EQUIPARADAS PARA PRESTAÇÃO DE SERVIÇOS TÉCNICOS CONTÍNUOS PARA MANUTENÇÃO DE EQUIPAMENTOS DE TELEFONIA INTERNA, INCLUSIVE PABX E RAMAIS, NA SEDE DA CÂMARA MUNICIPAL DE EXTREMA COM ENDEREÇO NA AV. DELEGADO WALDEMAR GOMES PINTO, 1626, BAIRRO PONTE NOVA, E NA SEDE DA CASA DO CIDADÃO, COM ENDEREÇO NA RUA JOÃO MENDES, Nº 67, CENTRO, EXTREMA, MG, MEDIANTE REQUISIÇÃO, COM FORNECIMENTO DE MATERIAL PELA CONTRATANTE.</w:t>
      </w:r>
    </w:p>
    <w:p w:rsidR="002139BA" w:rsidRPr="002E6ABF" w:rsidRDefault="002139BA" w:rsidP="002139BA">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rsidTr="00E9303D">
        <w:tc>
          <w:tcPr>
            <w:tcW w:w="3614" w:type="dxa"/>
            <w:shd w:val="clear" w:color="auto" w:fill="D9D9D9"/>
          </w:tcPr>
          <w:p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101D75">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101D75">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101D75">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101D75">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rsidR="009B492C" w:rsidRPr="002E6ABF" w:rsidRDefault="009B492C" w:rsidP="00E9303D">
            <w:pPr>
              <w:spacing w:after="0" w:line="240" w:lineRule="auto"/>
              <w:jc w:val="both"/>
              <w:rPr>
                <w:rFonts w:ascii="Arial" w:hAnsi="Arial" w:cs="Arial"/>
                <w:color w:val="000000"/>
                <w:sz w:val="24"/>
                <w:szCs w:val="24"/>
              </w:rPr>
            </w:pPr>
          </w:p>
        </w:tc>
      </w:tr>
    </w:tbl>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2139BA" w:rsidRPr="002139BA">
        <w:rPr>
          <w:rFonts w:ascii="Arial" w:hAnsi="Arial" w:cs="Arial"/>
          <w:color w:val="000000"/>
          <w:sz w:val="24"/>
          <w:szCs w:val="24"/>
        </w:rPr>
        <w:t xml:space="preserve">prestação de serviços técnicos contínuos para manutenção de equipamentos de telefonia interna, inclusive </w:t>
      </w:r>
      <w:proofErr w:type="spellStart"/>
      <w:proofErr w:type="gramStart"/>
      <w:r w:rsidR="002139BA" w:rsidRPr="002139BA">
        <w:rPr>
          <w:rFonts w:ascii="Arial" w:hAnsi="Arial" w:cs="Arial"/>
          <w:color w:val="000000"/>
          <w:sz w:val="24"/>
          <w:szCs w:val="24"/>
        </w:rPr>
        <w:t>pabx</w:t>
      </w:r>
      <w:proofErr w:type="spellEnd"/>
      <w:proofErr w:type="gramEnd"/>
      <w:r w:rsidR="002139BA" w:rsidRPr="002139BA">
        <w:rPr>
          <w:rFonts w:ascii="Arial" w:hAnsi="Arial" w:cs="Arial"/>
          <w:color w:val="000000"/>
          <w:sz w:val="24"/>
          <w:szCs w:val="24"/>
        </w:rPr>
        <w:t xml:space="preserve"> e ramais, na sede da câmara municipal de extrema com endereço na av. delegado </w:t>
      </w:r>
      <w:proofErr w:type="spellStart"/>
      <w:r w:rsidR="002139BA" w:rsidRPr="002139BA">
        <w:rPr>
          <w:rFonts w:ascii="Arial" w:hAnsi="Arial" w:cs="Arial"/>
          <w:color w:val="000000"/>
          <w:sz w:val="24"/>
          <w:szCs w:val="24"/>
        </w:rPr>
        <w:t>waldemar</w:t>
      </w:r>
      <w:proofErr w:type="spellEnd"/>
      <w:r w:rsidR="002139BA" w:rsidRPr="002139BA">
        <w:rPr>
          <w:rFonts w:ascii="Arial" w:hAnsi="Arial" w:cs="Arial"/>
          <w:color w:val="000000"/>
          <w:sz w:val="24"/>
          <w:szCs w:val="24"/>
        </w:rPr>
        <w:t xml:space="preserve"> gomes pinto, 1626, bairro ponte nova, e na sede da casa do cidadão, com endereço na rua </w:t>
      </w:r>
      <w:proofErr w:type="spellStart"/>
      <w:r w:rsidR="002139BA" w:rsidRPr="002139BA">
        <w:rPr>
          <w:rFonts w:ascii="Arial" w:hAnsi="Arial" w:cs="Arial"/>
          <w:color w:val="000000"/>
          <w:sz w:val="24"/>
          <w:szCs w:val="24"/>
        </w:rPr>
        <w:t>joão</w:t>
      </w:r>
      <w:proofErr w:type="spellEnd"/>
      <w:r w:rsidR="002139BA" w:rsidRPr="002139BA">
        <w:rPr>
          <w:rFonts w:ascii="Arial" w:hAnsi="Arial" w:cs="Arial"/>
          <w:color w:val="000000"/>
          <w:sz w:val="24"/>
          <w:szCs w:val="24"/>
        </w:rPr>
        <w:t xml:space="preserve"> mendes, nº 67, centro, extrema, mg, mediante requisição, com fornecimento de material pela contratante.</w:t>
      </w:r>
    </w:p>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w:t>
      </w:r>
      <w:proofErr w:type="gramStart"/>
      <w:r w:rsidRPr="002E6ABF">
        <w:rPr>
          <w:rFonts w:ascii="Arial" w:hAnsi="Arial" w:cs="Arial"/>
          <w:color w:val="000000"/>
          <w:sz w:val="24"/>
          <w:szCs w:val="24"/>
        </w:rPr>
        <w:t>ato denominada CONTRATANTE, com sede na Avenida Delegado</w:t>
      </w:r>
      <w:proofErr w:type="gramEnd"/>
      <w:r w:rsidRPr="002E6ABF">
        <w:rPr>
          <w:rFonts w:ascii="Arial" w:hAnsi="Arial" w:cs="Arial"/>
          <w:color w:val="000000"/>
          <w:sz w:val="24"/>
          <w:szCs w:val="24"/>
        </w:rPr>
        <w:t xml:space="preserve"> Waldemar Gomes Pinto, 1626, Bairro Ponte Nova, município de Extrema, Estado de Minas Gerais, inscrita no CNPJ nº. 19.038.603/0001-00, representada pelo seu presidente, </w:t>
      </w:r>
      <w:r w:rsidR="00A11E14" w:rsidRPr="00A11E14">
        <w:rPr>
          <w:rFonts w:ascii="Arial" w:hAnsi="Arial" w:cs="Arial"/>
          <w:color w:val="000000"/>
          <w:sz w:val="24"/>
          <w:szCs w:val="24"/>
        </w:rPr>
        <w:t>Sidney Soares Carvalho, inscrito no CPF nº 784.590.106-78</w:t>
      </w:r>
      <w:r w:rsidRPr="002E6ABF">
        <w:rPr>
          <w:rFonts w:ascii="Arial" w:hAnsi="Arial" w:cs="Arial"/>
          <w:color w:val="000000"/>
          <w:sz w:val="24"/>
          <w:szCs w:val="24"/>
        </w:rPr>
        <w:t xml:space="preserve">, e de outro lado </w:t>
      </w:r>
      <w:proofErr w:type="gramStart"/>
      <w:r w:rsidRPr="002E6ABF">
        <w:rPr>
          <w:rFonts w:ascii="Arial" w:hAnsi="Arial" w:cs="Arial"/>
          <w:color w:val="000000"/>
          <w:sz w:val="24"/>
          <w:szCs w:val="24"/>
        </w:rPr>
        <w:t>a</w:t>
      </w:r>
      <w:proofErr w:type="gramEnd"/>
      <w:r w:rsidRPr="002E6ABF">
        <w:rPr>
          <w:rFonts w:ascii="Arial" w:hAnsi="Arial" w:cs="Arial"/>
          <w:color w:val="000000"/>
          <w:sz w:val="24"/>
          <w:szCs w:val="24"/>
        </w:rPr>
        <w:t xml:space="preserve"> empresa XXX, estabelecida na XXX, XXX, XXX (XX), inscrita no CNPJ nº. XXX, doravante denominada CONTRATADA, neste </w:t>
      </w:r>
      <w:proofErr w:type="gramStart"/>
      <w:r w:rsidRPr="002E6ABF">
        <w:rPr>
          <w:rFonts w:ascii="Arial" w:hAnsi="Arial" w:cs="Arial"/>
          <w:color w:val="000000"/>
          <w:sz w:val="24"/>
          <w:szCs w:val="24"/>
        </w:rPr>
        <w:t>ato representada por XXX, portador da Cédula de Identidade nº</w:t>
      </w:r>
      <w:proofErr w:type="gramEnd"/>
      <w:r w:rsidRPr="002E6ABF">
        <w:rPr>
          <w:rFonts w:ascii="Arial" w:hAnsi="Arial" w:cs="Arial"/>
          <w:color w:val="000000"/>
          <w:sz w:val="24"/>
          <w:szCs w:val="24"/>
        </w:rPr>
        <w:t>. XXX, e CPF nº. XXX</w:t>
      </w:r>
      <w:proofErr w:type="gramStart"/>
      <w:r w:rsidRPr="002E6ABF">
        <w:rPr>
          <w:rFonts w:ascii="Arial" w:hAnsi="Arial" w:cs="Arial"/>
          <w:color w:val="000000"/>
          <w:sz w:val="24"/>
          <w:szCs w:val="24"/>
        </w:rPr>
        <w:t>, têm</w:t>
      </w:r>
      <w:proofErr w:type="gramEnd"/>
      <w:r w:rsidRPr="002E6ABF">
        <w:rPr>
          <w:rFonts w:ascii="Arial" w:hAnsi="Arial" w:cs="Arial"/>
          <w:color w:val="000000"/>
          <w:sz w:val="24"/>
          <w:szCs w:val="24"/>
        </w:rPr>
        <w:t xml:space="preserve">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proofErr w:type="gramStart"/>
      <w:r w:rsidR="00101D75">
        <w:rPr>
          <w:rFonts w:ascii="Arial" w:hAnsi="Arial" w:cs="Arial"/>
          <w:color w:val="000000"/>
          <w:sz w:val="24"/>
          <w:szCs w:val="24"/>
        </w:rPr>
        <w:t>2021</w:t>
      </w:r>
      <w:r w:rsidRPr="002E6ABF">
        <w:rPr>
          <w:rFonts w:ascii="Arial" w:hAnsi="Arial" w:cs="Arial"/>
          <w:color w:val="000000"/>
          <w:sz w:val="24"/>
          <w:szCs w:val="24"/>
        </w:rPr>
        <w:t>, na modalidade PREGÃO PRESENCIAL</w:t>
      </w:r>
      <w:proofErr w:type="gramEnd"/>
      <w:r w:rsidRPr="002E6ABF">
        <w:rPr>
          <w:rFonts w:ascii="Arial" w:hAnsi="Arial" w:cs="Arial"/>
          <w:color w:val="000000"/>
          <w:sz w:val="24"/>
          <w:szCs w:val="24"/>
        </w:rPr>
        <w:t xml:space="preserve"> nº. XX/</w:t>
      </w:r>
      <w:r w:rsidR="00101D75">
        <w:rPr>
          <w:rFonts w:ascii="Arial" w:hAnsi="Arial" w:cs="Arial"/>
          <w:color w:val="000000"/>
          <w:sz w:val="24"/>
          <w:szCs w:val="24"/>
        </w:rPr>
        <w:t>2021</w:t>
      </w:r>
      <w:r w:rsidRPr="002E6ABF">
        <w:rPr>
          <w:rFonts w:ascii="Arial" w:hAnsi="Arial" w:cs="Arial"/>
          <w:color w:val="000000"/>
          <w:sz w:val="24"/>
          <w:szCs w:val="24"/>
        </w:rPr>
        <w:t xml:space="preserve">, sujeitando-se o CONTRATANTE e a CONTRATADA às normas disciplinares da Lei Federal nº 10.520/2002 e Decreto Municipal nº 2.150, de 05 de janeiro de </w:t>
      </w:r>
      <w:r w:rsidRPr="002E6ABF">
        <w:rPr>
          <w:rFonts w:ascii="Arial" w:hAnsi="Arial" w:cs="Arial"/>
          <w:color w:val="000000"/>
          <w:sz w:val="24"/>
          <w:szCs w:val="24"/>
        </w:rPr>
        <w:lastRenderedPageBreak/>
        <w:t>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rsidR="00A258B9" w:rsidRDefault="00A258B9" w:rsidP="009B492C">
      <w:pPr>
        <w:spacing w:after="0" w:line="240" w:lineRule="auto"/>
        <w:ind w:left="1311"/>
        <w:jc w:val="both"/>
        <w:rPr>
          <w:rFonts w:ascii="Arial" w:hAnsi="Arial" w:cs="Arial"/>
          <w:color w:val="000000"/>
          <w:sz w:val="24"/>
          <w:szCs w:val="24"/>
        </w:rPr>
      </w:pPr>
    </w:p>
    <w:p w:rsidR="00A258B9" w:rsidRDefault="00A258B9" w:rsidP="009B492C">
      <w:pPr>
        <w:spacing w:after="0" w:line="240" w:lineRule="auto"/>
        <w:ind w:left="1311"/>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rsidR="00604074" w:rsidRDefault="00604074" w:rsidP="00604074">
      <w:pPr>
        <w:autoSpaceDE w:val="0"/>
        <w:autoSpaceDN w:val="0"/>
        <w:spacing w:after="0" w:line="240" w:lineRule="auto"/>
        <w:jc w:val="both"/>
        <w:rPr>
          <w:rFonts w:ascii="Arial" w:eastAsia="Times New Roman" w:hAnsi="Arial" w:cs="Arial"/>
          <w:b/>
          <w:bCs/>
          <w:sz w:val="24"/>
          <w:szCs w:val="24"/>
          <w:lang w:eastAsia="zh-CN"/>
        </w:rPr>
      </w:pPr>
    </w:p>
    <w:p w:rsidR="00A11E14" w:rsidRPr="00CB4C4C" w:rsidRDefault="00604074" w:rsidP="00A11E14">
      <w:pPr>
        <w:autoSpaceDE w:val="0"/>
        <w:autoSpaceDN w:val="0"/>
        <w:spacing w:after="0" w:line="240" w:lineRule="auto"/>
        <w:jc w:val="both"/>
        <w:rPr>
          <w:rFonts w:ascii="Arial" w:eastAsia="Arial Unicode MS" w:hAnsi="Arial" w:cs="Arial"/>
          <w:color w:val="000000"/>
          <w:sz w:val="24"/>
          <w:szCs w:val="24"/>
          <w:lang w:eastAsia="pt-BR"/>
        </w:rPr>
      </w:pPr>
      <w:r w:rsidRPr="00A87A62">
        <w:rPr>
          <w:rFonts w:ascii="Arial" w:eastAsia="Times New Roman" w:hAnsi="Arial" w:cs="Arial"/>
          <w:b/>
          <w:bCs/>
          <w:sz w:val="24"/>
          <w:szCs w:val="24"/>
          <w:lang w:eastAsia="zh-CN"/>
        </w:rPr>
        <w:t>0</w:t>
      </w:r>
      <w:r w:rsidR="00256671">
        <w:rPr>
          <w:rFonts w:ascii="Arial" w:eastAsia="Times New Roman" w:hAnsi="Arial" w:cs="Arial"/>
          <w:b/>
          <w:bCs/>
          <w:sz w:val="24"/>
          <w:szCs w:val="24"/>
          <w:lang w:eastAsia="zh-CN"/>
        </w:rPr>
        <w:t>1</w:t>
      </w:r>
      <w:r w:rsidRPr="00A87A62">
        <w:rPr>
          <w:rFonts w:ascii="Arial" w:eastAsia="Times New Roman" w:hAnsi="Arial" w:cs="Arial"/>
          <w:b/>
          <w:bCs/>
          <w:sz w:val="24"/>
          <w:szCs w:val="24"/>
          <w:lang w:eastAsia="zh-CN"/>
        </w:rPr>
        <w:t xml:space="preserve">. </w:t>
      </w:r>
      <w:r w:rsidR="00A11E14" w:rsidRPr="00101D75">
        <w:rPr>
          <w:rFonts w:ascii="Arial" w:hAnsi="Arial" w:cs="Arial"/>
          <w:b/>
          <w:sz w:val="24"/>
          <w:szCs w:val="24"/>
        </w:rPr>
        <w:t xml:space="preserve">Contratação exclusiva de ME, EPP ou Equiparadas </w:t>
      </w:r>
      <w:r w:rsidR="00A11E14" w:rsidRPr="00101D75">
        <w:rPr>
          <w:rFonts w:ascii="Arial" w:hAnsi="Arial" w:cs="Arial"/>
          <w:sz w:val="24"/>
          <w:szCs w:val="24"/>
        </w:rPr>
        <w:t xml:space="preserve">para prestação de serviços técnicos contínuos para manutenção de equipamentos de telefonia interna, inclusive PABX e ramais, na sede da Câmara Municipal de Extrema com endereço na Av. Delegado Waldemar Gomes Pinto, 1626, Bairro Ponte Nova, e na sede da Casa do Cidadão, com endereço na Rua João Mendes, nº 67, Centro, Extrema, MG, mediante requisição, com fornecimento de material pela Contratante. Quantidade estimada de horas anuais: </w:t>
      </w:r>
      <w:r w:rsidR="00A11E14">
        <w:rPr>
          <w:rFonts w:ascii="Arial" w:hAnsi="Arial" w:cs="Arial"/>
          <w:sz w:val="24"/>
          <w:szCs w:val="24"/>
        </w:rPr>
        <w:t>150</w:t>
      </w:r>
      <w:r w:rsidR="00A11E14" w:rsidRPr="00101D75">
        <w:rPr>
          <w:rFonts w:ascii="Arial" w:hAnsi="Arial" w:cs="Arial"/>
          <w:sz w:val="24"/>
          <w:szCs w:val="24"/>
        </w:rPr>
        <w:t xml:space="preserve"> horas.</w:t>
      </w:r>
    </w:p>
    <w:p w:rsidR="00604074" w:rsidRPr="00A87A62" w:rsidRDefault="00604074" w:rsidP="00604074">
      <w:pPr>
        <w:autoSpaceDE w:val="0"/>
        <w:autoSpaceDN w:val="0"/>
        <w:spacing w:after="0" w:line="240" w:lineRule="auto"/>
        <w:jc w:val="both"/>
        <w:rPr>
          <w:rFonts w:ascii="Arial" w:eastAsia="Arial Unicode MS" w:hAnsi="Arial" w:cs="Arial"/>
          <w:color w:val="000000"/>
          <w:sz w:val="24"/>
          <w:szCs w:val="24"/>
          <w:lang w:eastAsia="pt-BR"/>
        </w:rPr>
      </w:pPr>
    </w:p>
    <w:p w:rsidR="00C84F9C" w:rsidRPr="000418E3" w:rsidRDefault="00C84F9C" w:rsidP="000418E3">
      <w:pPr>
        <w:autoSpaceDE w:val="0"/>
        <w:autoSpaceDN w:val="0"/>
        <w:spacing w:after="0" w:line="240" w:lineRule="auto"/>
        <w:jc w:val="both"/>
        <w:rPr>
          <w:rFonts w:ascii="Arial" w:eastAsia="Times New Roman" w:hAnsi="Arial" w:cs="Arial"/>
          <w:bCs/>
          <w:sz w:val="24"/>
          <w:szCs w:val="24"/>
          <w:lang w:eastAsia="zh-CN"/>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w:t>
      </w:r>
      <w:r w:rsidR="00C84F9C">
        <w:rPr>
          <w:rFonts w:ascii="Arial" w:hAnsi="Arial" w:cs="Arial"/>
          <w:b/>
          <w:color w:val="000000"/>
          <w:sz w:val="24"/>
          <w:szCs w:val="24"/>
        </w:rPr>
        <w:t xml:space="preserve"> EXECUÇÃO</w:t>
      </w:r>
    </w:p>
    <w:p w:rsidR="009B492C" w:rsidRDefault="009B492C" w:rsidP="009B492C">
      <w:pPr>
        <w:spacing w:after="0" w:line="240" w:lineRule="auto"/>
        <w:jc w:val="both"/>
        <w:rPr>
          <w:rFonts w:ascii="Arial" w:hAnsi="Arial" w:cs="Arial"/>
          <w:b/>
          <w:color w:val="000000"/>
          <w:sz w:val="24"/>
          <w:szCs w:val="24"/>
        </w:rPr>
      </w:pPr>
    </w:p>
    <w:p w:rsidR="00256671" w:rsidRPr="00256671" w:rsidRDefault="00256671" w:rsidP="00256671">
      <w:pPr>
        <w:spacing w:after="0" w:line="240" w:lineRule="auto"/>
        <w:jc w:val="both"/>
        <w:rPr>
          <w:rFonts w:ascii="Arial" w:hAnsi="Arial" w:cs="Arial"/>
          <w:sz w:val="24"/>
          <w:szCs w:val="24"/>
        </w:rPr>
      </w:pPr>
      <w:r w:rsidRPr="00256671">
        <w:rPr>
          <w:rFonts w:ascii="Arial" w:eastAsia="Times New Roman" w:hAnsi="Arial" w:cs="Arial"/>
          <w:sz w:val="24"/>
          <w:szCs w:val="24"/>
          <w:lang w:eastAsia="ja-JP"/>
        </w:rPr>
        <w:t>02.01</w:t>
      </w:r>
      <w:r w:rsidRPr="00256671">
        <w:rPr>
          <w:rFonts w:ascii="Arial" w:eastAsia="Times New Roman" w:hAnsi="Arial" w:cs="Arial"/>
          <w:sz w:val="24"/>
          <w:szCs w:val="24"/>
          <w:lang w:eastAsia="ja-JP"/>
        </w:rPr>
        <w:tab/>
      </w:r>
      <w:r w:rsidRPr="00256671">
        <w:rPr>
          <w:rFonts w:ascii="Arial" w:hAnsi="Arial" w:cs="Arial"/>
          <w:sz w:val="24"/>
          <w:szCs w:val="24"/>
        </w:rPr>
        <w:t xml:space="preserve">O objeto é de </w:t>
      </w:r>
      <w:r w:rsidRPr="00256671">
        <w:rPr>
          <w:rFonts w:ascii="Arial" w:hAnsi="Arial" w:cs="Arial"/>
          <w:color w:val="000000"/>
          <w:sz w:val="24"/>
          <w:szCs w:val="24"/>
        </w:rPr>
        <w:t xml:space="preserve">regime de execução indireta, empreitada por preço unitário, mediante </w:t>
      </w:r>
      <w:r w:rsidR="00B10EFE">
        <w:rPr>
          <w:rFonts w:ascii="Arial" w:hAnsi="Arial" w:cs="Arial"/>
          <w:color w:val="000000"/>
          <w:sz w:val="24"/>
          <w:szCs w:val="24"/>
        </w:rPr>
        <w:t>demanda</w:t>
      </w:r>
      <w:r w:rsidRPr="00256671">
        <w:rPr>
          <w:rFonts w:ascii="Arial" w:hAnsi="Arial" w:cs="Arial"/>
          <w:sz w:val="24"/>
          <w:szCs w:val="24"/>
        </w:rPr>
        <w:t>.</w:t>
      </w:r>
    </w:p>
    <w:p w:rsidR="00256671" w:rsidRPr="00256671" w:rsidRDefault="00256671" w:rsidP="00256671">
      <w:pPr>
        <w:widowControl w:val="0"/>
        <w:suppressAutoHyphens/>
        <w:spacing w:after="0" w:line="240" w:lineRule="auto"/>
        <w:ind w:right="42"/>
        <w:jc w:val="both"/>
        <w:rPr>
          <w:rFonts w:ascii="Arial" w:eastAsia="Times New Roman" w:hAnsi="Arial" w:cs="Arial"/>
          <w:sz w:val="24"/>
          <w:szCs w:val="24"/>
          <w:lang w:eastAsia="ja-JP"/>
        </w:rPr>
      </w:pPr>
    </w:p>
    <w:p w:rsidR="00B10EFE" w:rsidRPr="00A11E14" w:rsidRDefault="00256671" w:rsidP="00B10EFE">
      <w:pPr>
        <w:pStyle w:val="PargrafodaLista"/>
        <w:numPr>
          <w:ilvl w:val="1"/>
          <w:numId w:val="46"/>
        </w:numPr>
        <w:tabs>
          <w:tab w:val="left" w:pos="142"/>
        </w:tabs>
        <w:spacing w:after="0" w:line="240" w:lineRule="auto"/>
        <w:ind w:left="0" w:firstLine="0"/>
        <w:jc w:val="both"/>
        <w:rPr>
          <w:rFonts w:ascii="Arial" w:eastAsia="Times New Roman" w:hAnsi="Arial" w:cs="Arial"/>
          <w:i/>
          <w:iCs/>
          <w:color w:val="000000"/>
          <w:sz w:val="24"/>
          <w:szCs w:val="24"/>
          <w:lang w:eastAsia="pt-BR"/>
        </w:rPr>
      </w:pPr>
      <w:r w:rsidRPr="00B10EFE">
        <w:rPr>
          <w:rFonts w:ascii="Arial" w:hAnsi="Arial" w:cs="Arial"/>
          <w:b/>
          <w:sz w:val="24"/>
          <w:szCs w:val="24"/>
        </w:rPr>
        <w:t>Local de Realização:</w:t>
      </w:r>
      <w:r w:rsidRPr="00B10EFE">
        <w:rPr>
          <w:rFonts w:ascii="Arial" w:hAnsi="Arial" w:cs="Arial"/>
          <w:sz w:val="24"/>
          <w:szCs w:val="24"/>
        </w:rPr>
        <w:t xml:space="preserve"> </w:t>
      </w:r>
      <w:r w:rsidRPr="00B10EFE">
        <w:rPr>
          <w:rFonts w:ascii="Arial" w:hAnsi="Arial" w:cs="Arial"/>
          <w:b/>
          <w:sz w:val="24"/>
          <w:szCs w:val="24"/>
        </w:rPr>
        <w:t>Câmara Municipal de Extrema</w:t>
      </w:r>
      <w:r w:rsidRPr="00B10EFE">
        <w:rPr>
          <w:rFonts w:ascii="Arial" w:hAnsi="Arial" w:cs="Arial"/>
          <w:sz w:val="24"/>
          <w:szCs w:val="24"/>
        </w:rPr>
        <w:t xml:space="preserve"> – Av. Delegado Waldemar Gomes Pinto, 1626 – Bairro Ponte Nova, Extrema, MG</w:t>
      </w:r>
      <w:r w:rsidR="00B10EFE">
        <w:rPr>
          <w:rFonts w:ascii="Arial" w:hAnsi="Arial" w:cs="Arial"/>
          <w:sz w:val="24"/>
          <w:szCs w:val="24"/>
        </w:rPr>
        <w:t>.</w:t>
      </w:r>
      <w:r w:rsidR="00A11E14">
        <w:rPr>
          <w:rFonts w:ascii="Arial" w:hAnsi="Arial" w:cs="Arial"/>
          <w:sz w:val="24"/>
          <w:szCs w:val="24"/>
        </w:rPr>
        <w:t xml:space="preserve"> </w:t>
      </w:r>
      <w:r w:rsidR="00A11E14" w:rsidRPr="00A11E14">
        <w:rPr>
          <w:rFonts w:ascii="Arial" w:hAnsi="Arial" w:cs="Arial"/>
          <w:b/>
          <w:sz w:val="24"/>
          <w:szCs w:val="24"/>
        </w:rPr>
        <w:t>Casa do Cidadão</w:t>
      </w:r>
      <w:r w:rsidR="00A11E14">
        <w:rPr>
          <w:rFonts w:ascii="Arial" w:hAnsi="Arial" w:cs="Arial"/>
          <w:sz w:val="24"/>
          <w:szCs w:val="24"/>
        </w:rPr>
        <w:t xml:space="preserve"> - </w:t>
      </w:r>
      <w:r w:rsidR="00A11E14" w:rsidRPr="00101D75">
        <w:rPr>
          <w:rFonts w:ascii="Arial" w:hAnsi="Arial" w:cs="Arial"/>
          <w:sz w:val="24"/>
          <w:szCs w:val="24"/>
        </w:rPr>
        <w:t>Rua João Mendes, nº 67, Centro, Extrema, MG</w:t>
      </w:r>
      <w:r w:rsidR="00A11E14">
        <w:rPr>
          <w:rFonts w:ascii="Arial" w:hAnsi="Arial" w:cs="Arial"/>
          <w:sz w:val="24"/>
          <w:szCs w:val="24"/>
        </w:rPr>
        <w:t xml:space="preserve">. </w:t>
      </w:r>
    </w:p>
    <w:p w:rsidR="00A11E14" w:rsidRPr="003D73B2" w:rsidRDefault="00A11E14" w:rsidP="00B10EFE">
      <w:pPr>
        <w:pStyle w:val="PargrafodaLista"/>
        <w:numPr>
          <w:ilvl w:val="1"/>
          <w:numId w:val="46"/>
        </w:numPr>
        <w:tabs>
          <w:tab w:val="left" w:pos="142"/>
        </w:tabs>
        <w:spacing w:after="0" w:line="240" w:lineRule="auto"/>
        <w:ind w:left="0" w:firstLine="0"/>
        <w:jc w:val="both"/>
        <w:rPr>
          <w:rFonts w:ascii="Arial" w:eastAsia="Times New Roman" w:hAnsi="Arial" w:cs="Arial"/>
          <w:i/>
          <w:iCs/>
          <w:color w:val="000000"/>
          <w:sz w:val="24"/>
          <w:szCs w:val="24"/>
          <w:lang w:eastAsia="pt-BR"/>
        </w:rPr>
      </w:pPr>
      <w:r w:rsidRPr="003D73B2">
        <w:rPr>
          <w:rFonts w:ascii="Arial" w:hAnsi="Arial" w:cs="Arial"/>
          <w:sz w:val="24"/>
          <w:szCs w:val="24"/>
        </w:rPr>
        <w:t xml:space="preserve">Havendo mudança de endereço da Casa do Cidadão a licitante deverá prestar os serviços </w:t>
      </w:r>
      <w:r w:rsidR="003D73B2" w:rsidRPr="003D73B2">
        <w:rPr>
          <w:rFonts w:ascii="Arial" w:hAnsi="Arial" w:cs="Arial"/>
          <w:sz w:val="24"/>
          <w:szCs w:val="24"/>
        </w:rPr>
        <w:t>no novo endereço sem custos adicionais.</w:t>
      </w:r>
    </w:p>
    <w:p w:rsidR="00B10EFE" w:rsidRDefault="00B10EFE" w:rsidP="00B10EFE">
      <w:pPr>
        <w:pStyle w:val="PargrafodaLista"/>
        <w:tabs>
          <w:tab w:val="left" w:pos="142"/>
        </w:tabs>
        <w:spacing w:after="0" w:line="240" w:lineRule="auto"/>
        <w:ind w:left="0"/>
        <w:jc w:val="both"/>
        <w:rPr>
          <w:rFonts w:ascii="Arial" w:hAnsi="Arial" w:cs="Arial"/>
          <w:b/>
          <w:sz w:val="24"/>
          <w:szCs w:val="24"/>
        </w:rPr>
      </w:pPr>
    </w:p>
    <w:p w:rsidR="009B492C" w:rsidRPr="00B10EFE" w:rsidRDefault="009B492C" w:rsidP="00B10EFE">
      <w:pPr>
        <w:pStyle w:val="PargrafodaLista"/>
        <w:tabs>
          <w:tab w:val="left" w:pos="142"/>
        </w:tabs>
        <w:spacing w:after="0" w:line="240" w:lineRule="auto"/>
        <w:ind w:left="0"/>
        <w:jc w:val="both"/>
        <w:rPr>
          <w:rFonts w:ascii="Arial" w:eastAsia="Times New Roman" w:hAnsi="Arial" w:cs="Arial"/>
          <w:i/>
          <w:iCs/>
          <w:color w:val="000000"/>
          <w:sz w:val="24"/>
          <w:szCs w:val="24"/>
          <w:lang w:eastAsia="pt-BR"/>
        </w:rPr>
      </w:pPr>
      <w:r w:rsidRPr="00B10EFE">
        <w:rPr>
          <w:rFonts w:ascii="Arial" w:hAnsi="Arial" w:cs="Arial"/>
          <w:b/>
          <w:color w:val="000000"/>
          <w:sz w:val="24"/>
          <w:szCs w:val="24"/>
        </w:rPr>
        <w:t>CLÁUSULA TERCEIRA – DO PREÇO</w:t>
      </w:r>
    </w:p>
    <w:p w:rsidR="009B492C" w:rsidRDefault="009B492C" w:rsidP="009B492C">
      <w:pPr>
        <w:spacing w:after="0" w:line="240" w:lineRule="auto"/>
        <w:jc w:val="both"/>
        <w:rPr>
          <w:rFonts w:ascii="Arial" w:hAnsi="Arial" w:cs="Arial"/>
          <w:color w:val="000000"/>
          <w:sz w:val="24"/>
          <w:szCs w:val="24"/>
        </w:rPr>
      </w:pPr>
    </w:p>
    <w:p w:rsidR="009B492C" w:rsidRDefault="009B492C" w:rsidP="003A2A2B">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sidR="00C84F9C">
        <w:rPr>
          <w:rFonts w:ascii="Arial" w:hAnsi="Arial" w:cs="Arial"/>
          <w:color w:val="000000"/>
          <w:sz w:val="24"/>
          <w:szCs w:val="24"/>
        </w:rPr>
        <w:t>a execução</w:t>
      </w:r>
      <w:r>
        <w:rPr>
          <w:rFonts w:ascii="Arial" w:hAnsi="Arial" w:cs="Arial"/>
          <w:color w:val="000000"/>
          <w:sz w:val="24"/>
          <w:szCs w:val="24"/>
        </w:rPr>
        <w:t xml:space="preserve">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tbl>
      <w:tblPr>
        <w:tblpPr w:leftFromText="141" w:rightFromText="141" w:vertAnchor="text" w:horzAnchor="margin" w:tblpXSpec="center" w:tblpY="190"/>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3258"/>
        <w:gridCol w:w="859"/>
        <w:gridCol w:w="1261"/>
        <w:gridCol w:w="1707"/>
        <w:gridCol w:w="1411"/>
        <w:gridCol w:w="1568"/>
      </w:tblGrid>
      <w:tr w:rsidR="00B10EFE" w:rsidRPr="00F573E7" w:rsidTr="00101D75">
        <w:tc>
          <w:tcPr>
            <w:tcW w:w="923"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ITEM</w:t>
            </w:r>
          </w:p>
        </w:tc>
        <w:tc>
          <w:tcPr>
            <w:tcW w:w="3258"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DESCRIÇAO</w:t>
            </w: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tc>
        <w:tc>
          <w:tcPr>
            <w:tcW w:w="859"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UNID</w:t>
            </w:r>
          </w:p>
        </w:tc>
        <w:tc>
          <w:tcPr>
            <w:tcW w:w="1261"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PERÍODO</w:t>
            </w:r>
          </w:p>
        </w:tc>
        <w:tc>
          <w:tcPr>
            <w:tcW w:w="1707" w:type="dxa"/>
          </w:tcPr>
          <w:p w:rsidR="00B10EFE"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QUANT.</w:t>
            </w:r>
          </w:p>
          <w:p w:rsidR="00B10EFE"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HORAS</w:t>
            </w: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ESTIMADAS</w:t>
            </w:r>
          </w:p>
        </w:tc>
        <w:tc>
          <w:tcPr>
            <w:tcW w:w="1411" w:type="dxa"/>
          </w:tcPr>
          <w:p w:rsidR="00B10EFE"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VALOR</w:t>
            </w: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UNITÁRIO</w:t>
            </w: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tc>
        <w:tc>
          <w:tcPr>
            <w:tcW w:w="1568"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V.G.E.</w:t>
            </w:r>
          </w:p>
        </w:tc>
      </w:tr>
      <w:tr w:rsidR="00B10EFE" w:rsidRPr="00F573E7" w:rsidTr="00101D75">
        <w:tc>
          <w:tcPr>
            <w:tcW w:w="923" w:type="dxa"/>
          </w:tcPr>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p>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01</w:t>
            </w:r>
          </w:p>
        </w:tc>
        <w:tc>
          <w:tcPr>
            <w:tcW w:w="3258" w:type="dxa"/>
          </w:tcPr>
          <w:p w:rsidR="00B10EFE" w:rsidRPr="00F573E7" w:rsidRDefault="003D73B2" w:rsidP="00101D75">
            <w:pPr>
              <w:autoSpaceDE w:val="0"/>
              <w:autoSpaceDN w:val="0"/>
              <w:adjustRightInd w:val="0"/>
              <w:spacing w:after="0" w:line="240" w:lineRule="auto"/>
              <w:jc w:val="both"/>
              <w:rPr>
                <w:rFonts w:ascii="Times New Roman" w:hAnsi="Times New Roman" w:cs="Times New Roman"/>
                <w:color w:val="231F20"/>
                <w:sz w:val="24"/>
                <w:szCs w:val="24"/>
                <w:lang w:eastAsia="pt-BR"/>
              </w:rPr>
            </w:pPr>
            <w:r w:rsidRPr="00101D75">
              <w:rPr>
                <w:rFonts w:ascii="Arial" w:hAnsi="Arial" w:cs="Arial"/>
                <w:b/>
                <w:sz w:val="24"/>
                <w:szCs w:val="24"/>
              </w:rPr>
              <w:t xml:space="preserve">Contratação exclusiva de ME, EPP ou Equiparadas </w:t>
            </w:r>
            <w:r w:rsidRPr="00101D75">
              <w:rPr>
                <w:rFonts w:ascii="Arial" w:hAnsi="Arial" w:cs="Arial"/>
                <w:sz w:val="24"/>
                <w:szCs w:val="24"/>
              </w:rPr>
              <w:t xml:space="preserve">para prestação de serviços técnicos contínuos para manutenção de equipamentos de telefonia interna, inclusive PABX e ramais, na sede da Câmara Municipal de Extrema com endereço na Av. Delegado Waldemar Gomes Pinto, </w:t>
            </w:r>
            <w:r w:rsidRPr="00101D75">
              <w:rPr>
                <w:rFonts w:ascii="Arial" w:hAnsi="Arial" w:cs="Arial"/>
                <w:sz w:val="24"/>
                <w:szCs w:val="24"/>
              </w:rPr>
              <w:lastRenderedPageBreak/>
              <w:t>1626, Bairro Ponte Nova, e na sede da Casa do Cidadão, com endereço na Rua João Mendes, nº 67, Centro, Extrema, MG, mediante requisição, com fornecimento de material pela Contratante.</w:t>
            </w:r>
          </w:p>
        </w:tc>
        <w:tc>
          <w:tcPr>
            <w:tcW w:w="859" w:type="dxa"/>
          </w:tcPr>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lastRenderedPageBreak/>
              <w:t>SV</w:t>
            </w:r>
          </w:p>
        </w:tc>
        <w:tc>
          <w:tcPr>
            <w:tcW w:w="1261" w:type="dxa"/>
          </w:tcPr>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12 meses</w:t>
            </w:r>
          </w:p>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w:t>
            </w:r>
          </w:p>
        </w:tc>
        <w:tc>
          <w:tcPr>
            <w:tcW w:w="1707" w:type="dxa"/>
          </w:tcPr>
          <w:p w:rsidR="00B10EFE" w:rsidRPr="00B10EFE" w:rsidRDefault="003D73B2" w:rsidP="003D73B2">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r w:rsidR="00B10EFE" w:rsidRPr="00B10EFE">
              <w:rPr>
                <w:rFonts w:ascii="Times New Roman" w:hAnsi="Times New Roman" w:cs="Times New Roman"/>
                <w:color w:val="000000"/>
                <w:sz w:val="24"/>
                <w:szCs w:val="24"/>
              </w:rPr>
              <w:t xml:space="preserve"> horas</w:t>
            </w:r>
          </w:p>
        </w:tc>
        <w:tc>
          <w:tcPr>
            <w:tcW w:w="1411"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tc>
        <w:tc>
          <w:tcPr>
            <w:tcW w:w="1568" w:type="dxa"/>
          </w:tcPr>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p>
        </w:tc>
      </w:tr>
    </w:tbl>
    <w:p w:rsidR="00256671" w:rsidRDefault="00256671" w:rsidP="00256671">
      <w:pPr>
        <w:spacing w:after="0" w:line="240" w:lineRule="auto"/>
        <w:ind w:left="360"/>
        <w:jc w:val="both"/>
        <w:rPr>
          <w:rFonts w:ascii="Arial" w:hAnsi="Arial" w:cs="Arial"/>
          <w:color w:val="000000"/>
          <w:sz w:val="24"/>
          <w:szCs w:val="24"/>
        </w:rPr>
      </w:pPr>
    </w:p>
    <w:p w:rsidR="00256671" w:rsidRDefault="00256671" w:rsidP="00256671">
      <w:pPr>
        <w:spacing w:after="0" w:line="240" w:lineRule="auto"/>
        <w:ind w:left="720"/>
        <w:jc w:val="both"/>
        <w:rPr>
          <w:rFonts w:ascii="Arial" w:hAnsi="Arial" w:cs="Arial"/>
          <w:color w:val="000000"/>
          <w:sz w:val="24"/>
          <w:szCs w:val="24"/>
        </w:rPr>
      </w:pPr>
    </w:p>
    <w:p w:rsidR="009B492C" w:rsidRDefault="009B492C" w:rsidP="003A2A2B">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256671">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rsidR="00256671" w:rsidRDefault="00256671" w:rsidP="00256671">
      <w:pPr>
        <w:spacing w:after="0" w:line="240" w:lineRule="auto"/>
        <w:ind w:left="720"/>
        <w:jc w:val="both"/>
        <w:rPr>
          <w:rFonts w:ascii="Arial" w:hAnsi="Arial" w:cs="Arial"/>
          <w:color w:val="000000"/>
          <w:sz w:val="24"/>
          <w:szCs w:val="24"/>
        </w:rPr>
      </w:pPr>
    </w:p>
    <w:p w:rsidR="009B492C" w:rsidRDefault="009B492C" w:rsidP="009B492C">
      <w:pPr>
        <w:spacing w:after="0" w:line="240" w:lineRule="auto"/>
        <w:ind w:left="720"/>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256671" w:rsidRDefault="003F3D32"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256671">
        <w:rPr>
          <w:rFonts w:ascii="Arial" w:eastAsia="Times New Roman" w:hAnsi="Arial" w:cs="Arial"/>
          <w:color w:val="000000"/>
          <w:sz w:val="24"/>
          <w:szCs w:val="24"/>
          <w:lang w:eastAsia="zh-CN"/>
        </w:rPr>
        <w:t>Em até 05 (cinco) dias úteis</w:t>
      </w:r>
      <w:r w:rsidR="00B10EFE">
        <w:rPr>
          <w:rFonts w:ascii="Arial" w:eastAsia="Times New Roman" w:hAnsi="Arial" w:cs="Arial"/>
          <w:color w:val="000000"/>
          <w:sz w:val="24"/>
          <w:szCs w:val="24"/>
          <w:lang w:eastAsia="zh-CN"/>
        </w:rPr>
        <w:t xml:space="preserve"> </w:t>
      </w:r>
      <w:r w:rsidRPr="00256671">
        <w:rPr>
          <w:rFonts w:ascii="Arial" w:eastAsia="Times New Roman" w:hAnsi="Arial" w:cs="Arial"/>
          <w:color w:val="000000"/>
          <w:sz w:val="24"/>
          <w:szCs w:val="24"/>
          <w:lang w:eastAsia="zh-CN"/>
        </w:rPr>
        <w:t xml:space="preserve">mediante apresentação da competente nota fiscal, em consonância com o que foi efetivamente </w:t>
      </w:r>
      <w:r w:rsidR="00B10EFE">
        <w:rPr>
          <w:rFonts w:ascii="Arial" w:eastAsia="Times New Roman" w:hAnsi="Arial" w:cs="Arial"/>
          <w:color w:val="000000"/>
          <w:sz w:val="24"/>
          <w:szCs w:val="24"/>
          <w:lang w:eastAsia="zh-CN"/>
        </w:rPr>
        <w:t>solicitado</w:t>
      </w:r>
      <w:r w:rsidRPr="00256671">
        <w:rPr>
          <w:rFonts w:ascii="Arial" w:eastAsia="Times New Roman" w:hAnsi="Arial" w:cs="Arial"/>
          <w:color w:val="000000"/>
          <w:sz w:val="24"/>
          <w:szCs w:val="24"/>
          <w:lang w:eastAsia="zh-CN"/>
        </w:rPr>
        <w:t xml:space="preserve"> e executado. </w:t>
      </w:r>
    </w:p>
    <w:p w:rsidR="009B492C" w:rsidRPr="00256671"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256671">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9B492C" w:rsidRPr="00B91DAA"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sidR="00C84F9C">
        <w:rPr>
          <w:rFonts w:ascii="Arial" w:eastAsia="Times New Roman" w:hAnsi="Arial" w:cs="Arial"/>
          <w:color w:val="000000"/>
          <w:sz w:val="24"/>
          <w:szCs w:val="24"/>
          <w:lang w:eastAsia="zh-CN"/>
        </w:rPr>
        <w:t>a execução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Pr="00B91DAA"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9B492C"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lastRenderedPageBreak/>
        <w:t>O cronograma de desembolso máximo por período estará em conformidade com o valor global estimado cujo empenho será emitido.</w:t>
      </w:r>
    </w:p>
    <w:p w:rsidR="000C507B" w:rsidRDefault="000C507B"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 xml:space="preserve">O CRITÉRIO, DATA-BASE E PERIODICIDADE DO REAJUSTAMENTO DE </w:t>
      </w:r>
      <w:proofErr w:type="gramStart"/>
      <w:r>
        <w:rPr>
          <w:rFonts w:ascii="Arial" w:hAnsi="Arial" w:cs="Arial"/>
          <w:b/>
          <w:color w:val="000000"/>
          <w:sz w:val="24"/>
          <w:szCs w:val="24"/>
        </w:rPr>
        <w:t>PREÇOS</w:t>
      </w:r>
      <w:proofErr w:type="gramEnd"/>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6D45A2" w:rsidRPr="006D45A2">
        <w:rPr>
          <w:rFonts w:ascii="Arial" w:eastAsia="Times New Roman" w:hAnsi="Arial" w:cs="Arial"/>
          <w:color w:val="000000" w:themeColor="text1"/>
          <w:sz w:val="24"/>
          <w:szCs w:val="24"/>
          <w:lang w:eastAsia="zh-CN"/>
        </w:rPr>
        <w:t>IPCA (Índice Nacional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rsidR="000C507B" w:rsidRDefault="000C507B" w:rsidP="000C507B">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0C507B" w:rsidRDefault="000C507B" w:rsidP="000C507B">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rsidR="009B492C" w:rsidRPr="003F4C1C" w:rsidRDefault="009B492C" w:rsidP="009B492C">
      <w:pPr>
        <w:spacing w:after="0" w:line="240" w:lineRule="auto"/>
        <w:jc w:val="both"/>
        <w:rPr>
          <w:rFonts w:ascii="Arial" w:hAnsi="Arial" w:cs="Arial"/>
          <w:color w:val="000000"/>
          <w:sz w:val="24"/>
          <w:szCs w:val="24"/>
        </w:rPr>
      </w:pPr>
    </w:p>
    <w:p w:rsidR="009B492C" w:rsidRPr="002E6ABF" w:rsidRDefault="009B492C" w:rsidP="00256586">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256586" w:rsidRPr="00256586">
        <w:rPr>
          <w:rFonts w:ascii="Arial" w:eastAsia="Times New Roman" w:hAnsi="Arial" w:cs="Arial"/>
          <w:color w:val="000000" w:themeColor="text1"/>
          <w:sz w:val="24"/>
          <w:szCs w:val="24"/>
          <w:lang w:eastAsia="zh-CN"/>
        </w:rPr>
        <w:t>IPCA (Índice Nacional de Preços ao Consumidor Amplo)</w:t>
      </w:r>
      <w:r w:rsidR="000C507B" w:rsidRPr="008D6DCC">
        <w:rPr>
          <w:rFonts w:ascii="Arial" w:hAnsi="Arial" w:cs="Arial"/>
          <w:color w:val="000000"/>
          <w:sz w:val="24"/>
          <w:szCs w:val="24"/>
        </w:rPr>
        <w:t>, ou qualquer outro índice oficial que vier a substituí-lo.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w:t>
      </w:r>
      <w:r w:rsidR="00C84F9C">
        <w:rPr>
          <w:rFonts w:ascii="Arial" w:hAnsi="Arial" w:cs="Arial"/>
          <w:b/>
          <w:color w:val="000000"/>
          <w:sz w:val="24"/>
          <w:szCs w:val="24"/>
        </w:rPr>
        <w:t>EXECUÇÃO</w:t>
      </w:r>
      <w:r>
        <w:rPr>
          <w:rFonts w:ascii="Arial" w:hAnsi="Arial" w:cs="Arial"/>
          <w:b/>
          <w:color w:val="000000"/>
          <w:sz w:val="24"/>
          <w:szCs w:val="24"/>
        </w:rPr>
        <w:t xml:space="preserve">, DE CONCLUSÃO, DE ENTREGA, DE OBSERVAÇÃO E DE RECEBIMENTO </w:t>
      </w:r>
      <w:proofErr w:type="gramStart"/>
      <w:r>
        <w:rPr>
          <w:rFonts w:ascii="Arial" w:hAnsi="Arial" w:cs="Arial"/>
          <w:b/>
          <w:color w:val="000000"/>
          <w:sz w:val="24"/>
          <w:szCs w:val="24"/>
        </w:rPr>
        <w:t>DEFINITIVO</w:t>
      </w:r>
      <w:proofErr w:type="gramEnd"/>
    </w:p>
    <w:p w:rsidR="009B492C" w:rsidRPr="004D669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sidR="00C84F9C">
        <w:rPr>
          <w:rFonts w:ascii="Arial" w:hAnsi="Arial" w:cs="Arial"/>
          <w:color w:val="000000"/>
          <w:sz w:val="24"/>
          <w:szCs w:val="24"/>
        </w:rPr>
        <w:t xml:space="preserve">execução </w:t>
      </w:r>
      <w:r>
        <w:rPr>
          <w:rFonts w:ascii="Arial" w:hAnsi="Arial" w:cs="Arial"/>
          <w:color w:val="000000"/>
          <w:sz w:val="24"/>
          <w:szCs w:val="24"/>
        </w:rPr>
        <w:t>imediat</w:t>
      </w:r>
      <w:r w:rsidR="00C84F9C">
        <w:rPr>
          <w:rFonts w:ascii="Arial" w:hAnsi="Arial" w:cs="Arial"/>
          <w:color w:val="000000"/>
          <w:sz w:val="24"/>
          <w:szCs w:val="24"/>
        </w:rPr>
        <w:t>a</w:t>
      </w:r>
      <w:r w:rsidRPr="004C55C7">
        <w:rPr>
          <w:rFonts w:ascii="Arial" w:hAnsi="Arial" w:cs="Arial"/>
          <w:color w:val="000000"/>
          <w:sz w:val="24"/>
          <w:szCs w:val="24"/>
        </w:rPr>
        <w:t xml:space="preserve">, e deverá ser </w:t>
      </w:r>
      <w:r w:rsidR="00C84F9C">
        <w:rPr>
          <w:rFonts w:ascii="Arial" w:hAnsi="Arial" w:cs="Arial"/>
          <w:color w:val="000000"/>
          <w:sz w:val="24"/>
          <w:szCs w:val="24"/>
        </w:rPr>
        <w:t xml:space="preserve">realizada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sidR="001E6966">
        <w:rPr>
          <w:rFonts w:ascii="Arial" w:hAnsi="Arial" w:cs="Arial"/>
          <w:color w:val="000000"/>
          <w:sz w:val="24"/>
          <w:szCs w:val="24"/>
          <w:shd w:val="clear" w:color="auto" w:fill="FFFFFF"/>
        </w:rPr>
        <w:t>a execução</w:t>
      </w:r>
      <w:r>
        <w:rPr>
          <w:rFonts w:ascii="Arial" w:hAnsi="Arial" w:cs="Arial"/>
          <w:color w:val="000000"/>
          <w:sz w:val="24"/>
          <w:szCs w:val="24"/>
          <w:shd w:val="clear" w:color="auto" w:fill="FFFFFF"/>
        </w:rPr>
        <w:t xml:space="preserve"> ou </w:t>
      </w:r>
      <w:r w:rsidRPr="004D6691">
        <w:rPr>
          <w:rFonts w:ascii="Arial" w:hAnsi="Arial" w:cs="Arial"/>
          <w:color w:val="000000"/>
          <w:sz w:val="24"/>
          <w:szCs w:val="24"/>
          <w:shd w:val="clear" w:color="auto" w:fill="FFFFFF"/>
        </w:rPr>
        <w:t>materiais empregados.</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sidR="001E6966">
        <w:rPr>
          <w:rFonts w:ascii="Arial" w:hAnsi="Arial" w:cs="Arial"/>
          <w:color w:val="000000"/>
          <w:sz w:val="24"/>
          <w:szCs w:val="24"/>
          <w:shd w:val="clear" w:color="auto" w:fill="FFFFFF"/>
        </w:rPr>
        <w:t>a execução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sidR="001E6966">
        <w:rPr>
          <w:rFonts w:ascii="Arial" w:hAnsi="Arial" w:cs="Arial"/>
          <w:color w:val="000000"/>
          <w:sz w:val="24"/>
          <w:szCs w:val="24"/>
          <w:shd w:val="clear" w:color="auto" w:fill="FFFFFF"/>
        </w:rPr>
        <w:t xml:space="preserve">a execução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proofErr w:type="gramStart"/>
      <w:r>
        <w:rPr>
          <w:rFonts w:ascii="Arial" w:hAnsi="Arial" w:cs="Arial"/>
          <w:color w:val="000000"/>
          <w:sz w:val="24"/>
          <w:szCs w:val="24"/>
          <w:shd w:val="clear" w:color="auto" w:fill="FFFFFF"/>
        </w:rPr>
        <w:t>à</w:t>
      </w:r>
      <w:proofErr w:type="gramEnd"/>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A princípio a CONTRATANTE não admite a </w:t>
      </w:r>
      <w:proofErr w:type="spellStart"/>
      <w:r>
        <w:rPr>
          <w:rFonts w:ascii="Arial" w:hAnsi="Arial" w:cs="Arial"/>
          <w:color w:val="000000"/>
          <w:sz w:val="24"/>
          <w:szCs w:val="24"/>
          <w:shd w:val="clear" w:color="auto" w:fill="FFFFFF"/>
        </w:rPr>
        <w:t>subcontração</w:t>
      </w:r>
      <w:proofErr w:type="spellEnd"/>
      <w:r>
        <w:rPr>
          <w:rFonts w:ascii="Arial" w:hAnsi="Arial" w:cs="Arial"/>
          <w:color w:val="000000"/>
          <w:sz w:val="24"/>
          <w:szCs w:val="24"/>
          <w:shd w:val="clear" w:color="auto" w:fill="FFFFFF"/>
        </w:rPr>
        <w:t xml:space="preserve">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sidR="001E6966">
        <w:rPr>
          <w:rFonts w:ascii="Arial" w:hAnsi="Arial" w:cs="Arial"/>
          <w:color w:val="000000"/>
          <w:sz w:val="24"/>
          <w:szCs w:val="24"/>
          <w:shd w:val="clear" w:color="auto" w:fill="FFFFFF"/>
        </w:rPr>
        <w:t>a execução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sidR="001E6966">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 </w:t>
      </w:r>
      <w:r w:rsidR="001E6966">
        <w:rPr>
          <w:rFonts w:ascii="Arial" w:hAnsi="Arial" w:cs="Arial"/>
          <w:color w:val="000000"/>
          <w:sz w:val="24"/>
          <w:szCs w:val="24"/>
          <w:shd w:val="clear" w:color="auto" w:fill="FFFFFF"/>
        </w:rPr>
        <w:t>execução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7.6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rsidR="009B492C"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591474">
        <w:rPr>
          <w:rFonts w:ascii="Arial" w:hAnsi="Arial" w:cs="Arial"/>
          <w:color w:val="000000"/>
          <w:sz w:val="24"/>
          <w:szCs w:val="24"/>
          <w:shd w:val="clear" w:color="auto" w:fill="FFFFFF"/>
        </w:rPr>
        <w:t>contratuais, observado</w:t>
      </w:r>
      <w:proofErr w:type="gramEnd"/>
      <w:r w:rsidRPr="00591474">
        <w:rPr>
          <w:rFonts w:ascii="Arial" w:hAnsi="Arial" w:cs="Arial"/>
          <w:color w:val="000000"/>
          <w:sz w:val="24"/>
          <w:szCs w:val="24"/>
          <w:shd w:val="clear" w:color="auto" w:fill="FFFFFF"/>
        </w:rPr>
        <w:t xml:space="preserve">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7.7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1E6966">
        <w:rPr>
          <w:rFonts w:ascii="Arial" w:hAnsi="Arial" w:cs="Arial"/>
          <w:color w:val="000000"/>
          <w:sz w:val="24"/>
          <w:szCs w:val="24"/>
          <w:shd w:val="clear" w:color="auto" w:fill="FFFFFF"/>
        </w:rPr>
        <w:t>a perfeita 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7.9 O recebimento provisório será dispensado nos seguintes casos:</w:t>
      </w:r>
    </w:p>
    <w:p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lastRenderedPageBreak/>
        <w:t>I - serviços profissionais;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 O</w:t>
      </w:r>
      <w:r w:rsidRPr="00591474">
        <w:rPr>
          <w:rFonts w:ascii="Arial" w:hAnsi="Arial" w:cs="Arial"/>
          <w:color w:val="000000"/>
          <w:sz w:val="24"/>
          <w:szCs w:val="24"/>
          <w:shd w:val="clear" w:color="auto" w:fill="FFFFFF"/>
        </w:rPr>
        <w:t xml:space="preserve">s ensaios, testes e demais provas exigidos por normas técnicas oficiais para </w:t>
      </w:r>
      <w:r w:rsidR="001E6966">
        <w:rPr>
          <w:rFonts w:ascii="Arial" w:hAnsi="Arial" w:cs="Arial"/>
          <w:color w:val="000000"/>
          <w:sz w:val="24"/>
          <w:szCs w:val="24"/>
          <w:shd w:val="clear" w:color="auto" w:fill="FFFFFF"/>
        </w:rPr>
        <w:t>a boa execução</w:t>
      </w:r>
      <w:r>
        <w:rPr>
          <w:rFonts w:ascii="Arial" w:hAnsi="Arial" w:cs="Arial"/>
          <w:color w:val="000000"/>
          <w:sz w:val="24"/>
          <w:szCs w:val="24"/>
          <w:shd w:val="clear" w:color="auto" w:fill="FFFFFF"/>
        </w:rPr>
        <w:t xml:space="preserve">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7.11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1E6966">
        <w:rPr>
          <w:rFonts w:ascii="Arial" w:hAnsi="Arial" w:cs="Arial"/>
          <w:color w:val="000000"/>
          <w:sz w:val="24"/>
          <w:szCs w:val="24"/>
          <w:shd w:val="clear" w:color="auto" w:fill="FFFFFF"/>
        </w:rPr>
        <w:t>a execução do objeto</w:t>
      </w:r>
      <w:r w:rsidRPr="00591474">
        <w:rPr>
          <w:rFonts w:ascii="Arial" w:hAnsi="Arial" w:cs="Arial"/>
          <w:color w:val="000000"/>
          <w:sz w:val="24"/>
          <w:szCs w:val="24"/>
          <w:shd w:val="clear" w:color="auto" w:fill="FFFFFF"/>
        </w:rPr>
        <w:t xml:space="preserve">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A20382" w:rsidRDefault="00A20382" w:rsidP="009B492C">
      <w:pPr>
        <w:spacing w:after="0" w:line="240" w:lineRule="auto"/>
        <w:jc w:val="both"/>
        <w:rPr>
          <w:rFonts w:ascii="Arial" w:hAnsi="Arial" w:cs="Arial"/>
          <w:color w:val="000000"/>
          <w:sz w:val="24"/>
          <w:szCs w:val="24"/>
          <w:shd w:val="clear" w:color="auto" w:fill="FFFFFF"/>
        </w:rPr>
      </w:pPr>
    </w:p>
    <w:p w:rsidR="00A20382" w:rsidRPr="004D6691" w:rsidRDefault="00A20382"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7.12 A CONTRATADA fica obrigada a realizar a fiscalização em dois dias por semana, com 06h diárias cada. </w:t>
      </w:r>
      <w:proofErr w:type="gramStart"/>
      <w:r>
        <w:rPr>
          <w:rFonts w:ascii="Arial" w:hAnsi="Arial" w:cs="Arial"/>
          <w:color w:val="000000"/>
          <w:sz w:val="24"/>
          <w:szCs w:val="24"/>
          <w:shd w:val="clear" w:color="auto" w:fill="FFFFFF"/>
        </w:rPr>
        <w:t>Fica</w:t>
      </w:r>
      <w:proofErr w:type="gramEnd"/>
      <w:r>
        <w:rPr>
          <w:rFonts w:ascii="Arial" w:hAnsi="Arial" w:cs="Arial"/>
          <w:color w:val="000000"/>
          <w:sz w:val="24"/>
          <w:szCs w:val="24"/>
          <w:shd w:val="clear" w:color="auto" w:fill="FFFFFF"/>
        </w:rPr>
        <w:t xml:space="preserve"> fixado os seguintes dias da semana para fiscalização da obra: Às segundas-feir</w:t>
      </w:r>
      <w:r w:rsidR="00520852">
        <w:rPr>
          <w:rFonts w:ascii="Arial" w:hAnsi="Arial" w:cs="Arial"/>
          <w:color w:val="000000"/>
          <w:sz w:val="24"/>
          <w:szCs w:val="24"/>
          <w:shd w:val="clear" w:color="auto" w:fill="FFFFFF"/>
        </w:rPr>
        <w:t xml:space="preserve">as e às sextas-feiras, por seis horas diárias cada dia. O não comparecimento por qualquer motivo ensejará o desconto proporcional. </w:t>
      </w:r>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rsidR="000C507B" w:rsidRDefault="000C507B" w:rsidP="009B492C">
      <w:pPr>
        <w:spacing w:after="0" w:line="240" w:lineRule="auto"/>
        <w:jc w:val="both"/>
        <w:rPr>
          <w:rFonts w:ascii="Arial" w:hAnsi="Arial" w:cs="Arial"/>
          <w:color w:val="000000"/>
          <w:sz w:val="24"/>
          <w:szCs w:val="24"/>
        </w:rPr>
      </w:pPr>
    </w:p>
    <w:p w:rsidR="00037992" w:rsidRDefault="009B492C" w:rsidP="00917470">
      <w:pPr>
        <w:pStyle w:val="PargrafodaLista"/>
        <w:numPr>
          <w:ilvl w:val="1"/>
          <w:numId w:val="57"/>
        </w:numPr>
        <w:spacing w:after="0" w:line="240" w:lineRule="auto"/>
        <w:ind w:left="0" w:firstLine="0"/>
        <w:jc w:val="both"/>
        <w:rPr>
          <w:rFonts w:ascii="Arial" w:hAnsi="Arial" w:cs="Arial"/>
          <w:color w:val="000000"/>
          <w:sz w:val="24"/>
          <w:szCs w:val="24"/>
        </w:rPr>
      </w:pPr>
      <w:r w:rsidRPr="00037992">
        <w:rPr>
          <w:rFonts w:ascii="Arial" w:hAnsi="Arial" w:cs="Arial"/>
          <w:color w:val="000000"/>
          <w:sz w:val="24"/>
          <w:szCs w:val="24"/>
        </w:rPr>
        <w:t xml:space="preserve">O </w:t>
      </w:r>
      <w:r w:rsidRPr="00037992">
        <w:rPr>
          <w:rFonts w:ascii="Arial" w:hAnsi="Arial" w:cs="Arial"/>
          <w:b/>
          <w:color w:val="000000"/>
          <w:sz w:val="24"/>
          <w:szCs w:val="24"/>
        </w:rPr>
        <w:t>prazo de</w:t>
      </w:r>
      <w:r w:rsidRPr="00037992">
        <w:rPr>
          <w:rFonts w:ascii="Arial" w:hAnsi="Arial" w:cs="Arial"/>
          <w:color w:val="000000"/>
          <w:sz w:val="24"/>
          <w:szCs w:val="24"/>
        </w:rPr>
        <w:t xml:space="preserve"> </w:t>
      </w:r>
      <w:r w:rsidRPr="00037992">
        <w:rPr>
          <w:rFonts w:ascii="Arial" w:hAnsi="Arial" w:cs="Arial"/>
          <w:b/>
          <w:color w:val="000000"/>
          <w:sz w:val="24"/>
          <w:szCs w:val="24"/>
        </w:rPr>
        <w:t>vigência</w:t>
      </w:r>
      <w:r w:rsidRPr="00037992">
        <w:rPr>
          <w:rFonts w:ascii="Arial" w:hAnsi="Arial" w:cs="Arial"/>
          <w:color w:val="000000"/>
          <w:sz w:val="24"/>
          <w:szCs w:val="24"/>
        </w:rPr>
        <w:t xml:space="preserve"> deste CONTRATO será </w:t>
      </w:r>
      <w:r w:rsidR="00C61303">
        <w:rPr>
          <w:rFonts w:ascii="Arial" w:hAnsi="Arial" w:cs="Arial"/>
          <w:color w:val="000000"/>
          <w:sz w:val="24"/>
          <w:szCs w:val="24"/>
        </w:rPr>
        <w:t xml:space="preserve">de doze meses contados a partir da </w:t>
      </w:r>
      <w:r w:rsidRPr="00037992">
        <w:rPr>
          <w:rFonts w:ascii="Arial" w:hAnsi="Arial" w:cs="Arial"/>
          <w:color w:val="000000"/>
          <w:sz w:val="24"/>
          <w:szCs w:val="24"/>
        </w:rPr>
        <w:t xml:space="preserve">data de sua assinatura.  O CONTRATO terá validade e eficácia legal a partir da publicação de seu extrato. A publicação do extrato será por conta da CONTRATANTE. </w:t>
      </w:r>
      <w:r w:rsidR="00DD6C60" w:rsidRPr="00037992">
        <w:rPr>
          <w:rFonts w:ascii="Arial" w:hAnsi="Arial" w:cs="Arial"/>
          <w:color w:val="000000"/>
          <w:sz w:val="24"/>
          <w:szCs w:val="24"/>
        </w:rPr>
        <w:t>A garantia ofertada na proposta não se extingue com a vigência deste contrato.</w:t>
      </w:r>
    </w:p>
    <w:p w:rsidR="00037992" w:rsidRDefault="00037992" w:rsidP="00037992">
      <w:pPr>
        <w:pStyle w:val="PargrafodaLista"/>
        <w:spacing w:after="0" w:line="240" w:lineRule="auto"/>
        <w:ind w:left="0"/>
        <w:jc w:val="both"/>
        <w:rPr>
          <w:rFonts w:ascii="Arial" w:hAnsi="Arial" w:cs="Arial"/>
          <w:color w:val="000000"/>
          <w:sz w:val="24"/>
          <w:szCs w:val="24"/>
        </w:rPr>
      </w:pPr>
    </w:p>
    <w:p w:rsidR="00037992" w:rsidRPr="00037992" w:rsidRDefault="00037992" w:rsidP="00917470">
      <w:pPr>
        <w:pStyle w:val="PargrafodaLista"/>
        <w:numPr>
          <w:ilvl w:val="1"/>
          <w:numId w:val="57"/>
        </w:numPr>
        <w:spacing w:after="0" w:line="240" w:lineRule="auto"/>
        <w:ind w:left="0" w:firstLine="0"/>
        <w:jc w:val="both"/>
        <w:rPr>
          <w:rFonts w:ascii="Arial" w:hAnsi="Arial" w:cs="Arial"/>
          <w:color w:val="000000"/>
          <w:sz w:val="24"/>
          <w:szCs w:val="24"/>
        </w:rPr>
      </w:pPr>
      <w:r w:rsidRPr="00037992">
        <w:rPr>
          <w:rFonts w:ascii="Arial" w:hAnsi="Arial" w:cs="Arial"/>
          <w:sz w:val="24"/>
          <w:szCs w:val="24"/>
        </w:rPr>
        <w:t xml:space="preserve">Nos termos do previsto no inciso II do artigo 57 da Lei 8.666/93, o prazo de vigência do contrato a ser firmado poderá ser prorrogado até o limite de 60 (sessenta) meses, por meio de Termo Aditivo a ser firmado entre as partes, desde que os serviços estejam sendo prestados dentro dos padrões de qualidade exigidos, e o preço e as condições atendam aos interesses da Administração. </w:t>
      </w:r>
    </w:p>
    <w:p w:rsidR="00037992" w:rsidRPr="002E6ABF" w:rsidRDefault="00037992"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rsidR="009B492C" w:rsidRDefault="009B492C" w:rsidP="009B492C">
      <w:pPr>
        <w:spacing w:after="0" w:line="240" w:lineRule="auto"/>
        <w:jc w:val="both"/>
        <w:rPr>
          <w:rFonts w:ascii="Arial" w:hAnsi="Arial" w:cs="Arial"/>
          <w:b/>
          <w:color w:val="000000"/>
          <w:sz w:val="24"/>
          <w:szCs w:val="24"/>
        </w:rPr>
      </w:pPr>
    </w:p>
    <w:p w:rsidR="009B492C" w:rsidRPr="002E6ABF" w:rsidRDefault="00917470"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753BE3">
        <w:rPr>
          <w:rFonts w:ascii="Arial" w:hAnsi="Arial" w:cs="Arial"/>
          <w:color w:val="000000"/>
          <w:sz w:val="24"/>
          <w:szCs w:val="24"/>
        </w:rPr>
        <w:t>3.3.90.39 – Outros Serviços de</w:t>
      </w:r>
      <w:r w:rsidR="00C61303">
        <w:rPr>
          <w:rFonts w:ascii="Arial" w:hAnsi="Arial" w:cs="Arial"/>
          <w:color w:val="000000"/>
          <w:sz w:val="24"/>
          <w:szCs w:val="24"/>
        </w:rPr>
        <w:t xml:space="preserve"> </w:t>
      </w:r>
      <w:r w:rsidR="00753BE3">
        <w:rPr>
          <w:rFonts w:ascii="Arial" w:hAnsi="Arial" w:cs="Arial"/>
          <w:color w:val="000000"/>
          <w:sz w:val="24"/>
          <w:szCs w:val="24"/>
        </w:rPr>
        <w:t xml:space="preserve">Terceiros P.J. Ficha </w:t>
      </w:r>
      <w:r w:rsidR="00520852">
        <w:rPr>
          <w:rFonts w:ascii="Arial" w:hAnsi="Arial" w:cs="Arial"/>
          <w:color w:val="000000"/>
          <w:sz w:val="24"/>
          <w:szCs w:val="24"/>
        </w:rPr>
        <w:t>19</w:t>
      </w:r>
      <w:r w:rsidR="009B492C">
        <w:rPr>
          <w:rFonts w:ascii="Arial" w:hAnsi="Arial" w:cs="Arial"/>
          <w:color w:val="000000"/>
          <w:sz w:val="24"/>
          <w:szCs w:val="24"/>
        </w:rPr>
        <w:t>.</w:t>
      </w:r>
    </w:p>
    <w:p w:rsidR="009B492C" w:rsidRPr="0066213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rsidR="009B492C" w:rsidRDefault="009B492C" w:rsidP="009B492C">
      <w:pPr>
        <w:spacing w:after="0" w:line="240" w:lineRule="auto"/>
        <w:jc w:val="both"/>
        <w:rPr>
          <w:rFonts w:ascii="Arial" w:hAnsi="Arial" w:cs="Arial"/>
          <w:b/>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 xml:space="preserve">Não serão exigidas garantias em espécies para assegurar </w:t>
      </w:r>
      <w:r w:rsidR="001E6966">
        <w:rPr>
          <w:rFonts w:ascii="Arial" w:hAnsi="Arial" w:cs="Arial"/>
          <w:color w:val="000000"/>
          <w:sz w:val="24"/>
          <w:szCs w:val="24"/>
        </w:rPr>
        <w:t>a plena execução</w:t>
      </w:r>
      <w:r w:rsidR="000C66A8">
        <w:rPr>
          <w:rFonts w:ascii="Arial" w:hAnsi="Arial" w:cs="Arial"/>
          <w:color w:val="000000"/>
          <w:sz w:val="24"/>
          <w:szCs w:val="24"/>
        </w:rPr>
        <w:t xml:space="preserve"> deste CONTRATO, com exceção daquela disposta no edital referente à inexequibilidade da proposta.</w:t>
      </w:r>
    </w:p>
    <w:p w:rsidR="009B492C"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rsidR="009B492C" w:rsidRDefault="009B492C" w:rsidP="009B492C">
      <w:pPr>
        <w:spacing w:after="0" w:line="240" w:lineRule="auto"/>
        <w:jc w:val="both"/>
        <w:rPr>
          <w:rFonts w:ascii="Arial" w:hAnsi="Arial" w:cs="Arial"/>
          <w:b/>
          <w:color w:val="000000"/>
          <w:sz w:val="24"/>
          <w:szCs w:val="24"/>
        </w:rPr>
      </w:pPr>
    </w:p>
    <w:p w:rsidR="009B492C" w:rsidRPr="000C507B" w:rsidRDefault="001E6966" w:rsidP="003A2A2B">
      <w:pPr>
        <w:pStyle w:val="PargrafodaLista"/>
        <w:numPr>
          <w:ilvl w:val="1"/>
          <w:numId w:val="26"/>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 xml:space="preserve">A não execução </w:t>
      </w:r>
      <w:r w:rsidR="009B492C" w:rsidRPr="000C507B">
        <w:rPr>
          <w:rFonts w:ascii="Arial" w:hAnsi="Arial" w:cs="Arial"/>
          <w:color w:val="000000"/>
          <w:sz w:val="24"/>
          <w:szCs w:val="24"/>
        </w:rPr>
        <w:t>total ou parcial deste CONTRATO enseja a sua rescisão, com as consequências contratuais e as previstas na Lei 8.666/93.</w:t>
      </w:r>
    </w:p>
    <w:p w:rsidR="009B492C" w:rsidRPr="000C507B" w:rsidRDefault="009B492C" w:rsidP="003A2A2B">
      <w:pPr>
        <w:pStyle w:val="PargrafodaLista"/>
        <w:numPr>
          <w:ilvl w:val="1"/>
          <w:numId w:val="26"/>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0212D6" w:rsidRDefault="009B492C" w:rsidP="003A2A2B">
      <w:pPr>
        <w:pStyle w:val="PargrafodaLista"/>
        <w:numPr>
          <w:ilvl w:val="1"/>
          <w:numId w:val="26"/>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rsidR="009B492C" w:rsidRPr="000212D6" w:rsidRDefault="009B492C" w:rsidP="003A2A2B">
      <w:pPr>
        <w:pStyle w:val="PargrafodaLista"/>
        <w:numPr>
          <w:ilvl w:val="1"/>
          <w:numId w:val="26"/>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w:t>
      </w:r>
      <w:r w:rsidR="001E6966">
        <w:rPr>
          <w:rFonts w:ascii="Arial" w:hAnsi="Arial" w:cs="Arial"/>
          <w:color w:val="000000"/>
          <w:sz w:val="24"/>
          <w:szCs w:val="24"/>
        </w:rPr>
        <w:t>a não execução</w:t>
      </w:r>
      <w:r w:rsidRPr="000212D6">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rsidR="009B492C" w:rsidRPr="000C0466" w:rsidRDefault="009B492C" w:rsidP="009B492C">
      <w:pPr>
        <w:spacing w:after="0" w:line="240" w:lineRule="auto"/>
        <w:ind w:left="360"/>
        <w:jc w:val="both"/>
        <w:rPr>
          <w:rFonts w:ascii="Arial" w:hAnsi="Arial" w:cs="Arial"/>
          <w:color w:val="000000"/>
          <w:sz w:val="24"/>
          <w:szCs w:val="24"/>
        </w:rPr>
      </w:pPr>
    </w:p>
    <w:p w:rsidR="009B492C" w:rsidRPr="000212D6" w:rsidRDefault="009B492C" w:rsidP="003A2A2B">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 xml:space="preserve">pelo prazo de até </w:t>
      </w:r>
      <w:proofErr w:type="gramStart"/>
      <w:r w:rsidRPr="000212D6">
        <w:rPr>
          <w:rFonts w:ascii="Arial" w:eastAsia="Times New Roman" w:hAnsi="Arial" w:cs="Arial"/>
          <w:sz w:val="24"/>
          <w:szCs w:val="24"/>
          <w:lang w:eastAsia="zh-CN"/>
        </w:rPr>
        <w:t>5</w:t>
      </w:r>
      <w:proofErr w:type="gramEnd"/>
      <w:r w:rsidRPr="000212D6">
        <w:rPr>
          <w:rFonts w:ascii="Arial" w:eastAsia="Times New Roman" w:hAnsi="Arial" w:cs="Arial"/>
          <w:sz w:val="24"/>
          <w:szCs w:val="24"/>
          <w:lang w:eastAsia="zh-CN"/>
        </w:rPr>
        <w:t xml:space="preserve">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3A2A2B">
      <w:pPr>
        <w:pStyle w:val="PargrafodaLista"/>
        <w:widowControl w:val="0"/>
        <w:numPr>
          <w:ilvl w:val="0"/>
          <w:numId w:val="17"/>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3A2A2B">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3A2A2B">
      <w:pPr>
        <w:pStyle w:val="PargrafodaLista"/>
        <w:widowControl w:val="0"/>
        <w:numPr>
          <w:ilvl w:val="2"/>
          <w:numId w:val="26"/>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w:t>
      </w:r>
      <w:r w:rsidR="001E6966">
        <w:rPr>
          <w:rFonts w:ascii="Arial" w:eastAsia="Times New Roman" w:hAnsi="Arial" w:cs="Arial"/>
          <w:sz w:val="24"/>
          <w:szCs w:val="24"/>
          <w:lang w:eastAsia="zh-CN"/>
        </w:rPr>
        <w:t>a execução</w:t>
      </w:r>
      <w:r w:rsidRPr="000212D6">
        <w:rPr>
          <w:rFonts w:ascii="Arial" w:eastAsia="Times New Roman" w:hAnsi="Arial" w:cs="Arial"/>
          <w:sz w:val="24"/>
          <w:szCs w:val="24"/>
          <w:lang w:eastAsia="zh-CN"/>
        </w:rPr>
        <w:t xml:space="preserve"> do objeto da licitação: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3A2A2B">
      <w:pPr>
        <w:pStyle w:val="PargrafodaLista"/>
        <w:widowControl w:val="0"/>
        <w:numPr>
          <w:ilvl w:val="0"/>
          <w:numId w:val="18"/>
        </w:numPr>
        <w:suppressAutoHyphens/>
        <w:spacing w:after="0" w:line="240" w:lineRule="auto"/>
        <w:jc w:val="both"/>
        <w:rPr>
          <w:rFonts w:ascii="Arial" w:eastAsia="Times New Roman" w:hAnsi="Arial" w:cs="Arial"/>
          <w:sz w:val="24"/>
          <w:szCs w:val="24"/>
          <w:lang w:eastAsia="zh-CN"/>
        </w:rPr>
      </w:pPr>
      <w:proofErr w:type="gramStart"/>
      <w:r w:rsidRPr="000212D6">
        <w:rPr>
          <w:rFonts w:ascii="Arial" w:eastAsia="Times New Roman" w:hAnsi="Arial" w:cs="Arial"/>
          <w:sz w:val="24"/>
          <w:szCs w:val="24"/>
          <w:lang w:eastAsia="zh-CN"/>
        </w:rPr>
        <w:t>até</w:t>
      </w:r>
      <w:proofErr w:type="gramEnd"/>
      <w:r w:rsidRPr="000212D6">
        <w:rPr>
          <w:rFonts w:ascii="Arial" w:eastAsia="Times New Roman" w:hAnsi="Arial" w:cs="Arial"/>
          <w:sz w:val="24"/>
          <w:szCs w:val="24"/>
          <w:lang w:eastAsia="zh-CN"/>
        </w:rPr>
        <w:t xml:space="preserve"> 30(trinta) dias, multa de 1%(um por cento) sobre o valor global do CONTRATO, por dia de atraso;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3A2A2B">
      <w:pPr>
        <w:pStyle w:val="PargrafodaLista"/>
        <w:widowControl w:val="0"/>
        <w:numPr>
          <w:ilvl w:val="0"/>
          <w:numId w:val="18"/>
        </w:numPr>
        <w:suppressAutoHyphens/>
        <w:spacing w:after="0" w:line="240" w:lineRule="auto"/>
        <w:jc w:val="both"/>
        <w:rPr>
          <w:rFonts w:ascii="Arial" w:eastAsia="Times New Roman" w:hAnsi="Arial" w:cs="Arial"/>
          <w:sz w:val="24"/>
          <w:szCs w:val="24"/>
          <w:lang w:eastAsia="zh-CN"/>
        </w:rPr>
      </w:pPr>
      <w:proofErr w:type="gramStart"/>
      <w:r w:rsidRPr="000212D6">
        <w:rPr>
          <w:rFonts w:ascii="Arial" w:eastAsia="Times New Roman" w:hAnsi="Arial" w:cs="Arial"/>
          <w:sz w:val="24"/>
          <w:szCs w:val="24"/>
          <w:lang w:eastAsia="zh-CN"/>
        </w:rPr>
        <w:t>superior</w:t>
      </w:r>
      <w:proofErr w:type="gramEnd"/>
      <w:r w:rsidRPr="000212D6">
        <w:rPr>
          <w:rFonts w:ascii="Arial" w:eastAsia="Times New Roman" w:hAnsi="Arial" w:cs="Arial"/>
          <w:sz w:val="24"/>
          <w:szCs w:val="24"/>
          <w:lang w:eastAsia="zh-CN"/>
        </w:rPr>
        <w:t xml:space="preserve"> a 30(trinta) dias, multa de 2%(dois por cento) sobre o valor global do CONTRATO, por dia de atraso.</w:t>
      </w:r>
    </w:p>
    <w:p w:rsidR="000212D6" w:rsidRDefault="000212D6" w:rsidP="000212D6">
      <w:pPr>
        <w:pStyle w:val="PargrafodaLista"/>
        <w:rPr>
          <w:rFonts w:ascii="Arial" w:eastAsia="Times New Roman" w:hAnsi="Arial" w:cs="Arial"/>
          <w:sz w:val="24"/>
          <w:szCs w:val="24"/>
          <w:lang w:eastAsia="zh-CN"/>
        </w:rPr>
      </w:pPr>
    </w:p>
    <w:p w:rsidR="009B492C" w:rsidRPr="000212D6" w:rsidRDefault="009B492C" w:rsidP="003A2A2B">
      <w:pPr>
        <w:pStyle w:val="PargrafodaLista"/>
        <w:widowControl w:val="0"/>
        <w:numPr>
          <w:ilvl w:val="1"/>
          <w:numId w:val="2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w:t>
      </w:r>
      <w:r w:rsidR="001E6966">
        <w:rPr>
          <w:rFonts w:ascii="Arial" w:eastAsia="Times New Roman" w:hAnsi="Arial" w:cs="Arial"/>
          <w:sz w:val="24"/>
          <w:szCs w:val="24"/>
          <w:lang w:eastAsia="zh-CN"/>
        </w:rPr>
        <w:t>a</w:t>
      </w:r>
      <w:r w:rsidRPr="000212D6">
        <w:rPr>
          <w:rFonts w:ascii="Arial" w:eastAsia="Times New Roman" w:hAnsi="Arial" w:cs="Arial"/>
          <w:sz w:val="24"/>
          <w:szCs w:val="24"/>
          <w:lang w:eastAsia="zh-CN"/>
        </w:rPr>
        <w:t xml:space="preserve"> não </w:t>
      </w:r>
      <w:r w:rsidR="001E6966">
        <w:rPr>
          <w:rFonts w:ascii="Arial" w:eastAsia="Times New Roman" w:hAnsi="Arial" w:cs="Arial"/>
          <w:sz w:val="24"/>
          <w:szCs w:val="24"/>
          <w:lang w:eastAsia="zh-CN"/>
        </w:rPr>
        <w:t xml:space="preserve">execução </w:t>
      </w:r>
      <w:r w:rsidRPr="000212D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3A2A2B">
      <w:pPr>
        <w:pStyle w:val="PargrafodaLista"/>
        <w:widowControl w:val="0"/>
        <w:numPr>
          <w:ilvl w:val="1"/>
          <w:numId w:val="2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As multas serão descontadas dos pagamentos contratuais ou, em caso de não </w:t>
      </w:r>
      <w:r w:rsidR="001E6966">
        <w:rPr>
          <w:rFonts w:ascii="Arial" w:eastAsia="Times New Roman" w:hAnsi="Arial" w:cs="Arial"/>
          <w:sz w:val="24"/>
          <w:szCs w:val="24"/>
          <w:lang w:eastAsia="zh-CN"/>
        </w:rPr>
        <w:t>execução</w:t>
      </w:r>
      <w:r w:rsidRPr="000212D6">
        <w:rPr>
          <w:rFonts w:ascii="Arial" w:eastAsia="Times New Roman" w:hAnsi="Arial" w:cs="Arial"/>
          <w:sz w:val="24"/>
          <w:szCs w:val="24"/>
          <w:lang w:eastAsia="zh-CN"/>
        </w:rPr>
        <w:t xml:space="preserve"> total serão cobradas judicialmente.</w:t>
      </w:r>
    </w:p>
    <w:p w:rsidR="009B492C" w:rsidRPr="000212D6" w:rsidRDefault="001E6966" w:rsidP="003A2A2B">
      <w:pPr>
        <w:pStyle w:val="PargrafodaLista"/>
        <w:widowControl w:val="0"/>
        <w:numPr>
          <w:ilvl w:val="1"/>
          <w:numId w:val="26"/>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A</w:t>
      </w:r>
      <w:r w:rsidR="009B492C" w:rsidRPr="000212D6">
        <w:rPr>
          <w:rFonts w:ascii="Arial" w:eastAsia="Times New Roman" w:hAnsi="Arial" w:cs="Arial"/>
          <w:sz w:val="24"/>
          <w:szCs w:val="24"/>
          <w:lang w:eastAsia="zh-CN"/>
        </w:rPr>
        <w:t xml:space="preserve"> não </w:t>
      </w:r>
      <w:r>
        <w:rPr>
          <w:rFonts w:ascii="Arial" w:eastAsia="Times New Roman" w:hAnsi="Arial" w:cs="Arial"/>
          <w:sz w:val="24"/>
          <w:szCs w:val="24"/>
          <w:lang w:eastAsia="zh-CN"/>
        </w:rPr>
        <w:t xml:space="preserve">execução </w:t>
      </w:r>
      <w:r w:rsidR="009B492C" w:rsidRPr="000212D6">
        <w:rPr>
          <w:rFonts w:ascii="Arial" w:eastAsia="Times New Roman" w:hAnsi="Arial" w:cs="Arial"/>
          <w:sz w:val="24"/>
          <w:szCs w:val="24"/>
          <w:lang w:eastAsia="zh-CN"/>
        </w:rPr>
        <w:t>total ou parcial do objeto deste CONTRATO também ensejará a sua rescisão unilateral, com as consequências previstas em lei, reconhecendo a CONTRATADA os direitos da Administração.</w:t>
      </w:r>
    </w:p>
    <w:p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rsidR="009B492C" w:rsidRDefault="009B492C" w:rsidP="003A2A2B">
      <w:pPr>
        <w:pStyle w:val="PargrafodaLista"/>
        <w:widowControl w:val="0"/>
        <w:numPr>
          <w:ilvl w:val="1"/>
          <w:numId w:val="26"/>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rsidR="009B492C" w:rsidRDefault="009B492C" w:rsidP="003A2A2B">
      <w:pPr>
        <w:widowControl w:val="0"/>
        <w:numPr>
          <w:ilvl w:val="1"/>
          <w:numId w:val="26"/>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F0084C" w:rsidRDefault="009B492C" w:rsidP="003A2A2B">
      <w:pPr>
        <w:widowControl w:val="0"/>
        <w:numPr>
          <w:ilvl w:val="1"/>
          <w:numId w:val="26"/>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rsidR="009B492C" w:rsidRDefault="009B492C" w:rsidP="009B492C">
      <w:pPr>
        <w:spacing w:after="0" w:line="240" w:lineRule="auto"/>
        <w:jc w:val="both"/>
        <w:rPr>
          <w:rFonts w:ascii="Arial" w:hAnsi="Arial" w:cs="Arial"/>
          <w:color w:val="000000"/>
          <w:sz w:val="24"/>
          <w:szCs w:val="24"/>
        </w:rPr>
      </w:pPr>
    </w:p>
    <w:p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rsidR="009B492C"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nos prazos estipulados;</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BA1D9C">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sidR="001E6966">
        <w:rPr>
          <w:rFonts w:ascii="Arial" w:eastAsia="Times New Roman" w:hAnsi="Arial" w:cs="Arial"/>
          <w:color w:val="000000"/>
          <w:sz w:val="24"/>
          <w:szCs w:val="24"/>
          <w:lang w:eastAsia="pt-BR"/>
        </w:rPr>
        <w:t>a sua execução,</w:t>
      </w:r>
      <w:r w:rsidRPr="00730DC8">
        <w:rPr>
          <w:rFonts w:ascii="Arial" w:eastAsia="Times New Roman" w:hAnsi="Arial" w:cs="Arial"/>
          <w:color w:val="000000"/>
          <w:sz w:val="24"/>
          <w:szCs w:val="24"/>
          <w:lang w:eastAsia="pt-BR"/>
        </w:rPr>
        <w:t xml:space="preserve"> assim como as de seus superiores;</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sidR="001E6966">
        <w:rPr>
          <w:rFonts w:ascii="Arial" w:eastAsia="Times New Roman" w:hAnsi="Arial" w:cs="Arial"/>
          <w:color w:val="000000"/>
          <w:sz w:val="24"/>
          <w:szCs w:val="24"/>
          <w:lang w:eastAsia="pt-BR"/>
        </w:rPr>
        <w:t>a sua execução</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w:t>
      </w:r>
      <w:proofErr w:type="gramStart"/>
      <w:r w:rsidRPr="00730DC8">
        <w:rPr>
          <w:rFonts w:ascii="Arial" w:eastAsia="Times New Roman" w:hAnsi="Arial" w:cs="Arial"/>
          <w:color w:val="000000"/>
          <w:sz w:val="24"/>
          <w:szCs w:val="24"/>
          <w:lang w:eastAsia="pt-BR"/>
        </w:rPr>
        <w:t>justificadas e determinadas</w:t>
      </w:r>
      <w:proofErr w:type="gramEnd"/>
      <w:r w:rsidRPr="00730DC8">
        <w:rPr>
          <w:rFonts w:ascii="Arial" w:eastAsia="Times New Roman" w:hAnsi="Arial" w:cs="Arial"/>
          <w:color w:val="000000"/>
          <w:sz w:val="24"/>
          <w:szCs w:val="24"/>
          <w:lang w:eastAsia="pt-BR"/>
        </w:rPr>
        <w:t xml:space="preserve">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rsidR="009B492C"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sidR="001E6966">
        <w:rPr>
          <w:rFonts w:ascii="Arial" w:eastAsia="Times New Roman" w:hAnsi="Arial" w:cs="Arial"/>
          <w:color w:val="000000"/>
          <w:sz w:val="24"/>
          <w:szCs w:val="24"/>
          <w:lang w:eastAsia="pt-BR"/>
        </w:rPr>
        <w:t xml:space="preserve">a execução </w:t>
      </w:r>
      <w:r w:rsidRPr="00730DC8">
        <w:rPr>
          <w:rFonts w:ascii="Arial" w:eastAsia="Times New Roman" w:hAnsi="Arial" w:cs="Arial"/>
          <w:color w:val="000000"/>
          <w:sz w:val="24"/>
          <w:szCs w:val="24"/>
          <w:lang w:eastAsia="pt-BR"/>
        </w:rPr>
        <w:t xml:space="preserve">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suspensão de </w:t>
      </w:r>
      <w:r w:rsidR="001E6966">
        <w:rPr>
          <w:rFonts w:ascii="Arial" w:eastAsia="Times New Roman" w:hAnsi="Arial" w:cs="Arial"/>
          <w:color w:val="000000"/>
          <w:sz w:val="24"/>
          <w:szCs w:val="24"/>
          <w:lang w:eastAsia="pt-BR"/>
        </w:rPr>
        <w:t>sua</w:t>
      </w:r>
      <w:r w:rsidRPr="00730DC8">
        <w:rPr>
          <w:rFonts w:ascii="Arial" w:eastAsia="Times New Roman" w:hAnsi="Arial" w:cs="Arial"/>
          <w:color w:val="000000"/>
          <w:sz w:val="24"/>
          <w:szCs w:val="24"/>
          <w:lang w:eastAsia="pt-BR"/>
        </w:rPr>
        <w:t xml:space="preserve"> </w:t>
      </w:r>
      <w:r w:rsidR="001E6966">
        <w:rPr>
          <w:rFonts w:ascii="Arial" w:eastAsia="Times New Roman" w:hAnsi="Arial" w:cs="Arial"/>
          <w:color w:val="000000"/>
          <w:sz w:val="24"/>
          <w:szCs w:val="24"/>
          <w:lang w:eastAsia="pt-BR"/>
        </w:rPr>
        <w:t>execução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B492C"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rsidR="009B492C" w:rsidRPr="00540F7C" w:rsidRDefault="009B492C" w:rsidP="003A2A2B">
      <w:pPr>
        <w:pStyle w:val="PargrafodaLista"/>
        <w:numPr>
          <w:ilvl w:val="1"/>
          <w:numId w:val="27"/>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w:t>
      </w:r>
      <w:r w:rsidR="001E6966">
        <w:rPr>
          <w:rFonts w:ascii="Arial" w:eastAsia="Times New Roman" w:hAnsi="Arial" w:cs="Arial"/>
          <w:color w:val="000000"/>
          <w:sz w:val="24"/>
          <w:szCs w:val="24"/>
          <w:lang w:eastAsia="pt-BR"/>
        </w:rPr>
        <w:t xml:space="preserve"> execução</w:t>
      </w:r>
      <w:r w:rsidRPr="00540F7C">
        <w:rPr>
          <w:rFonts w:ascii="Arial" w:eastAsia="Times New Roman" w:hAnsi="Arial" w:cs="Arial"/>
          <w:color w:val="000000"/>
          <w:sz w:val="24"/>
          <w:szCs w:val="24"/>
          <w:lang w:eastAsia="pt-BR"/>
        </w:rPr>
        <w:t xml:space="preserve"> será prorrogado automaticamente por igual tempo.</w:t>
      </w:r>
    </w:p>
    <w:p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w:t>
      </w:r>
      <w:proofErr w:type="gramStart"/>
      <w:r w:rsidRPr="00447E4D">
        <w:rPr>
          <w:rFonts w:ascii="Arial" w:eastAsia="Times New Roman" w:hAnsi="Arial" w:cs="Arial"/>
          <w:color w:val="000000"/>
          <w:sz w:val="24"/>
          <w:szCs w:val="24"/>
          <w:lang w:eastAsia="pt-BR"/>
        </w:rPr>
        <w:t xml:space="preserve">determinada por ato unilateral e escrito da </w:t>
      </w:r>
      <w:r>
        <w:rPr>
          <w:rFonts w:ascii="Arial" w:eastAsia="Times New Roman" w:hAnsi="Arial" w:cs="Arial"/>
          <w:color w:val="000000"/>
          <w:sz w:val="24"/>
          <w:szCs w:val="24"/>
          <w:lang w:eastAsia="pt-BR"/>
        </w:rPr>
        <w:t>CONTRATANTE</w:t>
      </w:r>
      <w:proofErr w:type="gramEnd"/>
      <w:r>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447E4D">
        <w:rPr>
          <w:rFonts w:ascii="Arial" w:eastAsia="Times New Roman" w:hAnsi="Arial" w:cs="Arial"/>
          <w:color w:val="000000"/>
          <w:sz w:val="24"/>
          <w:szCs w:val="24"/>
          <w:lang w:eastAsia="pt-BR"/>
        </w:rPr>
        <w:t>b)</w:t>
      </w:r>
      <w:proofErr w:type="gramEnd"/>
      <w:r w:rsidRPr="00447E4D">
        <w:rPr>
          <w:rFonts w:ascii="Arial" w:eastAsia="Times New Roman" w:hAnsi="Arial" w:cs="Arial"/>
          <w:color w:val="000000"/>
          <w:sz w:val="24"/>
          <w:szCs w:val="24"/>
          <w:lang w:eastAsia="pt-BR"/>
        </w:rPr>
        <w:t xml:space="preserve">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rsidR="009B492C" w:rsidRDefault="009B492C" w:rsidP="009B492C">
      <w:pPr>
        <w:spacing w:after="0" w:line="240" w:lineRule="auto"/>
        <w:jc w:val="both"/>
        <w:rPr>
          <w:rFonts w:ascii="Arial" w:hAnsi="Arial" w:cs="Arial"/>
          <w:b/>
          <w:color w:val="000000"/>
          <w:sz w:val="24"/>
          <w:szCs w:val="24"/>
        </w:rPr>
      </w:pPr>
    </w:p>
    <w:p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sidR="001E6966">
        <w:rPr>
          <w:rFonts w:ascii="Arial" w:hAnsi="Arial" w:cs="Arial"/>
          <w:color w:val="000000"/>
          <w:sz w:val="24"/>
          <w:szCs w:val="24"/>
          <w:shd w:val="clear" w:color="auto" w:fill="FFFFFF"/>
        </w:rPr>
        <w:t xml:space="preserve"> A não execução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w:t>
      </w:r>
      <w:proofErr w:type="gramStart"/>
      <w:r w:rsidRPr="00E76C9F">
        <w:rPr>
          <w:rFonts w:ascii="Arial" w:hAnsi="Arial" w:cs="Arial"/>
          <w:color w:val="000000"/>
          <w:sz w:val="24"/>
          <w:szCs w:val="24"/>
        </w:rPr>
        <w:t>ou</w:t>
      </w:r>
      <w:proofErr w:type="gramEnd"/>
      <w:r w:rsidRPr="00E76C9F">
        <w:rPr>
          <w:rFonts w:ascii="Arial" w:hAnsi="Arial" w:cs="Arial"/>
          <w:color w:val="000000"/>
          <w:sz w:val="24"/>
          <w:szCs w:val="24"/>
        </w:rPr>
        <w:t xml:space="preserve">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w:t>
      </w:r>
      <w:r w:rsidR="001E6966">
        <w:rPr>
          <w:rFonts w:ascii="Arial" w:hAnsi="Arial" w:cs="Arial"/>
          <w:color w:val="000000"/>
          <w:sz w:val="24"/>
          <w:szCs w:val="24"/>
        </w:rPr>
        <w:t>execução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w:t>
      </w:r>
      <w:proofErr w:type="gramStart"/>
      <w:r w:rsidRPr="00E76C9F">
        <w:rPr>
          <w:rFonts w:ascii="Arial" w:hAnsi="Arial" w:cs="Arial"/>
          <w:color w:val="000000"/>
          <w:sz w:val="24"/>
          <w:szCs w:val="24"/>
        </w:rPr>
        <w:t>pessoal empregados</w:t>
      </w:r>
      <w:proofErr w:type="gramEnd"/>
      <w:r w:rsidRPr="00E76C9F">
        <w:rPr>
          <w:rFonts w:ascii="Arial" w:hAnsi="Arial" w:cs="Arial"/>
          <w:color w:val="000000"/>
          <w:sz w:val="24"/>
          <w:szCs w:val="24"/>
        </w:rPr>
        <w:t xml:space="preserve"> n</w:t>
      </w:r>
      <w:r w:rsidR="001E6966">
        <w:rPr>
          <w:rFonts w:ascii="Arial" w:hAnsi="Arial" w:cs="Arial"/>
          <w:color w:val="000000"/>
          <w:sz w:val="24"/>
          <w:szCs w:val="24"/>
        </w:rPr>
        <w:t xml:space="preserve">a execução </w:t>
      </w:r>
      <w:r>
        <w:rPr>
          <w:rFonts w:ascii="Arial" w:hAnsi="Arial" w:cs="Arial"/>
          <w:color w:val="000000"/>
          <w:sz w:val="24"/>
          <w:szCs w:val="24"/>
        </w:rPr>
        <w:t>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fica a critério da </w:t>
      </w:r>
      <w:r w:rsidRPr="00E76C9F">
        <w:rPr>
          <w:rFonts w:ascii="Arial" w:hAnsi="Arial" w:cs="Arial"/>
          <w:color w:val="000000"/>
          <w:sz w:val="24"/>
          <w:szCs w:val="24"/>
        </w:rPr>
        <w:lastRenderedPageBreak/>
        <w:t>Administração</w:t>
      </w:r>
      <w:r>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proofErr w:type="gramStart"/>
      <w:r w:rsidRPr="00E76C9F">
        <w:rPr>
          <w:rFonts w:ascii="Arial" w:hAnsi="Arial" w:cs="Arial"/>
          <w:color w:val="000000"/>
          <w:sz w:val="24"/>
          <w:szCs w:val="24"/>
        </w:rPr>
        <w:t>É</w:t>
      </w:r>
      <w:proofErr w:type="gramEnd"/>
      <w:r w:rsidRPr="00E76C9F">
        <w:rPr>
          <w:rFonts w:ascii="Arial" w:hAnsi="Arial" w:cs="Arial"/>
          <w:color w:val="000000"/>
          <w:sz w:val="24"/>
          <w:szCs w:val="24"/>
        </w:rPr>
        <w:t xml:space="preserve">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s, material e pessoal empregado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proofErr w:type="gramStart"/>
      <w:r>
        <w:rPr>
          <w:rFonts w:ascii="Arial" w:hAnsi="Arial" w:cs="Arial"/>
          <w:color w:val="000000"/>
          <w:sz w:val="24"/>
          <w:szCs w:val="24"/>
        </w:rPr>
        <w:t>é</w:t>
      </w:r>
      <w:proofErr w:type="gramEnd"/>
      <w:r>
        <w:rPr>
          <w:rFonts w:ascii="Arial" w:hAnsi="Arial" w:cs="Arial"/>
          <w:color w:val="000000"/>
          <w:sz w:val="24"/>
          <w:szCs w:val="24"/>
        </w:rPr>
        <w:t xml:space="preserve">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09786B">
        <w:rPr>
          <w:rFonts w:ascii="Arial" w:hAnsi="Arial" w:cs="Arial"/>
          <w:color w:val="000000"/>
          <w:sz w:val="24"/>
          <w:szCs w:val="24"/>
        </w:rPr>
        <w:t>4</w:t>
      </w:r>
      <w:r w:rsidRPr="004E76C3">
        <w:rPr>
          <w:rFonts w:ascii="Arial" w:hAnsi="Arial" w:cs="Arial"/>
          <w:color w:val="000000"/>
          <w:sz w:val="24"/>
          <w:szCs w:val="24"/>
        </w:rPr>
        <w:t>.1 Não se aplicam.</w:t>
      </w:r>
    </w:p>
    <w:p w:rsidR="000C66A8" w:rsidRDefault="000C66A8"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rsidR="009B492C" w:rsidRDefault="009B492C" w:rsidP="009B492C">
      <w:pPr>
        <w:spacing w:after="0" w:line="240" w:lineRule="auto"/>
        <w:jc w:val="both"/>
        <w:rPr>
          <w:rFonts w:ascii="Arial" w:hAnsi="Arial" w:cs="Arial"/>
          <w:b/>
          <w:color w:val="000000"/>
          <w:sz w:val="24"/>
          <w:szCs w:val="24"/>
        </w:rPr>
      </w:pPr>
    </w:p>
    <w:p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101D75">
        <w:rPr>
          <w:rFonts w:ascii="Arial" w:hAnsi="Arial" w:cs="Arial"/>
          <w:color w:val="000000"/>
          <w:sz w:val="24"/>
          <w:szCs w:val="24"/>
        </w:rPr>
        <w:t>2021</w:t>
      </w:r>
      <w:r w:rsidRPr="004E76C3">
        <w:rPr>
          <w:rFonts w:ascii="Arial" w:hAnsi="Arial" w:cs="Arial"/>
          <w:color w:val="000000"/>
          <w:sz w:val="24"/>
          <w:szCs w:val="24"/>
        </w:rPr>
        <w:t>, PREGÃO PRESENCIAL nº. XX/</w:t>
      </w:r>
      <w:r w:rsidR="00101D75">
        <w:rPr>
          <w:rFonts w:ascii="Arial" w:hAnsi="Arial" w:cs="Arial"/>
          <w:color w:val="000000"/>
          <w:sz w:val="24"/>
          <w:szCs w:val="24"/>
        </w:rPr>
        <w:t>2021</w:t>
      </w:r>
      <w:r w:rsidRPr="004E76C3">
        <w:rPr>
          <w:rFonts w:ascii="Arial" w:hAnsi="Arial" w:cs="Arial"/>
          <w:color w:val="000000"/>
          <w:sz w:val="24"/>
          <w:szCs w:val="24"/>
        </w:rPr>
        <w:t xml:space="preserve">, </w:t>
      </w:r>
      <w:r w:rsidR="00520852">
        <w:rPr>
          <w:rFonts w:ascii="Arial" w:hAnsi="Arial" w:cs="Arial"/>
          <w:color w:val="000000"/>
          <w:sz w:val="24"/>
          <w:szCs w:val="24"/>
        </w:rPr>
        <w:t>EDITAL</w:t>
      </w:r>
      <w:r w:rsidRPr="004E76C3">
        <w:rPr>
          <w:rFonts w:ascii="Arial" w:hAnsi="Arial" w:cs="Arial"/>
          <w:color w:val="000000"/>
          <w:sz w:val="24"/>
          <w:szCs w:val="24"/>
        </w:rPr>
        <w:t xml:space="preserve"> nº XX/</w:t>
      </w:r>
      <w:r w:rsidR="00101D75">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w:t>
      </w:r>
      <w:r w:rsidR="00520852">
        <w:rPr>
          <w:rFonts w:ascii="Arial" w:hAnsi="Arial" w:cs="Arial"/>
          <w:color w:val="000000"/>
          <w:sz w:val="24"/>
          <w:szCs w:val="24"/>
        </w:rPr>
        <w:t>, como se aqui estivessem transcritos</w:t>
      </w:r>
      <w:r w:rsidRPr="004E76C3">
        <w:rPr>
          <w:rFonts w:ascii="Arial" w:hAnsi="Arial" w:cs="Arial"/>
          <w:color w:val="000000"/>
          <w:sz w:val="24"/>
          <w:szCs w:val="24"/>
        </w:rPr>
        <w:t xml:space="preserve">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 xml:space="preserve">LEGISLAÇÃO APLICÁVEL </w:t>
      </w:r>
      <w:r w:rsidR="001E6966">
        <w:rPr>
          <w:rFonts w:ascii="Arial" w:hAnsi="Arial" w:cs="Arial"/>
          <w:b/>
          <w:color w:val="000000"/>
          <w:sz w:val="24"/>
          <w:szCs w:val="24"/>
        </w:rPr>
        <w:t>À EXECUÇÃO</w:t>
      </w:r>
      <w:r>
        <w:rPr>
          <w:rFonts w:ascii="Arial" w:hAnsi="Arial" w:cs="Arial"/>
          <w:b/>
          <w:color w:val="000000"/>
          <w:sz w:val="24"/>
          <w:szCs w:val="24"/>
        </w:rPr>
        <w:t xml:space="preserve"> DO CONTRATO E OS CASOS OMISSOS</w:t>
      </w:r>
    </w:p>
    <w:p w:rsidR="009B492C" w:rsidRDefault="009B492C" w:rsidP="009B492C">
      <w:pPr>
        <w:spacing w:after="0" w:line="240" w:lineRule="auto"/>
        <w:jc w:val="both"/>
        <w:rPr>
          <w:rFonts w:ascii="Arial" w:hAnsi="Arial" w:cs="Arial"/>
          <w:b/>
          <w:color w:val="000000"/>
          <w:sz w:val="24"/>
          <w:szCs w:val="24"/>
        </w:rPr>
      </w:pPr>
    </w:p>
    <w:p w:rsidR="009B492C" w:rsidRPr="00540F7C" w:rsidRDefault="001E6966" w:rsidP="003A2A2B">
      <w:pPr>
        <w:pStyle w:val="PargrafodaLista"/>
        <w:numPr>
          <w:ilvl w:val="1"/>
          <w:numId w:val="28"/>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A ex</w:t>
      </w:r>
      <w:r w:rsidR="00594931">
        <w:rPr>
          <w:rFonts w:ascii="Arial" w:hAnsi="Arial" w:cs="Arial"/>
          <w:color w:val="000000"/>
          <w:sz w:val="24"/>
          <w:szCs w:val="24"/>
        </w:rPr>
        <w:t>e</w:t>
      </w:r>
      <w:r>
        <w:rPr>
          <w:rFonts w:ascii="Arial" w:hAnsi="Arial" w:cs="Arial"/>
          <w:color w:val="000000"/>
          <w:sz w:val="24"/>
          <w:szCs w:val="24"/>
        </w:rPr>
        <w:t>cução</w:t>
      </w:r>
      <w:r w:rsidR="009B492C" w:rsidRPr="00540F7C">
        <w:rPr>
          <w:rFonts w:ascii="Arial" w:hAnsi="Arial" w:cs="Arial"/>
          <w:color w:val="000000"/>
          <w:sz w:val="24"/>
          <w:szCs w:val="24"/>
        </w:rPr>
        <w:t xml:space="preserve">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009B492C"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rsidR="009B492C" w:rsidRPr="004E76C3" w:rsidRDefault="009B492C" w:rsidP="009B492C">
      <w:pPr>
        <w:spacing w:after="0" w:line="240" w:lineRule="auto"/>
        <w:jc w:val="both"/>
        <w:rPr>
          <w:rFonts w:ascii="Arial" w:hAnsi="Arial" w:cs="Arial"/>
          <w:color w:val="000000"/>
          <w:sz w:val="24"/>
          <w:szCs w:val="24"/>
        </w:rPr>
      </w:pPr>
    </w:p>
    <w:p w:rsidR="009B492C" w:rsidRPr="00540F7C" w:rsidRDefault="009B492C" w:rsidP="003A2A2B">
      <w:pPr>
        <w:pStyle w:val="PargrafodaLista"/>
        <w:numPr>
          <w:ilvl w:val="1"/>
          <w:numId w:val="28"/>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101D75">
        <w:rPr>
          <w:rFonts w:ascii="Arial" w:hAnsi="Arial" w:cs="Arial"/>
          <w:color w:val="000000"/>
          <w:sz w:val="24"/>
          <w:szCs w:val="24"/>
        </w:rPr>
        <w:t>2021</w:t>
      </w:r>
      <w:r w:rsidRPr="00540F7C">
        <w:rPr>
          <w:rFonts w:ascii="Arial" w:hAnsi="Arial" w:cs="Arial"/>
          <w:color w:val="000000"/>
          <w:sz w:val="24"/>
          <w:szCs w:val="24"/>
        </w:rPr>
        <w:t>, PREGÃO PRESENCIAL nº. XX/</w:t>
      </w:r>
      <w:r w:rsidR="00101D75">
        <w:rPr>
          <w:rFonts w:ascii="Arial" w:hAnsi="Arial" w:cs="Arial"/>
          <w:color w:val="000000"/>
          <w:sz w:val="24"/>
          <w:szCs w:val="24"/>
        </w:rPr>
        <w:t>2021</w:t>
      </w:r>
      <w:r w:rsidRPr="00540F7C">
        <w:rPr>
          <w:rFonts w:ascii="Arial" w:hAnsi="Arial" w:cs="Arial"/>
          <w:color w:val="000000"/>
          <w:sz w:val="24"/>
          <w:szCs w:val="24"/>
        </w:rPr>
        <w:t>, EDITAL nº XX/</w:t>
      </w:r>
      <w:r w:rsidR="00101D75">
        <w:rPr>
          <w:rFonts w:ascii="Arial" w:hAnsi="Arial" w:cs="Arial"/>
          <w:color w:val="000000"/>
          <w:sz w:val="24"/>
          <w:szCs w:val="24"/>
        </w:rPr>
        <w:t>2021</w:t>
      </w:r>
      <w:r w:rsidRPr="00540F7C">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101D75">
        <w:rPr>
          <w:rFonts w:ascii="Arial" w:hAnsi="Arial" w:cs="Arial"/>
          <w:color w:val="000000"/>
          <w:sz w:val="24"/>
          <w:szCs w:val="24"/>
        </w:rPr>
        <w:t>2021</w:t>
      </w:r>
      <w:r w:rsidRPr="006866E5">
        <w:rPr>
          <w:rFonts w:ascii="Arial" w:hAnsi="Arial" w:cs="Arial"/>
          <w:color w:val="000000"/>
          <w:sz w:val="24"/>
          <w:szCs w:val="24"/>
        </w:rPr>
        <w:t>, PROCESSO LICITATÓRIO nº. XX/</w:t>
      </w:r>
      <w:r w:rsidR="00101D75">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sidR="001E6966">
        <w:rPr>
          <w:rFonts w:ascii="Arial" w:hAnsi="Arial" w:cs="Arial"/>
          <w:color w:val="000000"/>
          <w:sz w:val="24"/>
          <w:szCs w:val="24"/>
        </w:rPr>
        <w:t>a perfeita execução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rsidR="00540F7C" w:rsidRDefault="00540F7C" w:rsidP="009B492C">
      <w:pPr>
        <w:spacing w:after="0" w:line="240" w:lineRule="auto"/>
        <w:jc w:val="both"/>
        <w:rPr>
          <w:rFonts w:ascii="Arial" w:hAnsi="Arial" w:cs="Arial"/>
          <w:color w:val="000000"/>
          <w:sz w:val="24"/>
          <w:szCs w:val="24"/>
        </w:rPr>
      </w:pPr>
    </w:p>
    <w:p w:rsidR="00C61303" w:rsidRDefault="00C61303" w:rsidP="009B492C">
      <w:pPr>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sidR="001E6966">
        <w:rPr>
          <w:rFonts w:ascii="Arial" w:hAnsi="Arial" w:cs="Arial"/>
          <w:color w:val="000000"/>
          <w:sz w:val="24"/>
          <w:szCs w:val="24"/>
        </w:rPr>
        <w:t>a perfeita execução</w:t>
      </w:r>
      <w:r>
        <w:rPr>
          <w:rFonts w:ascii="Arial" w:hAnsi="Arial" w:cs="Arial"/>
          <w:color w:val="000000"/>
          <w:sz w:val="24"/>
          <w:szCs w:val="24"/>
        </w:rPr>
        <w:t xml:space="preserve"> </w:t>
      </w:r>
      <w:r w:rsidRPr="00482F58">
        <w:rPr>
          <w:rFonts w:ascii="Arial" w:hAnsi="Arial" w:cs="Arial"/>
          <w:color w:val="000000"/>
          <w:sz w:val="24"/>
          <w:szCs w:val="24"/>
        </w:rPr>
        <w:t xml:space="preserve">do seu objeto e demais obrigações assumidas.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0C66A8" w:rsidRPr="000C66A8" w:rsidRDefault="000C66A8" w:rsidP="000C66A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0C66A8">
        <w:rPr>
          <w:rFonts w:ascii="Arial" w:hAnsi="Arial" w:cs="Arial"/>
          <w:color w:val="000000"/>
          <w:sz w:val="24"/>
          <w:szCs w:val="24"/>
        </w:rPr>
        <w:t>g.</w:t>
      </w:r>
      <w:proofErr w:type="gramEnd"/>
      <w:r w:rsidRPr="000C66A8">
        <w:rPr>
          <w:rFonts w:ascii="Arial" w:hAnsi="Arial" w:cs="Arial"/>
          <w:color w:val="000000"/>
          <w:sz w:val="24"/>
          <w:szCs w:val="24"/>
        </w:rPr>
        <w:tab/>
        <w:t>Responsabilizar-se pela qualidade dos serviços, substituindo, imediatamente, aqueles que apresentarem qualquer tipo de vício ou imperfeição, ou não se adequarem às especificações constantes deste Termo, sob pena de aplicação das sanções cabíveis;</w:t>
      </w:r>
    </w:p>
    <w:p w:rsidR="000C66A8" w:rsidRPr="000C66A8" w:rsidRDefault="000C66A8" w:rsidP="000C66A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0C66A8">
        <w:rPr>
          <w:rFonts w:ascii="Arial" w:hAnsi="Arial" w:cs="Arial"/>
          <w:color w:val="000000"/>
          <w:sz w:val="24"/>
          <w:szCs w:val="24"/>
        </w:rPr>
        <w:t>h.</w:t>
      </w:r>
      <w:proofErr w:type="gramEnd"/>
      <w:r w:rsidRPr="000C66A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0C66A8" w:rsidRPr="000C66A8" w:rsidRDefault="000C66A8" w:rsidP="000C66A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0C66A8">
        <w:rPr>
          <w:rFonts w:ascii="Arial" w:hAnsi="Arial" w:cs="Arial"/>
          <w:color w:val="000000"/>
          <w:sz w:val="24"/>
          <w:szCs w:val="24"/>
        </w:rPr>
        <w:t>i</w:t>
      </w:r>
      <w:proofErr w:type="gramEnd"/>
      <w:r w:rsidRPr="000C66A8">
        <w:rPr>
          <w:rFonts w:ascii="Arial" w:hAnsi="Arial" w:cs="Arial"/>
          <w:color w:val="000000"/>
          <w:sz w:val="24"/>
          <w:szCs w:val="24"/>
        </w:rPr>
        <w:t>.</w:t>
      </w:r>
      <w:r w:rsidRPr="000C66A8">
        <w:rPr>
          <w:rFonts w:ascii="Arial" w:hAnsi="Arial" w:cs="Arial"/>
          <w:color w:val="000000"/>
          <w:sz w:val="24"/>
          <w:szCs w:val="24"/>
        </w:rPr>
        <w:tab/>
        <w:t>Realizar os serviços técnicos pertinentes ao objeto em conforme com a demanda da Câmara Municipal de Extrema.</w:t>
      </w:r>
    </w:p>
    <w:p w:rsidR="00917470" w:rsidRDefault="000C66A8" w:rsidP="000C66A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0C66A8">
        <w:rPr>
          <w:rFonts w:ascii="Arial" w:hAnsi="Arial" w:cs="Arial"/>
          <w:color w:val="000000"/>
          <w:sz w:val="24"/>
          <w:szCs w:val="24"/>
        </w:rPr>
        <w:lastRenderedPageBreak/>
        <w:t>j</w:t>
      </w:r>
      <w:proofErr w:type="gramEnd"/>
      <w:r w:rsidRPr="000C66A8">
        <w:rPr>
          <w:rFonts w:ascii="Arial" w:hAnsi="Arial" w:cs="Arial"/>
          <w:color w:val="000000"/>
          <w:sz w:val="24"/>
          <w:szCs w:val="24"/>
        </w:rPr>
        <w:t>.</w:t>
      </w:r>
      <w:r w:rsidRPr="000C66A8">
        <w:rPr>
          <w:rFonts w:ascii="Arial" w:hAnsi="Arial" w:cs="Arial"/>
          <w:color w:val="000000"/>
          <w:sz w:val="24"/>
          <w:szCs w:val="24"/>
        </w:rPr>
        <w:tab/>
        <w:t>Apresentar em anexo à nota fiscal a relação dos serviços realizados, com dados do contrato, local, período de realização e valor unitário e global.</w:t>
      </w:r>
    </w:p>
    <w:p w:rsidR="00917470" w:rsidRPr="00917470" w:rsidRDefault="00917470" w:rsidP="0091747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917470">
        <w:rPr>
          <w:rFonts w:ascii="Arial" w:hAnsi="Arial" w:cs="Arial"/>
          <w:color w:val="000000"/>
          <w:sz w:val="24"/>
          <w:szCs w:val="24"/>
        </w:rPr>
        <w:t>g.</w:t>
      </w:r>
      <w:proofErr w:type="gramEnd"/>
      <w:r w:rsidRPr="00917470">
        <w:rPr>
          <w:rFonts w:ascii="Arial" w:hAnsi="Arial" w:cs="Arial"/>
          <w:color w:val="000000"/>
          <w:sz w:val="24"/>
          <w:szCs w:val="24"/>
        </w:rPr>
        <w:tab/>
        <w:t>A manutenção corretiva deverá englobar um conjunto de ações que têm como objetivo retomar as condições normais de funcionamento dos equipamentos devido à ocorrência de defeitos ou falhas.</w:t>
      </w:r>
    </w:p>
    <w:p w:rsidR="00917470" w:rsidRPr="00917470" w:rsidRDefault="00917470" w:rsidP="0091747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917470">
        <w:rPr>
          <w:rFonts w:ascii="Arial" w:hAnsi="Arial" w:cs="Arial"/>
          <w:color w:val="000000"/>
          <w:sz w:val="24"/>
          <w:szCs w:val="24"/>
        </w:rPr>
        <w:t>h.</w:t>
      </w:r>
      <w:proofErr w:type="gramEnd"/>
      <w:r w:rsidRPr="00917470">
        <w:rPr>
          <w:rFonts w:ascii="Arial" w:hAnsi="Arial" w:cs="Arial"/>
          <w:color w:val="000000"/>
          <w:sz w:val="24"/>
          <w:szCs w:val="24"/>
        </w:rPr>
        <w:tab/>
        <w:t xml:space="preserve">Na manutenção corretiva a </w:t>
      </w:r>
      <w:r>
        <w:rPr>
          <w:rFonts w:ascii="Arial" w:hAnsi="Arial" w:cs="Arial"/>
          <w:color w:val="000000"/>
          <w:sz w:val="24"/>
          <w:szCs w:val="24"/>
        </w:rPr>
        <w:t>CONTRATADA</w:t>
      </w:r>
      <w:r w:rsidRPr="00917470">
        <w:rPr>
          <w:rFonts w:ascii="Arial" w:hAnsi="Arial" w:cs="Arial"/>
          <w:color w:val="000000"/>
          <w:sz w:val="24"/>
          <w:szCs w:val="24"/>
        </w:rPr>
        <w:t xml:space="preserve"> deverá fornecer toda a mão de obra, equipamentos e ferramentas, fluídos, e demais itens necessários para a troca de peças sem nenhum custo adicional. A licitante deverá relacionar a peça necessária para a troca, com especificações claras, completas e minuciosas, com detalhes dos materiais, inclusive marca, modelo, tipo e referência, no que couber que será fornecida pela C</w:t>
      </w:r>
      <w:r>
        <w:rPr>
          <w:rFonts w:ascii="Arial" w:hAnsi="Arial" w:cs="Arial"/>
          <w:color w:val="000000"/>
          <w:sz w:val="24"/>
          <w:szCs w:val="24"/>
        </w:rPr>
        <w:t>ONTRATANTE</w:t>
      </w:r>
      <w:r w:rsidRPr="00917470">
        <w:rPr>
          <w:rFonts w:ascii="Arial" w:hAnsi="Arial" w:cs="Arial"/>
          <w:color w:val="000000"/>
          <w:sz w:val="24"/>
          <w:szCs w:val="24"/>
        </w:rPr>
        <w:t xml:space="preserve">. </w:t>
      </w:r>
    </w:p>
    <w:p w:rsidR="00917470" w:rsidRPr="00917470" w:rsidRDefault="00917470" w:rsidP="0091747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917470">
        <w:rPr>
          <w:rFonts w:ascii="Arial" w:hAnsi="Arial" w:cs="Arial"/>
          <w:color w:val="000000"/>
          <w:sz w:val="24"/>
          <w:szCs w:val="24"/>
        </w:rPr>
        <w:t>i</w:t>
      </w:r>
      <w:proofErr w:type="gramEnd"/>
      <w:r w:rsidRPr="00917470">
        <w:rPr>
          <w:rFonts w:ascii="Arial" w:hAnsi="Arial" w:cs="Arial"/>
          <w:color w:val="000000"/>
          <w:sz w:val="24"/>
          <w:szCs w:val="24"/>
        </w:rPr>
        <w:t>.</w:t>
      </w:r>
      <w:r w:rsidRPr="00917470">
        <w:rPr>
          <w:rFonts w:ascii="Arial" w:hAnsi="Arial" w:cs="Arial"/>
          <w:color w:val="000000"/>
          <w:sz w:val="24"/>
          <w:szCs w:val="24"/>
        </w:rPr>
        <w:tab/>
        <w:t xml:space="preserve">Para a manutenção corretiva ficará a critério da </w:t>
      </w:r>
      <w:r>
        <w:rPr>
          <w:rFonts w:ascii="Arial" w:hAnsi="Arial" w:cs="Arial"/>
          <w:color w:val="000000"/>
          <w:sz w:val="24"/>
          <w:szCs w:val="24"/>
        </w:rPr>
        <w:t>CONTRATADA</w:t>
      </w:r>
      <w:r w:rsidRPr="00917470">
        <w:rPr>
          <w:rFonts w:ascii="Arial" w:hAnsi="Arial" w:cs="Arial"/>
          <w:color w:val="000000"/>
          <w:sz w:val="24"/>
          <w:szCs w:val="24"/>
        </w:rPr>
        <w:t xml:space="preserve"> o deslocamento ou não do equipamento para a sua sede, sem custos adicionais para a Câmara Municipal de Extrema.</w:t>
      </w:r>
    </w:p>
    <w:p w:rsidR="00917470" w:rsidRDefault="00917470" w:rsidP="0091747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917470">
        <w:rPr>
          <w:rFonts w:ascii="Arial" w:hAnsi="Arial" w:cs="Arial"/>
          <w:color w:val="000000"/>
          <w:sz w:val="24"/>
          <w:szCs w:val="24"/>
        </w:rPr>
        <w:t>j</w:t>
      </w:r>
      <w:proofErr w:type="gramEnd"/>
      <w:r w:rsidRPr="00917470">
        <w:rPr>
          <w:rFonts w:ascii="Arial" w:hAnsi="Arial" w:cs="Arial"/>
          <w:color w:val="000000"/>
          <w:sz w:val="24"/>
          <w:szCs w:val="24"/>
        </w:rPr>
        <w:t>.</w:t>
      </w:r>
      <w:r w:rsidRPr="00917470">
        <w:rPr>
          <w:rFonts w:ascii="Arial" w:hAnsi="Arial" w:cs="Arial"/>
          <w:color w:val="000000"/>
          <w:sz w:val="24"/>
          <w:szCs w:val="24"/>
        </w:rPr>
        <w:tab/>
        <w:t xml:space="preserve">A </w:t>
      </w:r>
      <w:r>
        <w:rPr>
          <w:rFonts w:ascii="Arial" w:hAnsi="Arial" w:cs="Arial"/>
          <w:color w:val="000000"/>
          <w:sz w:val="24"/>
          <w:szCs w:val="24"/>
        </w:rPr>
        <w:t>CONTRATADA</w:t>
      </w:r>
      <w:r w:rsidRPr="00917470">
        <w:rPr>
          <w:rFonts w:ascii="Arial" w:hAnsi="Arial" w:cs="Arial"/>
          <w:color w:val="000000"/>
          <w:sz w:val="24"/>
          <w:szCs w:val="24"/>
        </w:rPr>
        <w:t xml:space="preserve"> fica obrigada a realizar o remanejamento de equipamentos, desinstalação e instalação, daqueles relacionados como objeto de contrato, sem custos adicionais.</w:t>
      </w:r>
    </w:p>
    <w:p w:rsidR="00917470" w:rsidRDefault="00917470" w:rsidP="000C66A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482F58" w:rsidRDefault="00917470" w:rsidP="000C66A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w:t>
      </w:r>
      <w:r w:rsidRPr="00482F58">
        <w:rPr>
          <w:rFonts w:ascii="Arial" w:hAnsi="Arial" w:cs="Arial"/>
          <w:color w:val="000000"/>
          <w:sz w:val="24"/>
          <w:szCs w:val="24"/>
        </w:rPr>
        <w:t>.0</w:t>
      </w:r>
      <w:r>
        <w:rPr>
          <w:rFonts w:ascii="Arial" w:hAnsi="Arial" w:cs="Arial"/>
          <w:color w:val="000000"/>
          <w:sz w:val="24"/>
          <w:szCs w:val="24"/>
        </w:rPr>
        <w:t xml:space="preserve">3 </w:t>
      </w:r>
      <w:r w:rsidR="009B492C" w:rsidRPr="00482F58">
        <w:rPr>
          <w:rFonts w:ascii="Arial" w:hAnsi="Arial" w:cs="Arial"/>
          <w:b/>
          <w:color w:val="000000"/>
          <w:sz w:val="24"/>
          <w:szCs w:val="24"/>
        </w:rPr>
        <w:t xml:space="preserve">Obrigações da </w:t>
      </w:r>
      <w:r w:rsidR="009B492C">
        <w:rPr>
          <w:rFonts w:ascii="Arial" w:hAnsi="Arial" w:cs="Arial"/>
          <w:b/>
          <w:color w:val="000000"/>
          <w:sz w:val="24"/>
          <w:szCs w:val="24"/>
        </w:rPr>
        <w:t>CONTRATANTE</w:t>
      </w:r>
      <w:r w:rsidR="009B492C"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Efetuar os devidos pagamentos no prazo estipulado;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sidR="001E6966">
        <w:rPr>
          <w:rFonts w:ascii="Arial" w:hAnsi="Arial" w:cs="Arial"/>
          <w:color w:val="000000"/>
          <w:sz w:val="24"/>
          <w:szCs w:val="24"/>
        </w:rPr>
        <w:t>a execução de</w:t>
      </w:r>
      <w:r w:rsidRPr="00482F58">
        <w:rPr>
          <w:rFonts w:ascii="Arial" w:hAnsi="Arial" w:cs="Arial"/>
          <w:color w:val="000000"/>
          <w:sz w:val="24"/>
          <w:szCs w:val="24"/>
        </w:rPr>
        <w:t xml:space="preserv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sidR="001E6966">
        <w:rPr>
          <w:rFonts w:ascii="Arial" w:hAnsi="Arial" w:cs="Arial"/>
          <w:color w:val="000000"/>
          <w:sz w:val="24"/>
          <w:szCs w:val="24"/>
        </w:rPr>
        <w:t>a</w:t>
      </w:r>
      <w:r>
        <w:rPr>
          <w:rFonts w:ascii="Arial" w:hAnsi="Arial" w:cs="Arial"/>
          <w:color w:val="000000"/>
          <w:sz w:val="24"/>
          <w:szCs w:val="24"/>
        </w:rPr>
        <w:t xml:space="preserve"> perfeit</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917470" w:rsidRDefault="00917470"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f)</w:t>
      </w:r>
      <w:proofErr w:type="gramEnd"/>
      <w:r>
        <w:rPr>
          <w:rFonts w:ascii="Arial" w:hAnsi="Arial" w:cs="Arial"/>
          <w:color w:val="000000"/>
          <w:sz w:val="24"/>
          <w:szCs w:val="24"/>
        </w:rPr>
        <w:tab/>
      </w:r>
      <w:r w:rsidRPr="00917470">
        <w:rPr>
          <w:rFonts w:ascii="Arial" w:hAnsi="Arial" w:cs="Arial"/>
          <w:color w:val="000000"/>
          <w:sz w:val="24"/>
          <w:szCs w:val="24"/>
        </w:rPr>
        <w:t>Fornecer eventuais peças para a perfeita realização do objeto.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w:t>
      </w:r>
      <w:proofErr w:type="gramStart"/>
      <w:r w:rsidRPr="002E6ABF">
        <w:rPr>
          <w:rFonts w:ascii="Arial" w:hAnsi="Arial" w:cs="Arial"/>
          <w:color w:val="000000"/>
          <w:sz w:val="24"/>
          <w:szCs w:val="24"/>
        </w:rPr>
        <w:t>pleno vigor</w:t>
      </w:r>
      <w:proofErr w:type="gramEnd"/>
      <w:r w:rsidRPr="002E6ABF">
        <w:rPr>
          <w:rFonts w:ascii="Arial" w:hAnsi="Arial" w:cs="Arial"/>
          <w:color w:val="000000"/>
          <w:sz w:val="24"/>
          <w:szCs w:val="24"/>
        </w:rPr>
        <w:t xml:space="preserve"> todas as cláusulas deste </w:t>
      </w:r>
      <w:r>
        <w:rPr>
          <w:rFonts w:ascii="Arial" w:hAnsi="Arial" w:cs="Arial"/>
          <w:color w:val="000000"/>
          <w:sz w:val="24"/>
          <w:szCs w:val="24"/>
        </w:rPr>
        <w:lastRenderedPageBreak/>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w:t>
      </w:r>
      <w:r w:rsidR="00DC372F">
        <w:rPr>
          <w:rFonts w:ascii="Arial" w:hAnsi="Arial" w:cs="Arial"/>
          <w:color w:val="000000"/>
          <w:sz w:val="24"/>
          <w:szCs w:val="24"/>
        </w:rPr>
        <w:t>executado</w:t>
      </w:r>
      <w:r w:rsidRPr="002E6ABF">
        <w:rPr>
          <w:rFonts w:ascii="Arial" w:hAnsi="Arial" w:cs="Arial"/>
          <w:color w:val="000000"/>
          <w:sz w:val="24"/>
          <w:szCs w:val="24"/>
        </w:rPr>
        <w:t xml:space="preserve"> dentro do melhor padrão de qualidade e confiabilidade, respeitadas as normas a ele pertinentes.</w:t>
      </w:r>
    </w:p>
    <w:p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sidR="001E6966">
        <w:rPr>
          <w:rFonts w:ascii="Arial" w:hAnsi="Arial" w:cs="Arial"/>
          <w:color w:val="000000"/>
          <w:sz w:val="24"/>
          <w:szCs w:val="24"/>
        </w:rPr>
        <w:t>a execução</w:t>
      </w:r>
      <w:r>
        <w:rPr>
          <w:rFonts w:ascii="Arial" w:hAnsi="Arial" w:cs="Arial"/>
          <w:color w:val="000000"/>
          <w:sz w:val="24"/>
          <w:szCs w:val="24"/>
        </w:rPr>
        <w:t xml:space="preserve">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9B492C" w:rsidRPr="004419E1" w:rsidRDefault="009B492C" w:rsidP="003A2A2B">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w:t>
      </w:r>
      <w:r w:rsidR="001E6966">
        <w:rPr>
          <w:rFonts w:ascii="Arial" w:hAnsi="Arial" w:cs="Arial"/>
          <w:color w:val="000000"/>
          <w:sz w:val="24"/>
          <w:szCs w:val="24"/>
        </w:rPr>
        <w:t>a</w:t>
      </w:r>
      <w:r w:rsidRPr="004419E1">
        <w:rPr>
          <w:rFonts w:ascii="Arial" w:hAnsi="Arial" w:cs="Arial"/>
          <w:color w:val="000000"/>
          <w:sz w:val="24"/>
          <w:szCs w:val="24"/>
        </w:rPr>
        <w:t xml:space="preserve"> </w:t>
      </w:r>
      <w:r w:rsidR="001E6966">
        <w:rPr>
          <w:rFonts w:ascii="Arial" w:hAnsi="Arial" w:cs="Arial"/>
          <w:color w:val="000000"/>
          <w:sz w:val="24"/>
          <w:szCs w:val="24"/>
        </w:rPr>
        <w:t>execução</w:t>
      </w:r>
      <w:r w:rsidRPr="004419E1">
        <w:rPr>
          <w:rFonts w:ascii="Arial" w:hAnsi="Arial" w:cs="Arial"/>
          <w:color w:val="000000"/>
          <w:sz w:val="24"/>
          <w:szCs w:val="24"/>
        </w:rPr>
        <w:t xml:space="preserve"> do objeto deste CONTRATO, ou de omissão em executá-lo, resguardando-se à CONTRATANTE o direito de regresso na hipótese de ser compelida a responder por tais danos ou prejuízos.</w:t>
      </w:r>
    </w:p>
    <w:p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contratual a seu cargo, assumindo todos os ônus e responsabilidades decorrentes.</w:t>
      </w:r>
    </w:p>
    <w:p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sidR="001E6966">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rsidR="009B492C" w:rsidRPr="004C55C7" w:rsidRDefault="009B492C" w:rsidP="003A2A2B">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sidR="001E6966">
        <w:rPr>
          <w:rFonts w:ascii="Arial" w:hAnsi="Arial" w:cs="Arial"/>
          <w:color w:val="000000"/>
          <w:sz w:val="24"/>
          <w:szCs w:val="24"/>
        </w:rPr>
        <w:t>à</w:t>
      </w:r>
      <w:r>
        <w:rPr>
          <w:rFonts w:ascii="Arial" w:hAnsi="Arial" w:cs="Arial"/>
          <w:color w:val="000000"/>
          <w:sz w:val="24"/>
          <w:szCs w:val="24"/>
        </w:rPr>
        <w:t xml:space="preserve"> </w:t>
      </w:r>
      <w:r w:rsidRPr="004C55C7">
        <w:rPr>
          <w:rFonts w:ascii="Arial" w:hAnsi="Arial" w:cs="Arial"/>
          <w:color w:val="000000"/>
          <w:sz w:val="24"/>
          <w:szCs w:val="24"/>
        </w:rPr>
        <w:t>perfeit</w:t>
      </w:r>
      <w:r w:rsidR="001E6966">
        <w:rPr>
          <w:rFonts w:ascii="Arial" w:hAnsi="Arial" w:cs="Arial"/>
          <w:color w:val="000000"/>
          <w:sz w:val="24"/>
          <w:szCs w:val="24"/>
        </w:rPr>
        <w:t>a</w:t>
      </w:r>
      <w:r w:rsidRPr="004C55C7">
        <w:rPr>
          <w:rFonts w:ascii="Arial" w:hAnsi="Arial" w:cs="Arial"/>
          <w:color w:val="000000"/>
          <w:sz w:val="24"/>
          <w:szCs w:val="24"/>
        </w:rPr>
        <w:t xml:space="preserve"> </w:t>
      </w:r>
      <w:r w:rsidR="001E6966">
        <w:rPr>
          <w:rFonts w:ascii="Arial" w:hAnsi="Arial" w:cs="Arial"/>
          <w:color w:val="000000"/>
          <w:sz w:val="24"/>
          <w:szCs w:val="24"/>
        </w:rPr>
        <w:t>execução d</w:t>
      </w:r>
      <w:r w:rsidRPr="004C55C7">
        <w:rPr>
          <w:rFonts w:ascii="Arial" w:hAnsi="Arial" w:cs="Arial"/>
          <w:color w:val="000000"/>
          <w:sz w:val="24"/>
          <w:szCs w:val="24"/>
        </w:rPr>
        <w:t>o objeto contratado.</w:t>
      </w:r>
    </w:p>
    <w:p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sidR="001E6966">
        <w:rPr>
          <w:rFonts w:ascii="Arial" w:hAnsi="Arial" w:cs="Arial"/>
          <w:color w:val="000000"/>
          <w:sz w:val="24"/>
          <w:szCs w:val="24"/>
        </w:rPr>
        <w:t>a execução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rsidR="009B492C"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sidR="001E6966">
        <w:rPr>
          <w:rFonts w:ascii="Arial" w:hAnsi="Arial" w:cs="Arial"/>
          <w:color w:val="000000"/>
          <w:sz w:val="24"/>
          <w:szCs w:val="24"/>
        </w:rPr>
        <w:t>à</w:t>
      </w:r>
      <w:r>
        <w:rPr>
          <w:rFonts w:ascii="Arial" w:hAnsi="Arial" w:cs="Arial"/>
          <w:color w:val="000000"/>
          <w:sz w:val="24"/>
          <w:szCs w:val="24"/>
        </w:rPr>
        <w:t xml:space="preserve"> </w:t>
      </w:r>
      <w:r w:rsidR="001E6966">
        <w:rPr>
          <w:rFonts w:ascii="Arial" w:hAnsi="Arial" w:cs="Arial"/>
          <w:color w:val="000000"/>
          <w:sz w:val="24"/>
          <w:szCs w:val="24"/>
        </w:rPr>
        <w:t xml:space="preserve">execução </w:t>
      </w:r>
      <w:r>
        <w:rPr>
          <w:rFonts w:ascii="Arial" w:hAnsi="Arial" w:cs="Arial"/>
          <w:color w:val="000000"/>
          <w:sz w:val="24"/>
          <w:szCs w:val="24"/>
        </w:rPr>
        <w:t>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rsidR="009B492C" w:rsidRDefault="009B492C" w:rsidP="003A2A2B">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lastRenderedPageBreak/>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sidR="00890A6A">
        <w:rPr>
          <w:rFonts w:ascii="Arial" w:hAnsi="Arial" w:cs="Arial"/>
          <w:color w:val="000000"/>
          <w:sz w:val="24"/>
          <w:szCs w:val="24"/>
        </w:rPr>
        <w:t>a</w:t>
      </w:r>
      <w:r w:rsidRPr="002E6ABF">
        <w:rPr>
          <w:rFonts w:ascii="Arial" w:hAnsi="Arial" w:cs="Arial"/>
          <w:color w:val="000000"/>
          <w:sz w:val="24"/>
          <w:szCs w:val="24"/>
        </w:rPr>
        <w:t xml:space="preserve"> </w:t>
      </w:r>
      <w:r w:rsidR="00890A6A">
        <w:rPr>
          <w:rFonts w:ascii="Arial" w:hAnsi="Arial" w:cs="Arial"/>
          <w:color w:val="000000"/>
          <w:sz w:val="24"/>
          <w:szCs w:val="24"/>
        </w:rPr>
        <w:t>execução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sidR="00890A6A">
        <w:rPr>
          <w:rFonts w:ascii="Arial" w:hAnsi="Arial" w:cs="Arial"/>
          <w:color w:val="000000"/>
          <w:sz w:val="24"/>
          <w:szCs w:val="24"/>
        </w:rPr>
        <w:t>a</w:t>
      </w:r>
      <w:r>
        <w:rPr>
          <w:rFonts w:ascii="Arial" w:hAnsi="Arial" w:cs="Arial"/>
          <w:color w:val="000000"/>
          <w:sz w:val="24"/>
          <w:szCs w:val="24"/>
        </w:rPr>
        <w:t xml:space="preserve"> perfeit</w:t>
      </w:r>
      <w:r w:rsidR="00890A6A">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rsidR="00917470" w:rsidRPr="00917470" w:rsidRDefault="00917470" w:rsidP="00917470">
      <w:pPr>
        <w:pStyle w:val="PargrafodaLista"/>
        <w:numPr>
          <w:ilvl w:val="1"/>
          <w:numId w:val="11"/>
        </w:numPr>
        <w:rPr>
          <w:rFonts w:ascii="Arial" w:eastAsiaTheme="minorHAnsi" w:hAnsi="Arial" w:cs="Arial"/>
          <w:color w:val="000000"/>
          <w:sz w:val="24"/>
          <w:szCs w:val="24"/>
          <w:lang w:eastAsia="pt-BR"/>
        </w:rPr>
      </w:pPr>
      <w:r w:rsidRPr="00917470">
        <w:rPr>
          <w:rFonts w:ascii="Arial" w:eastAsiaTheme="minorHAnsi" w:hAnsi="Arial" w:cs="Arial"/>
          <w:color w:val="000000"/>
          <w:sz w:val="24"/>
          <w:szCs w:val="24"/>
          <w:lang w:eastAsia="pt-BR"/>
        </w:rPr>
        <w:t>A requisição de serviços de manutenção corretiva, eventuais ou emergenciais poderá ser formalizada por meio de comunicação verbal (telefone) ou escrita (ofício, ou mensagem eletrônica, etc.).</w:t>
      </w:r>
    </w:p>
    <w:p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Pr="002E6ABF">
        <w:rPr>
          <w:rFonts w:ascii="Arial" w:hAnsi="Arial" w:cs="Arial"/>
          <w:b/>
          <w:color w:val="000000"/>
          <w:sz w:val="24"/>
          <w:szCs w:val="24"/>
        </w:rPr>
        <w:t>– DO ACOMPANHAMENTO E DA FISCALIZAÇÃO</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Pr="004373D2" w:rsidRDefault="00E15E7B" w:rsidP="00C61303">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Pr="00E15E7B">
        <w:rPr>
          <w:rFonts w:ascii="Arial" w:eastAsia="Calibri" w:hAnsi="Arial" w:cs="Arial"/>
          <w:color w:val="000000"/>
          <w:sz w:val="24"/>
          <w:szCs w:val="24"/>
        </w:rPr>
        <w:t xml:space="preserve">O fornecimento de que trata o objeto será acompanhado e fiscalizado pela servidora Karina Vieira </w:t>
      </w:r>
      <w:proofErr w:type="spellStart"/>
      <w:r w:rsidRPr="00E15E7B">
        <w:rPr>
          <w:rFonts w:ascii="Arial" w:eastAsia="Calibri" w:hAnsi="Arial" w:cs="Arial"/>
          <w:color w:val="000000"/>
          <w:sz w:val="24"/>
          <w:szCs w:val="24"/>
        </w:rPr>
        <w:t>Bonaldo</w:t>
      </w:r>
      <w:proofErr w:type="spellEnd"/>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rsidR="009B492C" w:rsidRPr="00E15E7B" w:rsidRDefault="009B492C" w:rsidP="00E15E7B">
      <w:pPr>
        <w:pStyle w:val="PargrafodaLista"/>
        <w:numPr>
          <w:ilvl w:val="1"/>
          <w:numId w:val="56"/>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 xml:space="preserve">Serão anotadas em formulários próprios todas as ocorrências relacionadas com </w:t>
      </w:r>
      <w:r w:rsidR="00890A6A" w:rsidRPr="00E15E7B">
        <w:rPr>
          <w:rFonts w:ascii="Arial" w:hAnsi="Arial" w:cs="Arial"/>
          <w:color w:val="000000"/>
          <w:sz w:val="24"/>
          <w:szCs w:val="24"/>
        </w:rPr>
        <w:t>a execução</w:t>
      </w:r>
      <w:r w:rsidRPr="00E15E7B">
        <w:rPr>
          <w:rFonts w:ascii="Arial" w:hAnsi="Arial" w:cs="Arial"/>
          <w:color w:val="000000"/>
          <w:sz w:val="24"/>
          <w:szCs w:val="24"/>
        </w:rPr>
        <w:t xml:space="preserve"> mencionad</w:t>
      </w:r>
      <w:r w:rsidR="00890A6A" w:rsidRPr="00E15E7B">
        <w:rPr>
          <w:rFonts w:ascii="Arial" w:hAnsi="Arial" w:cs="Arial"/>
          <w:color w:val="000000"/>
          <w:sz w:val="24"/>
          <w:szCs w:val="24"/>
        </w:rPr>
        <w:t>a</w:t>
      </w:r>
      <w:r w:rsidRPr="00E15E7B">
        <w:rPr>
          <w:rFonts w:ascii="Arial" w:hAnsi="Arial" w:cs="Arial"/>
          <w:color w:val="000000"/>
          <w:sz w:val="24"/>
          <w:szCs w:val="24"/>
        </w:rPr>
        <w:t>, determinando o que for necessário à regularização das faltas ou defeitos observados.</w:t>
      </w:r>
    </w:p>
    <w:p w:rsidR="009B492C" w:rsidRPr="00E15E7B" w:rsidRDefault="009B492C" w:rsidP="00E15E7B">
      <w:pPr>
        <w:pStyle w:val="PargrafodaLista"/>
        <w:numPr>
          <w:ilvl w:val="1"/>
          <w:numId w:val="56"/>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rsidR="000C66A8" w:rsidRDefault="000C66A8" w:rsidP="000C66A8">
      <w:pPr>
        <w:spacing w:after="0" w:line="240" w:lineRule="auto"/>
        <w:jc w:val="both"/>
        <w:rPr>
          <w:rFonts w:ascii="Arial" w:hAnsi="Arial" w:cs="Arial"/>
          <w:color w:val="000000"/>
          <w:sz w:val="24"/>
          <w:szCs w:val="24"/>
        </w:rPr>
      </w:pPr>
    </w:p>
    <w:p w:rsidR="00C61303" w:rsidRDefault="00C61303" w:rsidP="00C61303">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0C66A8">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quando houver modificação do projeto ou das especificações, para melhor adequação técnica aos seus objetivos;</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proofErr w:type="gramStart"/>
      <w:r w:rsidRPr="00A07FF4">
        <w:rPr>
          <w:rFonts w:ascii="Arial" w:eastAsia="Times New Roman" w:hAnsi="Arial" w:cs="Arial"/>
          <w:color w:val="000000"/>
          <w:sz w:val="24"/>
          <w:szCs w:val="24"/>
          <w:lang w:eastAsia="pt-BR"/>
        </w:rPr>
        <w:t>b)</w:t>
      </w:r>
      <w:proofErr w:type="gramEnd"/>
      <w:r w:rsidRPr="00A07FF4">
        <w:rPr>
          <w:rFonts w:ascii="Arial" w:eastAsia="Times New Roman" w:hAnsi="Arial" w:cs="Arial"/>
          <w:color w:val="000000"/>
          <w:sz w:val="24"/>
          <w:szCs w:val="24"/>
          <w:lang w:eastAsia="pt-BR"/>
        </w:rPr>
        <w:t>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quando conveniente a substituição da garantia de</w:t>
      </w:r>
      <w:r w:rsidR="00890A6A">
        <w:rPr>
          <w:rFonts w:ascii="Arial" w:eastAsia="Times New Roman" w:hAnsi="Arial" w:cs="Arial"/>
          <w:color w:val="000000"/>
          <w:sz w:val="24"/>
          <w:szCs w:val="24"/>
          <w:lang w:eastAsia="pt-BR"/>
        </w:rPr>
        <w:t xml:space="preserve"> execução do objeto;</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proofErr w:type="gramStart"/>
      <w:r w:rsidRPr="00A07FF4">
        <w:rPr>
          <w:rFonts w:ascii="Arial" w:eastAsia="Times New Roman" w:hAnsi="Arial" w:cs="Arial"/>
          <w:color w:val="000000"/>
          <w:sz w:val="24"/>
          <w:szCs w:val="24"/>
          <w:lang w:eastAsia="pt-BR"/>
        </w:rPr>
        <w:lastRenderedPageBreak/>
        <w:t>b)</w:t>
      </w:r>
      <w:proofErr w:type="gramEnd"/>
      <w:r w:rsidRPr="00A07FF4">
        <w:rPr>
          <w:rFonts w:ascii="Arial" w:eastAsia="Times New Roman" w:hAnsi="Arial" w:cs="Arial"/>
          <w:color w:val="000000"/>
          <w:sz w:val="24"/>
          <w:szCs w:val="24"/>
          <w:lang w:eastAsia="pt-BR"/>
        </w:rPr>
        <w:t> quando necessária a modificação do regime de</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em face de verificação técnica da inaplicabilidade dos termos contratuais originários;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proofErr w:type="gramStart"/>
      <w:r w:rsidRPr="00A07FF4">
        <w:rPr>
          <w:rFonts w:ascii="Arial" w:eastAsia="Times New Roman" w:hAnsi="Arial" w:cs="Arial"/>
          <w:color w:val="000000"/>
          <w:sz w:val="24"/>
          <w:szCs w:val="24"/>
          <w:lang w:eastAsia="pt-BR"/>
        </w:rPr>
        <w:t>c)</w:t>
      </w:r>
      <w:proofErr w:type="gramEnd"/>
      <w:r w:rsidRPr="00A07FF4">
        <w:rPr>
          <w:rFonts w:ascii="Arial" w:eastAsia="Times New Roman" w:hAnsi="Arial" w:cs="Arial"/>
          <w:color w:val="000000"/>
          <w:sz w:val="24"/>
          <w:szCs w:val="24"/>
          <w:lang w:eastAsia="pt-BR"/>
        </w:rPr>
        <w:t> quando necessária a modificação da forma de pagamento, por imposição de circunstâncias supervenientes, mantido o valor inicial atualizado, vedada a antecipação do pagamento, com relação ao cronograma financeiro fixado, sem a c</w:t>
      </w:r>
      <w:r w:rsidR="00890A6A">
        <w:rPr>
          <w:rFonts w:ascii="Arial" w:eastAsia="Times New Roman" w:hAnsi="Arial" w:cs="Arial"/>
          <w:color w:val="000000"/>
          <w:sz w:val="24"/>
          <w:szCs w:val="24"/>
          <w:lang w:eastAsia="pt-BR"/>
        </w:rPr>
        <w:t>orrespondente contraprestação da execução</w:t>
      </w:r>
      <w:r>
        <w:rPr>
          <w:rFonts w:ascii="Arial" w:eastAsia="Times New Roman" w:hAnsi="Arial" w:cs="Arial"/>
          <w:color w:val="000000"/>
          <w:sz w:val="24"/>
          <w:szCs w:val="24"/>
          <w:lang w:eastAsia="pt-BR"/>
        </w:rPr>
        <w:t xml:space="preserve"> do objeto</w:t>
      </w:r>
      <w:r w:rsidRPr="00A07FF4">
        <w:rPr>
          <w:rFonts w:ascii="Arial" w:eastAsia="Times New Roman" w:hAnsi="Arial" w:cs="Arial"/>
          <w:color w:val="000000"/>
          <w:sz w:val="24"/>
          <w:szCs w:val="24"/>
          <w:lang w:eastAsia="pt-BR"/>
        </w:rPr>
        <w:t>;</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proofErr w:type="gramStart"/>
      <w:r w:rsidRPr="00A07FF4">
        <w:rPr>
          <w:rFonts w:ascii="Arial" w:eastAsia="Times New Roman" w:hAnsi="Arial" w:cs="Arial"/>
          <w:color w:val="000000"/>
          <w:sz w:val="24"/>
          <w:szCs w:val="24"/>
          <w:lang w:eastAsia="pt-BR"/>
        </w:rPr>
        <w:t>d)</w:t>
      </w:r>
      <w:proofErr w:type="gramEnd"/>
      <w:r w:rsidRPr="00A07FF4">
        <w:rPr>
          <w:rFonts w:ascii="Arial" w:eastAsia="Times New Roman" w:hAnsi="Arial" w:cs="Arial"/>
          <w:color w:val="000000"/>
          <w:sz w:val="24"/>
          <w:szCs w:val="24"/>
          <w:lang w:eastAsia="pt-BR"/>
        </w:rPr>
        <w:t xml:space="preserve">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sidR="00890A6A">
        <w:rPr>
          <w:rFonts w:ascii="Arial" w:eastAsia="Times New Roman" w:hAnsi="Arial" w:cs="Arial"/>
          <w:color w:val="000000"/>
          <w:sz w:val="24"/>
          <w:szCs w:val="24"/>
          <w:lang w:eastAsia="pt-BR"/>
        </w:rPr>
        <w:t>a</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sidRPr="00A07FF4">
        <w:rPr>
          <w:rFonts w:ascii="Arial" w:eastAsia="Times New Roman" w:hAnsi="Arial" w:cs="Arial"/>
          <w:color w:val="000000"/>
          <w:sz w:val="24"/>
          <w:szCs w:val="24"/>
          <w:lang w:eastAsia="pt-BR"/>
        </w:rPr>
        <w:t xml:space="preserve"> ajustad</w:t>
      </w:r>
      <w:r w:rsidR="00890A6A">
        <w:rPr>
          <w:rFonts w:ascii="Arial" w:eastAsia="Times New Roman" w:hAnsi="Arial" w:cs="Arial"/>
          <w:color w:val="000000"/>
          <w:sz w:val="24"/>
          <w:szCs w:val="24"/>
          <w:lang w:eastAsia="pt-BR"/>
        </w:rPr>
        <w:t>a</w:t>
      </w:r>
      <w:r w:rsidRPr="00A07FF4">
        <w:rPr>
          <w:rFonts w:ascii="Arial" w:eastAsia="Times New Roman" w:hAnsi="Arial" w:cs="Arial"/>
          <w:color w:val="000000"/>
          <w:sz w:val="24"/>
          <w:szCs w:val="24"/>
          <w:lang w:eastAsia="pt-BR"/>
        </w:rPr>
        <w:t>,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proofErr w:type="gramStart"/>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w:t>
      </w:r>
      <w:proofErr w:type="gramEnd"/>
      <w:r w:rsidRPr="00A07FF4">
        <w:rPr>
          <w:rFonts w:ascii="Arial" w:eastAsia="Times New Roman" w:hAnsi="Arial" w:cs="Arial"/>
          <w:color w:val="000000"/>
          <w:sz w:val="24"/>
          <w:szCs w:val="24"/>
          <w:lang w:eastAsia="pt-BR"/>
        </w:rPr>
        <w:t xml:space="preserve">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w:t>
      </w:r>
      <w:proofErr w:type="gramStart"/>
      <w:r>
        <w:rPr>
          <w:rFonts w:ascii="Arial" w:eastAsia="Times New Roman" w:hAnsi="Arial" w:cs="Arial"/>
          <w:color w:val="000000"/>
          <w:sz w:val="24"/>
          <w:szCs w:val="24"/>
          <w:lang w:eastAsia="pt-BR"/>
        </w:rPr>
        <w:t xml:space="preserve">  </w:t>
      </w:r>
      <w:proofErr w:type="gramEnd"/>
      <w:r>
        <w:rPr>
          <w:rFonts w:ascii="Arial" w:eastAsia="Times New Roman" w:hAnsi="Arial" w:cs="Arial"/>
          <w:color w:val="000000"/>
          <w:sz w:val="24"/>
          <w:szCs w:val="24"/>
          <w:lang w:eastAsia="pt-BR"/>
        </w:rPr>
        <w:t>e a CONTRATADA</w:t>
      </w:r>
      <w:r w:rsidRPr="00A07FF4">
        <w:rPr>
          <w:rFonts w:ascii="Arial" w:eastAsia="Times New Roman" w:hAnsi="Arial" w:cs="Arial"/>
          <w:color w:val="000000"/>
          <w:sz w:val="24"/>
          <w:szCs w:val="24"/>
          <w:lang w:eastAsia="pt-BR"/>
        </w:rPr>
        <w:t>.                      </w:t>
      </w:r>
      <w:bookmarkStart w:id="14" w:name="art65§3"/>
      <w:bookmarkEnd w:id="14"/>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proofErr w:type="gramStart"/>
      <w:r>
        <w:rPr>
          <w:rFonts w:ascii="Arial" w:eastAsia="Times New Roman" w:hAnsi="Arial" w:cs="Arial"/>
          <w:color w:val="000000"/>
          <w:sz w:val="24"/>
          <w:szCs w:val="24"/>
          <w:lang w:eastAsia="pt-BR"/>
        </w:rPr>
        <w:lastRenderedPageBreak/>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w:t>
      </w:r>
      <w:proofErr w:type="gramEnd"/>
      <w:r w:rsidRPr="00A07FF4">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18" w:name="art65§7"/>
      <w:bookmarkEnd w:id="18"/>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rsidR="006923A8" w:rsidRPr="002E6ABF" w:rsidRDefault="006923A8" w:rsidP="006923A8">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0C66A8">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w:t>
      </w:r>
      <w:r w:rsidR="003C005D" w:rsidRPr="002E6ABF">
        <w:rPr>
          <w:rFonts w:ascii="Arial" w:hAnsi="Arial" w:cs="Arial"/>
          <w:b/>
          <w:color w:val="000000"/>
          <w:sz w:val="24"/>
          <w:szCs w:val="24"/>
        </w:rPr>
        <w:t xml:space="preserve"> </w:t>
      </w:r>
      <w:r w:rsidRPr="002E6ABF">
        <w:rPr>
          <w:rFonts w:ascii="Arial" w:hAnsi="Arial" w:cs="Arial"/>
          <w:b/>
          <w:color w:val="000000"/>
          <w:sz w:val="24"/>
          <w:szCs w:val="24"/>
        </w:rPr>
        <w:t>DO PREPOSTO</w:t>
      </w:r>
    </w:p>
    <w:p w:rsidR="006923A8" w:rsidRPr="002E6ABF" w:rsidRDefault="006923A8" w:rsidP="009B492C">
      <w:pPr>
        <w:spacing w:after="0" w:line="240" w:lineRule="auto"/>
        <w:jc w:val="both"/>
        <w:rPr>
          <w:rFonts w:ascii="Arial" w:hAnsi="Arial" w:cs="Arial"/>
          <w:b/>
          <w:color w:val="000000"/>
          <w:sz w:val="24"/>
          <w:szCs w:val="24"/>
        </w:rPr>
      </w:pPr>
    </w:p>
    <w:p w:rsidR="009B492C" w:rsidRPr="000C66A8" w:rsidRDefault="009B492C" w:rsidP="000C66A8">
      <w:pPr>
        <w:pStyle w:val="PargrafodaLista"/>
        <w:numPr>
          <w:ilvl w:val="1"/>
          <w:numId w:val="54"/>
        </w:numPr>
        <w:spacing w:after="0" w:line="240" w:lineRule="auto"/>
        <w:ind w:left="0" w:firstLine="0"/>
        <w:jc w:val="both"/>
        <w:rPr>
          <w:rFonts w:ascii="Arial" w:hAnsi="Arial" w:cs="Arial"/>
          <w:color w:val="000000"/>
          <w:sz w:val="24"/>
          <w:szCs w:val="24"/>
        </w:rPr>
      </w:pPr>
      <w:r w:rsidRPr="000C66A8">
        <w:rPr>
          <w:rFonts w:ascii="Arial" w:hAnsi="Arial" w:cs="Arial"/>
          <w:color w:val="000000"/>
          <w:sz w:val="24"/>
          <w:szCs w:val="24"/>
        </w:rPr>
        <w:t xml:space="preserve">Em conformidade com o artigo 68 da Lei 8.666/93, o </w:t>
      </w:r>
      <w:proofErr w:type="gramStart"/>
      <w:r w:rsidRPr="000C66A8">
        <w:rPr>
          <w:rFonts w:ascii="Arial" w:hAnsi="Arial" w:cs="Arial"/>
          <w:color w:val="000000"/>
          <w:sz w:val="24"/>
          <w:szCs w:val="24"/>
        </w:rPr>
        <w:t>Sr.</w:t>
      </w:r>
      <w:proofErr w:type="gramEnd"/>
      <w:r w:rsidRPr="000C66A8">
        <w:rPr>
          <w:rFonts w:ascii="Arial" w:hAnsi="Arial" w:cs="Arial"/>
          <w:color w:val="000000"/>
          <w:sz w:val="24"/>
          <w:szCs w:val="24"/>
        </w:rPr>
        <w:t xml:space="preserve"> XXX é o preposto da CONTRATADA, aceito pela Administração, para representá-lo n</w:t>
      </w:r>
      <w:r w:rsidR="00890A6A" w:rsidRPr="000C66A8">
        <w:rPr>
          <w:rFonts w:ascii="Arial" w:hAnsi="Arial" w:cs="Arial"/>
          <w:color w:val="000000"/>
          <w:sz w:val="24"/>
          <w:szCs w:val="24"/>
        </w:rPr>
        <w:t>a</w:t>
      </w:r>
      <w:r w:rsidRPr="000C66A8">
        <w:rPr>
          <w:rFonts w:ascii="Arial" w:hAnsi="Arial" w:cs="Arial"/>
          <w:color w:val="000000"/>
          <w:sz w:val="24"/>
          <w:szCs w:val="24"/>
        </w:rPr>
        <w:t xml:space="preserve"> </w:t>
      </w:r>
      <w:r w:rsidR="00890A6A" w:rsidRPr="000C66A8">
        <w:rPr>
          <w:rFonts w:ascii="Arial" w:hAnsi="Arial" w:cs="Arial"/>
          <w:color w:val="000000"/>
          <w:sz w:val="24"/>
          <w:szCs w:val="24"/>
        </w:rPr>
        <w:t xml:space="preserve">execução </w:t>
      </w:r>
      <w:r w:rsidRPr="000C66A8">
        <w:rPr>
          <w:rFonts w:ascii="Arial" w:hAnsi="Arial" w:cs="Arial"/>
          <w:color w:val="000000"/>
          <w:sz w:val="24"/>
          <w:szCs w:val="24"/>
        </w:rPr>
        <w:t>deste CONTRATO.</w:t>
      </w:r>
    </w:p>
    <w:p w:rsidR="009B492C" w:rsidRPr="002E6ABF" w:rsidRDefault="009B492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rsidR="00540F7C" w:rsidRDefault="00540F7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101D75">
        <w:rPr>
          <w:rFonts w:ascii="Arial" w:hAnsi="Arial" w:cs="Arial"/>
          <w:color w:val="000000"/>
          <w:sz w:val="24"/>
          <w:szCs w:val="24"/>
        </w:rPr>
        <w:t>2021</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rsidTr="00E9303D">
        <w:tc>
          <w:tcPr>
            <w:tcW w:w="423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roofErr w:type="gramStart"/>
            <w:r w:rsidRPr="002E6ABF">
              <w:rPr>
                <w:rFonts w:ascii="Arial" w:hAnsi="Arial" w:cs="Arial"/>
                <w:color w:val="000000"/>
                <w:sz w:val="24"/>
                <w:szCs w:val="24"/>
              </w:rPr>
              <w:t>01.</w:t>
            </w:r>
            <w:proofErr w:type="gramEnd"/>
            <w:r w:rsidRPr="002E6ABF">
              <w:rPr>
                <w:rFonts w:ascii="Arial" w:hAnsi="Arial" w:cs="Arial"/>
                <w:color w:val="000000"/>
                <w:sz w:val="24"/>
                <w:szCs w:val="24"/>
              </w:rPr>
              <w:t>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roofErr w:type="gramStart"/>
            <w:r w:rsidRPr="002E6ABF">
              <w:rPr>
                <w:rFonts w:ascii="Arial" w:hAnsi="Arial" w:cs="Arial"/>
                <w:color w:val="000000"/>
                <w:sz w:val="24"/>
                <w:szCs w:val="24"/>
              </w:rPr>
              <w:t>02.</w:t>
            </w:r>
            <w:proofErr w:type="gramEnd"/>
            <w:r w:rsidRPr="002E6ABF">
              <w:rPr>
                <w:rFonts w:ascii="Arial" w:hAnsi="Arial" w:cs="Arial"/>
                <w:color w:val="000000"/>
                <w:sz w:val="24"/>
                <w:szCs w:val="24"/>
              </w:rPr>
              <w:t>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bl>
    <w:p w:rsidR="009B492C" w:rsidRDefault="009B492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rsidR="009B492C" w:rsidRPr="002E6ABF" w:rsidRDefault="009B492C" w:rsidP="009B492C">
      <w:pPr>
        <w:shd w:val="clear" w:color="auto" w:fill="D9D9D9"/>
        <w:spacing w:after="0" w:line="240" w:lineRule="auto"/>
        <w:ind w:firstLine="539"/>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 xml:space="preserve">ORÇAMENTO ESTIMADO EM PLANILHA DE </w:t>
      </w:r>
      <w:proofErr w:type="gramStart"/>
      <w:r w:rsidRPr="002E6ABF">
        <w:rPr>
          <w:rFonts w:ascii="Arial" w:hAnsi="Arial" w:cs="Arial"/>
          <w:sz w:val="24"/>
          <w:szCs w:val="24"/>
        </w:rPr>
        <w:t>QUANTITATIVO E MÉDIA DE PREÇO UNITÁRIO</w:t>
      </w:r>
      <w:proofErr w:type="gramEnd"/>
    </w:p>
    <w:p w:rsidR="009B492C" w:rsidRPr="002E6ABF" w:rsidRDefault="009B492C" w:rsidP="009B492C">
      <w:pPr>
        <w:spacing w:after="0" w:line="240" w:lineRule="auto"/>
        <w:jc w:val="center"/>
        <w:rPr>
          <w:rFonts w:ascii="Arial" w:hAnsi="Arial" w:cs="Arial"/>
          <w:i/>
          <w:sz w:val="24"/>
          <w:szCs w:val="24"/>
        </w:rPr>
      </w:pPr>
    </w:p>
    <w:p w:rsidR="009B492C" w:rsidRPr="002E6ABF" w:rsidRDefault="009B492C" w:rsidP="009B492C">
      <w:pPr>
        <w:spacing w:after="0" w:line="240" w:lineRule="auto"/>
        <w:jc w:val="center"/>
        <w:rPr>
          <w:rFonts w:ascii="Arial" w:hAnsi="Arial" w:cs="Arial"/>
          <w:i/>
          <w:sz w:val="24"/>
          <w:szCs w:val="24"/>
        </w:rPr>
      </w:pPr>
    </w:p>
    <w:tbl>
      <w:tblPr>
        <w:tblpPr w:leftFromText="141" w:rightFromText="141" w:vertAnchor="text" w:horzAnchor="margin" w:tblpXSpec="center" w:tblpY="-7"/>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659"/>
        <w:gridCol w:w="1020"/>
        <w:gridCol w:w="1261"/>
        <w:gridCol w:w="1154"/>
        <w:gridCol w:w="1154"/>
      </w:tblGrid>
      <w:tr w:rsidR="003C005D" w:rsidRPr="00491C72" w:rsidTr="000675FF">
        <w:tc>
          <w:tcPr>
            <w:tcW w:w="850" w:type="dxa"/>
          </w:tcPr>
          <w:p w:rsidR="003C005D" w:rsidRPr="00491C72" w:rsidRDefault="003C005D" w:rsidP="000675FF">
            <w:pPr>
              <w:tabs>
                <w:tab w:val="left" w:pos="8222"/>
              </w:tabs>
              <w:spacing w:after="0" w:line="240" w:lineRule="auto"/>
              <w:jc w:val="center"/>
              <w:rPr>
                <w:rFonts w:ascii="Times New Roman" w:hAnsi="Times New Roman" w:cs="Times New Roman"/>
                <w:b/>
                <w:color w:val="000000"/>
                <w:sz w:val="24"/>
                <w:szCs w:val="24"/>
              </w:rPr>
            </w:pPr>
          </w:p>
          <w:p w:rsidR="003C005D" w:rsidRPr="00491C72" w:rsidRDefault="003C005D" w:rsidP="000675FF">
            <w:pPr>
              <w:tabs>
                <w:tab w:val="left" w:pos="8222"/>
              </w:tabs>
              <w:spacing w:after="0" w:line="240" w:lineRule="auto"/>
              <w:jc w:val="center"/>
              <w:rPr>
                <w:rFonts w:ascii="Times New Roman" w:hAnsi="Times New Roman" w:cs="Times New Roman"/>
                <w:b/>
                <w:color w:val="000000"/>
                <w:sz w:val="24"/>
                <w:szCs w:val="24"/>
              </w:rPr>
            </w:pPr>
            <w:r w:rsidRPr="00491C72">
              <w:rPr>
                <w:rFonts w:ascii="Times New Roman" w:hAnsi="Times New Roman" w:cs="Times New Roman"/>
                <w:b/>
                <w:color w:val="000000"/>
                <w:sz w:val="24"/>
                <w:szCs w:val="24"/>
              </w:rPr>
              <w:t>ITEM</w:t>
            </w:r>
          </w:p>
        </w:tc>
        <w:tc>
          <w:tcPr>
            <w:tcW w:w="4659" w:type="dxa"/>
          </w:tcPr>
          <w:p w:rsidR="003C005D" w:rsidRPr="00491C72" w:rsidRDefault="003C005D" w:rsidP="000675FF">
            <w:pPr>
              <w:tabs>
                <w:tab w:val="left" w:pos="8222"/>
              </w:tabs>
              <w:spacing w:after="0" w:line="240" w:lineRule="auto"/>
              <w:jc w:val="center"/>
              <w:rPr>
                <w:rFonts w:ascii="Times New Roman" w:hAnsi="Times New Roman" w:cs="Times New Roman"/>
                <w:b/>
                <w:color w:val="000000"/>
                <w:sz w:val="24"/>
                <w:szCs w:val="24"/>
              </w:rPr>
            </w:pPr>
          </w:p>
          <w:p w:rsidR="003C005D" w:rsidRPr="00491C72" w:rsidRDefault="003C005D" w:rsidP="000675FF">
            <w:pPr>
              <w:tabs>
                <w:tab w:val="left" w:pos="8222"/>
              </w:tabs>
              <w:spacing w:after="0" w:line="240" w:lineRule="auto"/>
              <w:jc w:val="center"/>
              <w:rPr>
                <w:rFonts w:ascii="Times New Roman" w:hAnsi="Times New Roman" w:cs="Times New Roman"/>
                <w:b/>
                <w:color w:val="000000"/>
                <w:sz w:val="24"/>
                <w:szCs w:val="24"/>
              </w:rPr>
            </w:pPr>
            <w:r w:rsidRPr="00491C72">
              <w:rPr>
                <w:rFonts w:ascii="Times New Roman" w:hAnsi="Times New Roman" w:cs="Times New Roman"/>
                <w:b/>
                <w:color w:val="000000"/>
                <w:sz w:val="24"/>
                <w:szCs w:val="24"/>
              </w:rPr>
              <w:t>DESCRIÇAO</w:t>
            </w:r>
          </w:p>
          <w:p w:rsidR="003C005D" w:rsidRPr="00491C72" w:rsidRDefault="003C005D" w:rsidP="000675FF">
            <w:pPr>
              <w:tabs>
                <w:tab w:val="left" w:pos="8222"/>
              </w:tabs>
              <w:spacing w:after="0" w:line="240" w:lineRule="auto"/>
              <w:jc w:val="center"/>
              <w:rPr>
                <w:rFonts w:ascii="Times New Roman" w:hAnsi="Times New Roman" w:cs="Times New Roman"/>
                <w:b/>
                <w:color w:val="000000"/>
                <w:sz w:val="24"/>
                <w:szCs w:val="24"/>
              </w:rPr>
            </w:pPr>
          </w:p>
        </w:tc>
        <w:tc>
          <w:tcPr>
            <w:tcW w:w="1020" w:type="dxa"/>
          </w:tcPr>
          <w:p w:rsidR="003C005D" w:rsidRPr="00491C72" w:rsidRDefault="003C005D" w:rsidP="000675FF">
            <w:pPr>
              <w:tabs>
                <w:tab w:val="left" w:pos="8222"/>
              </w:tabs>
              <w:spacing w:after="0" w:line="240" w:lineRule="auto"/>
              <w:jc w:val="center"/>
              <w:rPr>
                <w:rFonts w:ascii="Times New Roman" w:hAnsi="Times New Roman" w:cs="Times New Roman"/>
                <w:b/>
                <w:color w:val="000000"/>
                <w:sz w:val="24"/>
                <w:szCs w:val="24"/>
              </w:rPr>
            </w:pPr>
            <w:r w:rsidRPr="00491C72">
              <w:rPr>
                <w:rFonts w:ascii="Times New Roman" w:hAnsi="Times New Roman" w:cs="Times New Roman"/>
                <w:b/>
                <w:color w:val="000000"/>
                <w:sz w:val="24"/>
                <w:szCs w:val="24"/>
              </w:rPr>
              <w:t>UNID</w:t>
            </w:r>
          </w:p>
        </w:tc>
        <w:tc>
          <w:tcPr>
            <w:tcW w:w="1261" w:type="dxa"/>
          </w:tcPr>
          <w:p w:rsidR="003C005D" w:rsidRPr="00491C72" w:rsidRDefault="003C005D" w:rsidP="000675FF">
            <w:pPr>
              <w:tabs>
                <w:tab w:val="left" w:pos="8222"/>
              </w:tabs>
              <w:spacing w:after="0" w:line="240" w:lineRule="auto"/>
              <w:jc w:val="center"/>
              <w:rPr>
                <w:rFonts w:ascii="Times New Roman" w:hAnsi="Times New Roman" w:cs="Times New Roman"/>
                <w:b/>
                <w:color w:val="000000"/>
                <w:sz w:val="24"/>
                <w:szCs w:val="24"/>
              </w:rPr>
            </w:pPr>
            <w:r w:rsidRPr="00491C72">
              <w:rPr>
                <w:rFonts w:ascii="Times New Roman" w:hAnsi="Times New Roman" w:cs="Times New Roman"/>
                <w:b/>
                <w:color w:val="000000"/>
                <w:sz w:val="24"/>
                <w:szCs w:val="24"/>
              </w:rPr>
              <w:t>PERÍODO</w:t>
            </w:r>
          </w:p>
        </w:tc>
        <w:tc>
          <w:tcPr>
            <w:tcW w:w="1154" w:type="dxa"/>
          </w:tcPr>
          <w:p w:rsidR="003C005D" w:rsidRPr="00491C72" w:rsidRDefault="003C005D" w:rsidP="000675FF">
            <w:pPr>
              <w:tabs>
                <w:tab w:val="left" w:pos="8222"/>
              </w:tabs>
              <w:spacing w:after="0" w:line="240" w:lineRule="auto"/>
              <w:jc w:val="center"/>
              <w:rPr>
                <w:rFonts w:ascii="Times New Roman" w:hAnsi="Times New Roman" w:cs="Times New Roman"/>
                <w:b/>
                <w:color w:val="000000"/>
                <w:sz w:val="24"/>
                <w:szCs w:val="24"/>
              </w:rPr>
            </w:pPr>
            <w:r w:rsidRPr="00491C72">
              <w:rPr>
                <w:rFonts w:ascii="Times New Roman" w:hAnsi="Times New Roman" w:cs="Times New Roman"/>
                <w:b/>
                <w:color w:val="000000"/>
                <w:sz w:val="24"/>
                <w:szCs w:val="24"/>
              </w:rPr>
              <w:t>V.U. Hora</w:t>
            </w:r>
          </w:p>
        </w:tc>
        <w:tc>
          <w:tcPr>
            <w:tcW w:w="1154" w:type="dxa"/>
          </w:tcPr>
          <w:p w:rsidR="003C005D" w:rsidRPr="00491C72" w:rsidRDefault="003C005D" w:rsidP="000675FF">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V.G.E.</w:t>
            </w:r>
          </w:p>
        </w:tc>
      </w:tr>
      <w:tr w:rsidR="003C005D" w:rsidRPr="00491C72" w:rsidTr="000675FF">
        <w:tc>
          <w:tcPr>
            <w:tcW w:w="850" w:type="dxa"/>
          </w:tcPr>
          <w:p w:rsidR="003C005D" w:rsidRPr="00491C72" w:rsidRDefault="003C005D" w:rsidP="000675FF">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01</w:t>
            </w:r>
          </w:p>
        </w:tc>
        <w:tc>
          <w:tcPr>
            <w:tcW w:w="4659" w:type="dxa"/>
          </w:tcPr>
          <w:p w:rsidR="003C005D" w:rsidRPr="00491C72" w:rsidRDefault="003C005D" w:rsidP="000675FF">
            <w:pPr>
              <w:autoSpaceDE w:val="0"/>
              <w:autoSpaceDN w:val="0"/>
              <w:adjustRightInd w:val="0"/>
              <w:spacing w:after="0" w:line="240" w:lineRule="auto"/>
              <w:jc w:val="both"/>
              <w:rPr>
                <w:rFonts w:ascii="Times New Roman" w:hAnsi="Times New Roman" w:cs="Times New Roman"/>
                <w:color w:val="231F20"/>
                <w:sz w:val="24"/>
                <w:szCs w:val="24"/>
                <w:lang w:eastAsia="pt-BR"/>
              </w:rPr>
            </w:pPr>
            <w:r w:rsidRPr="00491C72">
              <w:rPr>
                <w:rFonts w:ascii="Times New Roman" w:hAnsi="Times New Roman" w:cs="Times New Roman"/>
                <w:b/>
                <w:sz w:val="24"/>
                <w:szCs w:val="24"/>
              </w:rPr>
              <w:t>Contratação exclusiva de ME, EPP ou Equiparadas</w:t>
            </w:r>
            <w:r w:rsidRPr="00491C72">
              <w:rPr>
                <w:rFonts w:ascii="Times New Roman" w:hAnsi="Times New Roman" w:cs="Times New Roman"/>
                <w:sz w:val="24"/>
                <w:szCs w:val="24"/>
              </w:rPr>
              <w:t xml:space="preserve"> para prestação de serviços técnicos contínuos para manutenção de equipamentos de telefonia interna, inclusive PABX e ramais, na sede da Câmara Municipal de Extrema com endereço na Av. Delegado Waldemar Gomes Pinto, 1626, Bairro Ponte Nova, e na sede da Casa do Cidadão, com endereço na Rua João Mendes, nº 67, Centro, Extrema, MG, mediante requisição, com fornecimento de material pela Contratante.</w:t>
            </w:r>
          </w:p>
        </w:tc>
        <w:tc>
          <w:tcPr>
            <w:tcW w:w="1020" w:type="dxa"/>
          </w:tcPr>
          <w:p w:rsidR="003C005D" w:rsidRPr="00491C72" w:rsidRDefault="003C005D" w:rsidP="000675FF">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SV</w:t>
            </w:r>
          </w:p>
        </w:tc>
        <w:tc>
          <w:tcPr>
            <w:tcW w:w="1261" w:type="dxa"/>
          </w:tcPr>
          <w:p w:rsidR="003C005D" w:rsidRPr="00491C72" w:rsidRDefault="003C005D" w:rsidP="000675FF">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12 meses</w:t>
            </w:r>
          </w:p>
          <w:p w:rsidR="003C005D" w:rsidRPr="00491C72" w:rsidRDefault="003C005D" w:rsidP="000675FF">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w:t>
            </w:r>
          </w:p>
          <w:p w:rsidR="003C005D" w:rsidRPr="00491C72" w:rsidRDefault="003C005D" w:rsidP="000675FF">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 xml:space="preserve">Estimado em 150 horas </w:t>
            </w:r>
          </w:p>
          <w:p w:rsidR="003C005D" w:rsidRPr="00491C72" w:rsidRDefault="003C005D" w:rsidP="000675FF">
            <w:pPr>
              <w:tabs>
                <w:tab w:val="left" w:pos="8222"/>
              </w:tabs>
              <w:spacing w:after="0" w:line="240" w:lineRule="auto"/>
              <w:jc w:val="center"/>
              <w:rPr>
                <w:rFonts w:ascii="Times New Roman" w:hAnsi="Times New Roman" w:cs="Times New Roman"/>
                <w:color w:val="000000"/>
                <w:sz w:val="24"/>
                <w:szCs w:val="24"/>
              </w:rPr>
            </w:pPr>
            <w:proofErr w:type="gramStart"/>
            <w:r w:rsidRPr="00491C72">
              <w:rPr>
                <w:rFonts w:ascii="Times New Roman" w:hAnsi="Times New Roman" w:cs="Times New Roman"/>
                <w:color w:val="000000"/>
                <w:sz w:val="24"/>
                <w:szCs w:val="24"/>
              </w:rPr>
              <w:t>anuais</w:t>
            </w:r>
            <w:proofErr w:type="gramEnd"/>
            <w:r w:rsidRPr="00491C72">
              <w:rPr>
                <w:rFonts w:ascii="Times New Roman" w:hAnsi="Times New Roman" w:cs="Times New Roman"/>
                <w:color w:val="000000"/>
                <w:sz w:val="24"/>
                <w:szCs w:val="24"/>
              </w:rPr>
              <w:t>.</w:t>
            </w:r>
          </w:p>
        </w:tc>
        <w:tc>
          <w:tcPr>
            <w:tcW w:w="1154" w:type="dxa"/>
          </w:tcPr>
          <w:p w:rsidR="003C005D" w:rsidRPr="00491C72" w:rsidRDefault="003C005D" w:rsidP="000675FF">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 xml:space="preserve">R$ </w:t>
            </w:r>
          </w:p>
          <w:p w:rsidR="003C005D" w:rsidRPr="00491C72" w:rsidRDefault="003C005D" w:rsidP="000675FF">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63,00</w:t>
            </w:r>
          </w:p>
          <w:p w:rsidR="003C005D" w:rsidRPr="00491C72" w:rsidRDefault="003C005D" w:rsidP="000675FF">
            <w:pPr>
              <w:tabs>
                <w:tab w:val="left" w:pos="8222"/>
              </w:tabs>
              <w:spacing w:after="0" w:line="240" w:lineRule="auto"/>
              <w:jc w:val="center"/>
              <w:rPr>
                <w:rFonts w:ascii="Times New Roman" w:hAnsi="Times New Roman" w:cs="Times New Roman"/>
                <w:color w:val="000000"/>
                <w:sz w:val="24"/>
                <w:szCs w:val="24"/>
              </w:rPr>
            </w:pPr>
          </w:p>
        </w:tc>
        <w:tc>
          <w:tcPr>
            <w:tcW w:w="1154" w:type="dxa"/>
          </w:tcPr>
          <w:p w:rsidR="003C005D" w:rsidRPr="00491C72" w:rsidRDefault="003C005D" w:rsidP="000675FF">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R$ 9.450,00</w:t>
            </w:r>
          </w:p>
        </w:tc>
      </w:tr>
    </w:tbl>
    <w:p w:rsidR="009B492C" w:rsidRDefault="009B492C" w:rsidP="009B492C">
      <w:pPr>
        <w:spacing w:after="0" w:line="240" w:lineRule="auto"/>
        <w:jc w:val="both"/>
        <w:rPr>
          <w:rFonts w:ascii="Arial" w:hAnsi="Arial" w:cs="Arial"/>
          <w:sz w:val="24"/>
          <w:szCs w:val="24"/>
        </w:rPr>
      </w:pPr>
    </w:p>
    <w:p w:rsidR="009B492C" w:rsidRDefault="009B492C" w:rsidP="009B492C">
      <w:pPr>
        <w:spacing w:after="0" w:line="240" w:lineRule="auto"/>
        <w:jc w:val="both"/>
        <w:rPr>
          <w:rFonts w:ascii="Arial" w:hAnsi="Arial" w:cs="Arial"/>
          <w:sz w:val="24"/>
          <w:szCs w:val="24"/>
        </w:rPr>
      </w:pPr>
    </w:p>
    <w:p w:rsidR="00612C35" w:rsidRDefault="00612C35" w:rsidP="009B492C"/>
    <w:p w:rsidR="00FF51BD" w:rsidRDefault="00FF51BD" w:rsidP="009B492C"/>
    <w:p w:rsidR="00FF51BD" w:rsidRDefault="00FF51BD" w:rsidP="009B492C"/>
    <w:p w:rsidR="00FF51BD" w:rsidRDefault="00FF51BD" w:rsidP="009B492C"/>
    <w:p w:rsidR="00FF51BD" w:rsidRDefault="00FF51BD" w:rsidP="009B492C"/>
    <w:p w:rsidR="00FF51BD" w:rsidRDefault="00FF51BD" w:rsidP="009B492C"/>
    <w:p w:rsidR="004419E1" w:rsidRDefault="004419E1" w:rsidP="009B492C"/>
    <w:p w:rsidR="004419E1" w:rsidRDefault="004419E1" w:rsidP="009B492C"/>
    <w:p w:rsidR="004419E1" w:rsidRDefault="004419E1" w:rsidP="009B492C"/>
    <w:p w:rsidR="004419E1" w:rsidRDefault="004419E1" w:rsidP="009B492C"/>
    <w:p w:rsidR="004419E1" w:rsidRDefault="004419E1" w:rsidP="009B492C"/>
    <w:p w:rsidR="000C66A8" w:rsidRDefault="000C66A8" w:rsidP="009B492C"/>
    <w:p w:rsidR="000C66A8" w:rsidRDefault="000C66A8" w:rsidP="009B492C"/>
    <w:p w:rsidR="000C66A8" w:rsidRDefault="000C66A8" w:rsidP="009B492C"/>
    <w:p w:rsidR="000C66A8" w:rsidRDefault="000C66A8" w:rsidP="009B492C"/>
    <w:p w:rsidR="00FF51BD" w:rsidRPr="00D215EF" w:rsidRDefault="00E42D71"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w:t>
      </w:r>
      <w:r w:rsidR="00FF51BD" w:rsidRPr="00D215EF">
        <w:rPr>
          <w:rFonts w:ascii="Arial" w:hAnsi="Arial" w:cs="Arial"/>
          <w:b/>
          <w:sz w:val="24"/>
          <w:szCs w:val="24"/>
        </w:rPr>
        <w:t>NEXO IX</w:t>
      </w:r>
    </w:p>
    <w:p w:rsidR="00FF51BD" w:rsidRPr="00D215EF" w:rsidRDefault="00FF51BD" w:rsidP="00FF51BD">
      <w:pPr>
        <w:shd w:val="clear" w:color="auto" w:fill="D9D9D9"/>
        <w:spacing w:after="0" w:line="240" w:lineRule="auto"/>
        <w:ind w:firstLine="539"/>
        <w:jc w:val="center"/>
      </w:pPr>
      <w:r w:rsidRPr="00D215EF">
        <w:rPr>
          <w:rFonts w:ascii="Arial" w:hAnsi="Arial" w:cs="Arial"/>
          <w:sz w:val="24"/>
          <w:szCs w:val="24"/>
        </w:rPr>
        <w:t>CHECKLIST</w:t>
      </w:r>
      <w:r w:rsidR="00DD6C60" w:rsidRPr="00D215EF">
        <w:rPr>
          <w:rFonts w:ascii="Arial" w:hAnsi="Arial" w:cs="Arial"/>
          <w:sz w:val="24"/>
          <w:szCs w:val="24"/>
        </w:rPr>
        <w:t xml:space="preserve"> FORNECEDOR</w:t>
      </w:r>
    </w:p>
    <w:p w:rsidR="00FF51BD" w:rsidRPr="005A1F3D" w:rsidRDefault="00FF51BD" w:rsidP="00FF51BD">
      <w:pPr>
        <w:spacing w:after="0" w:line="240" w:lineRule="auto"/>
        <w:jc w:val="center"/>
        <w:rPr>
          <w:rFonts w:ascii="Times New Roman" w:hAnsi="Times New Roman" w:cs="Times New Roman"/>
          <w:sz w:val="36"/>
          <w:szCs w:val="36"/>
        </w:rPr>
      </w:pPr>
    </w:p>
    <w:tbl>
      <w:tblPr>
        <w:tblStyle w:val="Tabelacomgrade"/>
        <w:tblW w:w="10632" w:type="dxa"/>
        <w:tblInd w:w="-885" w:type="dxa"/>
        <w:tblLook w:val="04A0" w:firstRow="1" w:lastRow="0" w:firstColumn="1" w:lastColumn="0" w:noHBand="0" w:noVBand="1"/>
      </w:tblPr>
      <w:tblGrid>
        <w:gridCol w:w="5207"/>
        <w:gridCol w:w="5425"/>
      </w:tblGrid>
      <w:tr w:rsidR="00D215EF" w:rsidTr="00B33513">
        <w:tc>
          <w:tcPr>
            <w:tcW w:w="5207" w:type="dxa"/>
            <w:shd w:val="clear" w:color="auto" w:fill="D9D9D9" w:themeFill="background1" w:themeFillShade="D9"/>
          </w:tcPr>
          <w:p w:rsidR="00D215EF" w:rsidRPr="00D71A8A"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D215EF" w:rsidRPr="003D65E8" w:rsidRDefault="00D215EF" w:rsidP="00B3351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D215EF" w:rsidTr="00B33513">
        <w:tc>
          <w:tcPr>
            <w:tcW w:w="5207" w:type="dxa"/>
            <w:shd w:val="clear" w:color="auto" w:fill="D9D9D9" w:themeFill="background1" w:themeFillShade="D9"/>
          </w:tcPr>
          <w:p w:rsidR="00D215EF" w:rsidRPr="00D71A8A"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D215EF" w:rsidRPr="003D65E8" w:rsidRDefault="00D215EF" w:rsidP="00B33513">
            <w:pPr>
              <w:pStyle w:val="Default"/>
              <w:rPr>
                <w:rFonts w:ascii="Times New Roman" w:hAnsi="Times New Roman" w:cs="Times New Roman"/>
              </w:rPr>
            </w:pPr>
          </w:p>
          <w:p w:rsidR="00C5076B" w:rsidRPr="002E6ABF" w:rsidRDefault="00D215EF" w:rsidP="00C5076B">
            <w:pPr>
              <w:widowControl w:val="0"/>
              <w:suppressAutoHyphens/>
              <w:jc w:val="both"/>
              <w:rPr>
                <w:rFonts w:ascii="Arial" w:hAnsi="Arial" w:cs="Arial"/>
                <w:sz w:val="24"/>
                <w:szCs w:val="24"/>
                <w:lang w:eastAsia="zh-CN"/>
              </w:rPr>
            </w:pPr>
            <w:r w:rsidRPr="003D65E8">
              <w:t xml:space="preserve">a) </w:t>
            </w:r>
            <w:r w:rsidRPr="00C5076B">
              <w:rPr>
                <w:sz w:val="24"/>
                <w:szCs w:val="24"/>
              </w:rPr>
              <w:t xml:space="preserve">Contrato Social, ato constitutivo, ou estatuto da pessoa jurídica, no caso de empresa individual, registro comercial. </w:t>
            </w:r>
            <w:r w:rsidR="00C5076B" w:rsidRPr="00C5076B">
              <w:rPr>
                <w:sz w:val="24"/>
                <w:szCs w:val="24"/>
                <w:lang w:eastAsia="zh-CN"/>
              </w:rPr>
              <w:t>(</w:t>
            </w:r>
            <w:r w:rsidR="00C5076B" w:rsidRPr="00C5076B">
              <w:rPr>
                <w:b/>
                <w:sz w:val="24"/>
                <w:szCs w:val="24"/>
                <w:lang w:eastAsia="zh-CN"/>
              </w:rPr>
              <w:t>em original ou cópia autenticada</w:t>
            </w:r>
            <w:r w:rsidR="00C5076B" w:rsidRPr="00C5076B">
              <w:rPr>
                <w:sz w:val="24"/>
                <w:szCs w:val="24"/>
                <w:lang w:eastAsia="zh-CN"/>
              </w:rPr>
              <w:t>).</w:t>
            </w:r>
          </w:p>
          <w:p w:rsidR="00D215EF" w:rsidRPr="003D65E8" w:rsidRDefault="00D215EF" w:rsidP="00B3351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rsidR="00D215EF" w:rsidRPr="003D65E8" w:rsidRDefault="00D215EF" w:rsidP="00B33513">
            <w:pPr>
              <w:pStyle w:val="Default"/>
              <w:jc w:val="both"/>
              <w:rPr>
                <w:rFonts w:ascii="Times New Roman" w:hAnsi="Times New Roman" w:cs="Times New Roman"/>
                <w:b/>
                <w:bCs/>
              </w:rPr>
            </w:pPr>
            <w:proofErr w:type="gramStart"/>
            <w:r w:rsidRPr="003D65E8">
              <w:rPr>
                <w:rFonts w:ascii="Times New Roman" w:hAnsi="Times New Roman" w:cs="Times New Roman"/>
                <w:b/>
                <w:bCs/>
              </w:rPr>
              <w:t>e</w:t>
            </w:r>
            <w:proofErr w:type="gramEnd"/>
            <w:r w:rsidRPr="003D65E8">
              <w:rPr>
                <w:rFonts w:ascii="Times New Roman" w:hAnsi="Times New Roman" w:cs="Times New Roman"/>
                <w:b/>
                <w:bCs/>
              </w:rPr>
              <w:t>)DECLARAÇÃO DE ME/EPP (SE FOR O CASO) ASSINADA (Conforme anexo do edital).</w:t>
            </w:r>
          </w:p>
          <w:p w:rsidR="00D215EF" w:rsidRPr="003D65E8" w:rsidRDefault="00D215EF" w:rsidP="00B33513">
            <w:pPr>
              <w:pStyle w:val="Default"/>
              <w:jc w:val="both"/>
              <w:rPr>
                <w:rFonts w:ascii="Times New Roman" w:hAnsi="Times New Roman" w:cs="Times New Roman"/>
                <w:b/>
                <w:bCs/>
              </w:rPr>
            </w:pPr>
          </w:p>
          <w:p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D215EF" w:rsidRPr="003D65E8" w:rsidRDefault="00D215EF" w:rsidP="00B3351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D215EF" w:rsidTr="00B33513">
        <w:tc>
          <w:tcPr>
            <w:tcW w:w="5207" w:type="dxa"/>
            <w:shd w:val="clear" w:color="auto" w:fill="D9D9D9" w:themeFill="background1" w:themeFillShade="D9"/>
          </w:tcPr>
          <w:p w:rsidR="00D215EF"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p w:rsidR="000C66A8" w:rsidRDefault="000C66A8" w:rsidP="000C66A8">
            <w:pPr>
              <w:contextualSpacing/>
              <w:jc w:val="both"/>
              <w:rPr>
                <w:b/>
                <w:sz w:val="36"/>
                <w:szCs w:val="36"/>
              </w:rPr>
            </w:pPr>
          </w:p>
          <w:p w:rsidR="000C66A8" w:rsidRDefault="000C66A8" w:rsidP="000C66A8">
            <w:pPr>
              <w:contextualSpacing/>
              <w:jc w:val="both"/>
              <w:rPr>
                <w:b/>
                <w:sz w:val="36"/>
                <w:szCs w:val="36"/>
              </w:rPr>
            </w:pPr>
          </w:p>
          <w:p w:rsidR="000C66A8" w:rsidRDefault="000C66A8" w:rsidP="000C66A8">
            <w:pPr>
              <w:contextualSpacing/>
              <w:jc w:val="both"/>
              <w:rPr>
                <w:b/>
                <w:sz w:val="36"/>
                <w:szCs w:val="36"/>
              </w:rPr>
            </w:pPr>
          </w:p>
          <w:p w:rsidR="000C66A8" w:rsidRDefault="000C66A8" w:rsidP="000C66A8">
            <w:pPr>
              <w:contextualSpacing/>
              <w:jc w:val="both"/>
              <w:rPr>
                <w:b/>
                <w:sz w:val="36"/>
                <w:szCs w:val="36"/>
              </w:rPr>
            </w:pPr>
          </w:p>
          <w:p w:rsidR="000C66A8" w:rsidRDefault="000C66A8" w:rsidP="000C66A8">
            <w:pPr>
              <w:contextualSpacing/>
              <w:jc w:val="both"/>
              <w:rPr>
                <w:b/>
                <w:sz w:val="36"/>
                <w:szCs w:val="36"/>
              </w:rPr>
            </w:pPr>
          </w:p>
          <w:p w:rsidR="000C66A8" w:rsidRDefault="000C66A8" w:rsidP="000C66A8">
            <w:pPr>
              <w:contextualSpacing/>
              <w:jc w:val="both"/>
              <w:rPr>
                <w:b/>
                <w:sz w:val="36"/>
                <w:szCs w:val="36"/>
              </w:rPr>
            </w:pPr>
          </w:p>
          <w:p w:rsidR="000C66A8" w:rsidRPr="000C66A8" w:rsidRDefault="000C66A8" w:rsidP="000C66A8">
            <w:pPr>
              <w:contextualSpacing/>
              <w:jc w:val="both"/>
              <w:rPr>
                <w:b/>
                <w:sz w:val="36"/>
                <w:szCs w:val="36"/>
              </w:rPr>
            </w:pPr>
          </w:p>
        </w:tc>
        <w:tc>
          <w:tcPr>
            <w:tcW w:w="5425" w:type="dxa"/>
          </w:tcPr>
          <w:p w:rsidR="00D215EF" w:rsidRPr="003D65E8" w:rsidRDefault="00D215EF" w:rsidP="00B3351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D215EF" w:rsidRPr="003D65E8" w:rsidRDefault="00D215EF" w:rsidP="00B33513">
            <w:pPr>
              <w:pStyle w:val="Default"/>
              <w:jc w:val="both"/>
              <w:rPr>
                <w:rFonts w:ascii="Times New Roman" w:hAnsi="Times New Roman" w:cs="Times New Roman"/>
                <w:color w:val="FF0000"/>
              </w:rPr>
            </w:pPr>
            <w:proofErr w:type="gramStart"/>
            <w:r>
              <w:rPr>
                <w:rFonts w:ascii="Times New Roman" w:hAnsi="Times New Roman" w:cs="Times New Roman"/>
                <w:color w:val="auto"/>
              </w:rPr>
              <w:t>Aceita-se</w:t>
            </w:r>
            <w:proofErr w:type="gramEnd"/>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D215EF" w:rsidTr="00B33513">
        <w:tc>
          <w:tcPr>
            <w:tcW w:w="5207" w:type="dxa"/>
            <w:shd w:val="clear" w:color="auto" w:fill="D9D9D9" w:themeFill="background1" w:themeFillShade="D9"/>
          </w:tcPr>
          <w:p w:rsidR="00D215EF"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01 – </w:t>
            </w:r>
            <w:r w:rsidRPr="00951B5C">
              <w:rPr>
                <w:rFonts w:ascii="Times New Roman" w:hAnsi="Times New Roman"/>
                <w:sz w:val="36"/>
                <w:szCs w:val="36"/>
              </w:rPr>
              <w:t>Proposta de Preços</w:t>
            </w:r>
          </w:p>
        </w:tc>
        <w:tc>
          <w:tcPr>
            <w:tcW w:w="5425" w:type="dxa"/>
          </w:tcPr>
          <w:p w:rsidR="00D215EF" w:rsidRPr="003D65E8" w:rsidRDefault="00D215EF" w:rsidP="00B3351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D215EF" w:rsidRPr="003D65E8" w:rsidRDefault="00D215EF" w:rsidP="00B33513">
            <w:pPr>
              <w:pStyle w:val="Default"/>
              <w:rPr>
                <w:rFonts w:ascii="Times New Roman" w:hAnsi="Times New Roman" w:cs="Times New Roman"/>
              </w:rPr>
            </w:pPr>
            <w:r w:rsidRPr="003D65E8">
              <w:rPr>
                <w:rFonts w:ascii="Times New Roman" w:hAnsi="Times New Roman" w:cs="Times New Roman"/>
                <w:b/>
                <w:bCs/>
              </w:rPr>
              <w:t>PREGÃO PRESENCIAL Nº XX/</w:t>
            </w:r>
            <w:r w:rsidR="00101D75">
              <w:rPr>
                <w:rFonts w:ascii="Times New Roman" w:hAnsi="Times New Roman" w:cs="Times New Roman"/>
                <w:b/>
                <w:bCs/>
              </w:rPr>
              <w:t>2021</w:t>
            </w:r>
            <w:r w:rsidRPr="003D65E8">
              <w:rPr>
                <w:rFonts w:ascii="Times New Roman" w:hAnsi="Times New Roman" w:cs="Times New Roman"/>
                <w:b/>
                <w:bCs/>
              </w:rPr>
              <w:t xml:space="preserve"> </w:t>
            </w:r>
          </w:p>
          <w:p w:rsidR="00D215EF" w:rsidRPr="003D65E8" w:rsidRDefault="00D215EF" w:rsidP="00B3351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D215EF" w:rsidRPr="003D65E8" w:rsidRDefault="00D215EF" w:rsidP="00B33513">
            <w:pPr>
              <w:pStyle w:val="Default"/>
              <w:jc w:val="both"/>
              <w:rPr>
                <w:rFonts w:ascii="Times New Roman" w:hAnsi="Times New Roman" w:cs="Times New Roman"/>
                <w:b/>
                <w:bCs/>
              </w:rPr>
            </w:pPr>
          </w:p>
          <w:p w:rsidR="007A08F3" w:rsidRPr="003D65E8" w:rsidRDefault="00D215EF" w:rsidP="007A08F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D215EF" w:rsidTr="00B33513">
        <w:tc>
          <w:tcPr>
            <w:tcW w:w="5207" w:type="dxa"/>
            <w:shd w:val="clear" w:color="auto" w:fill="D9D9D9" w:themeFill="background1" w:themeFillShade="D9"/>
          </w:tcPr>
          <w:p w:rsidR="00D215EF"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02 – </w:t>
            </w:r>
            <w:r w:rsidRPr="00951B5C">
              <w:rPr>
                <w:rFonts w:ascii="Times New Roman" w:hAnsi="Times New Roman"/>
                <w:sz w:val="36"/>
                <w:szCs w:val="36"/>
              </w:rPr>
              <w:t>Habilitação</w:t>
            </w:r>
          </w:p>
        </w:tc>
        <w:tc>
          <w:tcPr>
            <w:tcW w:w="5425" w:type="dxa"/>
          </w:tcPr>
          <w:p w:rsidR="00D215EF" w:rsidRPr="003D65E8" w:rsidRDefault="00D215EF" w:rsidP="00B3351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D215EF" w:rsidRPr="003D65E8" w:rsidRDefault="00D215EF" w:rsidP="00B33513">
            <w:pPr>
              <w:pStyle w:val="Default"/>
              <w:jc w:val="both"/>
              <w:rPr>
                <w:rFonts w:ascii="Times New Roman" w:hAnsi="Times New Roman" w:cs="Times New Roman"/>
                <w:color w:val="FF0000"/>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PREGÃO PRESENCIAL Nº XX/</w:t>
            </w:r>
            <w:r w:rsidR="00101D75">
              <w:rPr>
                <w:rFonts w:ascii="Times New Roman" w:hAnsi="Times New Roman" w:cs="Times New Roman"/>
                <w:b/>
                <w:bCs/>
              </w:rPr>
              <w:t>2021</w:t>
            </w:r>
            <w:r w:rsidRPr="003D65E8">
              <w:rPr>
                <w:rFonts w:ascii="Times New Roman" w:hAnsi="Times New Roman" w:cs="Times New Roman"/>
                <w:b/>
                <w:bCs/>
              </w:rPr>
              <w:t xml:space="preserve"> </w:t>
            </w: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D215EF" w:rsidRPr="003D65E8" w:rsidRDefault="00D215EF" w:rsidP="00B33513">
            <w:pPr>
              <w:pStyle w:val="Default"/>
              <w:jc w:val="both"/>
              <w:rPr>
                <w:rFonts w:ascii="Times New Roman" w:hAnsi="Times New Roman" w:cs="Times New Roman"/>
                <w:color w:val="auto"/>
              </w:rPr>
            </w:pPr>
          </w:p>
          <w:p w:rsidR="00D215EF" w:rsidRPr="003D65E8" w:rsidRDefault="00D215EF" w:rsidP="00B3351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D215EF" w:rsidRPr="003D65E8" w:rsidRDefault="00D215EF" w:rsidP="00B33513">
            <w:pPr>
              <w:pStyle w:val="Default"/>
              <w:jc w:val="both"/>
              <w:rPr>
                <w:rFonts w:ascii="Times New Roman" w:hAnsi="Times New Roman" w:cs="Times New Roman"/>
                <w:color w:val="auto"/>
              </w:rPr>
            </w:pPr>
          </w:p>
          <w:p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CONTEÚDO:</w:t>
            </w:r>
          </w:p>
          <w:p w:rsidR="00D215EF" w:rsidRPr="003D65E8" w:rsidRDefault="00D215EF" w:rsidP="00B33513">
            <w:pPr>
              <w:pStyle w:val="Default"/>
              <w:jc w:val="both"/>
              <w:rPr>
                <w:rFonts w:ascii="Times New Roman" w:hAnsi="Times New Roman" w:cs="Times New Roman"/>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D215EF" w:rsidRPr="003D65E8" w:rsidRDefault="00D215EF" w:rsidP="00B33513">
            <w:pPr>
              <w:pStyle w:val="Default"/>
              <w:jc w:val="both"/>
              <w:rPr>
                <w:rFonts w:ascii="Times New Roman" w:hAnsi="Times New Roman" w:cs="Times New Roman"/>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D215EF" w:rsidRPr="003D65E8" w:rsidRDefault="00D215EF" w:rsidP="00B33513">
            <w:pPr>
              <w:pStyle w:val="Default"/>
              <w:jc w:val="both"/>
              <w:rPr>
                <w:rFonts w:ascii="Times New Roman" w:hAnsi="Times New Roman" w:cs="Times New Roman"/>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D215EF" w:rsidRPr="003D65E8" w:rsidRDefault="00D215EF" w:rsidP="00B33513">
            <w:pPr>
              <w:pStyle w:val="Default"/>
              <w:jc w:val="both"/>
              <w:rPr>
                <w:rFonts w:ascii="Times New Roman" w:hAnsi="Times New Roman" w:cs="Times New Roman"/>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D215EF" w:rsidRPr="003D65E8" w:rsidRDefault="00D215EF" w:rsidP="00B33513">
            <w:pPr>
              <w:pStyle w:val="Default"/>
              <w:jc w:val="both"/>
              <w:rPr>
                <w:rFonts w:ascii="Times New Roman" w:hAnsi="Times New Roman" w:cs="Times New Roman"/>
                <w:color w:val="auto"/>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D215EF" w:rsidRPr="003D65E8" w:rsidRDefault="00D215EF" w:rsidP="00B33513">
            <w:pPr>
              <w:pStyle w:val="Default"/>
              <w:jc w:val="both"/>
              <w:rPr>
                <w:rFonts w:ascii="Times New Roman" w:hAnsi="Times New Roman" w:cs="Times New Roman"/>
              </w:rPr>
            </w:pPr>
          </w:p>
          <w:p w:rsidR="00D215EF" w:rsidRPr="0084466F"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 xml:space="preserve">Débitos Relativos a Créditos </w:t>
            </w:r>
            <w:r w:rsidRPr="0084466F">
              <w:rPr>
                <w:rFonts w:ascii="Times New Roman" w:hAnsi="Times New Roman" w:cs="Times New Roman"/>
                <w:bCs/>
                <w:shd w:val="clear" w:color="auto" w:fill="FFFFFF"/>
              </w:rPr>
              <w:lastRenderedPageBreak/>
              <w:t>Tributários Federais e à Dívida Ativa da União</w:t>
            </w:r>
            <w:r w:rsidRPr="0084466F">
              <w:rPr>
                <w:rFonts w:ascii="Times New Roman" w:hAnsi="Times New Roman" w:cs="Times New Roman"/>
              </w:rPr>
              <w:t xml:space="preserve">; </w:t>
            </w:r>
          </w:p>
          <w:p w:rsidR="00D215EF" w:rsidRPr="003D65E8" w:rsidRDefault="00D215EF" w:rsidP="00B33513">
            <w:pPr>
              <w:pStyle w:val="Default"/>
              <w:jc w:val="both"/>
              <w:rPr>
                <w:rFonts w:ascii="Times New Roman" w:hAnsi="Times New Roman" w:cs="Times New Roman"/>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D215EF" w:rsidRPr="003D65E8" w:rsidRDefault="00D215EF" w:rsidP="00B33513">
            <w:pPr>
              <w:pStyle w:val="Default"/>
              <w:jc w:val="both"/>
              <w:rPr>
                <w:rFonts w:ascii="Times New Roman" w:hAnsi="Times New Roman" w:cs="Times New Roman"/>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D215EF" w:rsidRPr="003D65E8" w:rsidRDefault="00D215EF" w:rsidP="00B33513">
            <w:pPr>
              <w:pStyle w:val="Default"/>
              <w:jc w:val="both"/>
              <w:rPr>
                <w:rFonts w:ascii="Times New Roman" w:hAnsi="Times New Roman" w:cs="Times New Roman"/>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D215EF"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w:t>
            </w:r>
            <w:proofErr w:type="gramStart"/>
            <w:r w:rsidRPr="003D65E8">
              <w:rPr>
                <w:rFonts w:ascii="Times New Roman" w:hAnsi="Times New Roman" w:cs="Times New Roman"/>
              </w:rPr>
              <w:t>do(</w:t>
            </w:r>
            <w:proofErr w:type="gramEnd"/>
            <w:r w:rsidRPr="003D65E8">
              <w:rPr>
                <w:rFonts w:ascii="Times New Roman" w:hAnsi="Times New Roman" w:cs="Times New Roman"/>
              </w:rPr>
              <w:t xml:space="preserve">a) licitante, por pessoa(s) jurídica(s) de direito público ou privado. </w:t>
            </w:r>
          </w:p>
          <w:p w:rsidR="006923A8" w:rsidRDefault="006923A8" w:rsidP="00B33513">
            <w:pPr>
              <w:pStyle w:val="Default"/>
              <w:jc w:val="both"/>
              <w:rPr>
                <w:rFonts w:ascii="Times New Roman" w:hAnsi="Times New Roman" w:cs="Times New Roman"/>
              </w:rPr>
            </w:pPr>
          </w:p>
          <w:p w:rsidR="006923A8" w:rsidRPr="003D65E8" w:rsidRDefault="006923A8" w:rsidP="006923A8">
            <w:pPr>
              <w:pStyle w:val="Default"/>
              <w:ind w:left="73"/>
              <w:jc w:val="both"/>
              <w:rPr>
                <w:rFonts w:ascii="Times New Roman" w:hAnsi="Times New Roman" w:cs="Times New Roman"/>
              </w:rPr>
            </w:pPr>
            <w:r w:rsidRPr="002C31D3">
              <w:rPr>
                <w:rFonts w:ascii="Times New Roman" w:hAnsi="Times New Roman" w:cs="Times New Roman"/>
                <w:b/>
              </w:rPr>
              <w:t>k)</w:t>
            </w:r>
            <w:r>
              <w:rPr>
                <w:rFonts w:ascii="Times New Roman" w:hAnsi="Times New Roman" w:cs="Times New Roman"/>
              </w:rPr>
              <w:t xml:space="preserve"> Indicação formal do médico do t</w:t>
            </w:r>
            <w:r w:rsidR="002C31D3">
              <w:rPr>
                <w:rFonts w:ascii="Times New Roman" w:hAnsi="Times New Roman" w:cs="Times New Roman"/>
              </w:rPr>
              <w:t>rabalho com especialização e segurança do trabalho, com cópia simples dos diplomas.</w:t>
            </w:r>
          </w:p>
          <w:p w:rsidR="00D215EF" w:rsidRPr="003D65E8" w:rsidRDefault="00D215EF" w:rsidP="00B33513">
            <w:pPr>
              <w:pStyle w:val="Default"/>
              <w:jc w:val="both"/>
              <w:rPr>
                <w:rFonts w:ascii="Times New Roman" w:hAnsi="Times New Roman" w:cs="Times New Roman"/>
              </w:rPr>
            </w:pPr>
          </w:p>
          <w:p w:rsidR="00D215EF" w:rsidRDefault="006923A8" w:rsidP="00B33513">
            <w:pPr>
              <w:widowControl w:val="0"/>
              <w:shd w:val="clear" w:color="auto" w:fill="FFFFFF"/>
              <w:suppressAutoHyphens/>
              <w:jc w:val="both"/>
              <w:rPr>
                <w:b/>
                <w:bCs/>
                <w:color w:val="000000"/>
                <w:sz w:val="24"/>
                <w:szCs w:val="24"/>
                <w:lang w:eastAsia="zh-CN"/>
              </w:rPr>
            </w:pPr>
            <w:r>
              <w:rPr>
                <w:b/>
                <w:bCs/>
                <w:sz w:val="24"/>
                <w:szCs w:val="24"/>
              </w:rPr>
              <w:t>l</w:t>
            </w:r>
            <w:r w:rsidR="00D215EF" w:rsidRPr="003D65E8">
              <w:rPr>
                <w:b/>
                <w:bCs/>
                <w:sz w:val="24"/>
                <w:szCs w:val="24"/>
              </w:rPr>
              <w:t xml:space="preserve">) </w:t>
            </w:r>
            <w:r w:rsidR="00D215EF" w:rsidRPr="003D65E8">
              <w:rPr>
                <w:sz w:val="24"/>
                <w:szCs w:val="24"/>
              </w:rPr>
              <w:t xml:space="preserve">Certidão negativa de falência ou concordata expedida pelo distribuidor da sede da pessoa jurídica, ou de execução patrimonial, expedida no domicílio da pessoa física. </w:t>
            </w:r>
            <w:r w:rsidR="00D215EF"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E42D71" w:rsidRDefault="00E42D71" w:rsidP="00B33513">
            <w:pPr>
              <w:widowControl w:val="0"/>
              <w:shd w:val="clear" w:color="auto" w:fill="FFFFFF"/>
              <w:suppressAutoHyphens/>
              <w:jc w:val="both"/>
              <w:rPr>
                <w:b/>
                <w:bCs/>
                <w:color w:val="000000"/>
                <w:sz w:val="24"/>
                <w:szCs w:val="24"/>
                <w:lang w:eastAsia="zh-CN"/>
              </w:rPr>
            </w:pPr>
          </w:p>
          <w:p w:rsidR="00E42D71" w:rsidRPr="003D65E8" w:rsidRDefault="006923A8" w:rsidP="00B33513">
            <w:pPr>
              <w:widowControl w:val="0"/>
              <w:shd w:val="clear" w:color="auto" w:fill="FFFFFF"/>
              <w:suppressAutoHyphens/>
              <w:jc w:val="both"/>
              <w:rPr>
                <w:b/>
                <w:bCs/>
                <w:color w:val="000000"/>
                <w:sz w:val="24"/>
                <w:szCs w:val="24"/>
                <w:lang w:eastAsia="zh-CN"/>
              </w:rPr>
            </w:pPr>
            <w:r>
              <w:rPr>
                <w:b/>
                <w:bCs/>
                <w:color w:val="000000"/>
                <w:sz w:val="24"/>
                <w:szCs w:val="24"/>
                <w:lang w:eastAsia="zh-CN"/>
              </w:rPr>
              <w:t>m</w:t>
            </w:r>
            <w:r w:rsidR="00E42D71">
              <w:rPr>
                <w:b/>
                <w:bCs/>
                <w:color w:val="000000"/>
                <w:sz w:val="24"/>
                <w:szCs w:val="24"/>
                <w:lang w:eastAsia="zh-CN"/>
              </w:rPr>
              <w:t xml:space="preserve">) </w:t>
            </w:r>
            <w:r w:rsidR="00E42D71" w:rsidRPr="00E42D71">
              <w:rPr>
                <w:bCs/>
                <w:color w:val="000000"/>
                <w:sz w:val="24"/>
                <w:szCs w:val="24"/>
                <w:lang w:eastAsia="zh-CN"/>
              </w:rPr>
              <w:t>Balanço Patrimonial e cálculos contábeis.</w:t>
            </w:r>
          </w:p>
          <w:p w:rsidR="00D215EF" w:rsidRPr="003D65E8" w:rsidRDefault="00D215EF" w:rsidP="00B33513">
            <w:pPr>
              <w:pStyle w:val="Default"/>
              <w:jc w:val="both"/>
              <w:rPr>
                <w:rFonts w:ascii="Times New Roman" w:hAnsi="Times New Roman" w:cs="Times New Roman"/>
              </w:rPr>
            </w:pPr>
          </w:p>
          <w:p w:rsidR="00D215EF" w:rsidRPr="003D65E8" w:rsidRDefault="006923A8" w:rsidP="00B33513">
            <w:pPr>
              <w:jc w:val="both"/>
              <w:rPr>
                <w:rFonts w:eastAsia="Calibri"/>
                <w:b/>
                <w:color w:val="000000"/>
                <w:sz w:val="24"/>
                <w:szCs w:val="24"/>
              </w:rPr>
            </w:pPr>
            <w:r>
              <w:rPr>
                <w:b/>
                <w:bCs/>
                <w:sz w:val="24"/>
                <w:szCs w:val="24"/>
              </w:rPr>
              <w:t>n</w:t>
            </w:r>
            <w:r w:rsidR="00D215EF" w:rsidRPr="003D65E8">
              <w:rPr>
                <w:b/>
                <w:bCs/>
                <w:sz w:val="24"/>
                <w:szCs w:val="24"/>
              </w:rPr>
              <w:t xml:space="preserve">) </w:t>
            </w:r>
            <w:r w:rsidR="00D215EF" w:rsidRPr="003D65E8">
              <w:rPr>
                <w:rFonts w:eastAsia="Calibri"/>
                <w:b/>
                <w:color w:val="000000"/>
                <w:sz w:val="24"/>
                <w:szCs w:val="24"/>
              </w:rPr>
              <w:t>DECLARAÇÃO DE NÃO EMPREGABILIDADE DE MENORES, conforme ANEXO do edital.</w:t>
            </w:r>
          </w:p>
          <w:p w:rsidR="00D215EF" w:rsidRPr="003D65E8" w:rsidRDefault="00D215EF" w:rsidP="00B33513">
            <w:pPr>
              <w:pStyle w:val="Default"/>
              <w:jc w:val="both"/>
              <w:rPr>
                <w:rFonts w:ascii="Times New Roman" w:hAnsi="Times New Roman" w:cs="Times New Roman"/>
                <w:color w:val="auto"/>
              </w:rPr>
            </w:pPr>
          </w:p>
        </w:tc>
      </w:tr>
    </w:tbl>
    <w:p w:rsidR="00FF51BD" w:rsidRPr="00D71A8A" w:rsidRDefault="00FF51BD" w:rsidP="00FF51BD">
      <w:pPr>
        <w:jc w:val="both"/>
        <w:rPr>
          <w:rFonts w:ascii="Times New Roman" w:hAnsi="Times New Roman" w:cs="Times New Roman"/>
          <w:b/>
          <w:sz w:val="36"/>
          <w:szCs w:val="36"/>
        </w:rPr>
      </w:pPr>
    </w:p>
    <w:p w:rsidR="00FF51BD" w:rsidRPr="002F7BE1" w:rsidRDefault="00FF51BD" w:rsidP="002F7BE1">
      <w:pPr>
        <w:spacing w:after="0" w:line="240" w:lineRule="auto"/>
        <w:jc w:val="both"/>
        <w:rPr>
          <w:rFonts w:ascii="Times New Roman" w:hAnsi="Times New Roman" w:cs="Times New Roman"/>
          <w:b/>
          <w:sz w:val="28"/>
          <w:szCs w:val="28"/>
        </w:rPr>
      </w:pPr>
      <w:r w:rsidRPr="002F7BE1">
        <w:rPr>
          <w:rFonts w:ascii="Times New Roman" w:hAnsi="Times New Roman" w:cs="Times New Roman"/>
          <w:b/>
          <w:sz w:val="28"/>
          <w:szCs w:val="28"/>
        </w:rPr>
        <w:t xml:space="preserve">Qualquer dúvida ou esclarecimento poderá ser solicitado a qualquer data e momento através do e-mail: </w:t>
      </w:r>
      <w:hyperlink r:id="rId18" w:history="1">
        <w:r w:rsidRPr="002F7BE1">
          <w:rPr>
            <w:rStyle w:val="Hyperlink"/>
            <w:rFonts w:ascii="Times New Roman" w:hAnsi="Times New Roman" w:cs="Times New Roman"/>
            <w:b/>
            <w:sz w:val="28"/>
            <w:szCs w:val="28"/>
          </w:rPr>
          <w:t>licitacaoextrema@yahoo.com.br</w:t>
        </w:r>
      </w:hyperlink>
    </w:p>
    <w:p w:rsidR="00FF51BD" w:rsidRPr="002F7BE1" w:rsidRDefault="00FF51BD" w:rsidP="002F7BE1">
      <w:pPr>
        <w:spacing w:after="0" w:line="240" w:lineRule="auto"/>
        <w:jc w:val="both"/>
        <w:rPr>
          <w:rFonts w:ascii="Times New Roman" w:hAnsi="Times New Roman" w:cs="Times New Roman"/>
          <w:b/>
          <w:sz w:val="28"/>
          <w:szCs w:val="28"/>
        </w:rPr>
      </w:pPr>
      <w:r w:rsidRPr="002F7BE1">
        <w:rPr>
          <w:rFonts w:ascii="Times New Roman" w:hAnsi="Times New Roman" w:cs="Times New Roman"/>
          <w:b/>
          <w:sz w:val="28"/>
          <w:szCs w:val="28"/>
        </w:rPr>
        <w:t>35 3435 2623</w:t>
      </w:r>
      <w:r w:rsidR="002F7BE1">
        <w:rPr>
          <w:rFonts w:ascii="Times New Roman" w:hAnsi="Times New Roman" w:cs="Times New Roman"/>
          <w:b/>
          <w:sz w:val="28"/>
          <w:szCs w:val="28"/>
        </w:rPr>
        <w:t>.</w:t>
      </w:r>
    </w:p>
    <w:sectPr w:rsidR="00FF51BD" w:rsidRPr="002F7BE1"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F5" w:rsidRDefault="00C559F5" w:rsidP="00D85572">
      <w:pPr>
        <w:spacing w:after="0" w:line="240" w:lineRule="auto"/>
      </w:pPr>
      <w:r>
        <w:separator/>
      </w:r>
    </w:p>
  </w:endnote>
  <w:endnote w:type="continuationSeparator" w:id="0">
    <w:p w:rsidR="00C559F5" w:rsidRDefault="00C559F5"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7B" w:rsidRDefault="00E15E7B" w:rsidP="00175A11">
    <w:pPr>
      <w:pStyle w:val="Rodap"/>
      <w:tabs>
        <w:tab w:val="clear" w:pos="8504"/>
      </w:tabs>
    </w:pPr>
    <w:r>
      <w:rPr>
        <w:noProof/>
        <w:lang w:eastAsia="pt-BR"/>
      </w:rPr>
      <w:drawing>
        <wp:anchor distT="0" distB="0" distL="114300" distR="114300" simplePos="0" relativeHeight="251660288" behindDoc="1" locked="0" layoutInCell="1" allowOverlap="1" wp14:anchorId="04EAA30A" wp14:editId="387D71C1">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F5" w:rsidRDefault="00C559F5" w:rsidP="00D85572">
      <w:pPr>
        <w:spacing w:after="0" w:line="240" w:lineRule="auto"/>
      </w:pPr>
      <w:r>
        <w:separator/>
      </w:r>
    </w:p>
  </w:footnote>
  <w:footnote w:type="continuationSeparator" w:id="0">
    <w:p w:rsidR="00C559F5" w:rsidRDefault="00C559F5"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7B" w:rsidRDefault="00E15E7B">
    <w:pPr>
      <w:pStyle w:val="Cabealho"/>
    </w:pPr>
    <w:r>
      <w:rPr>
        <w:noProof/>
        <w:lang w:eastAsia="pt-BR"/>
      </w:rPr>
      <w:drawing>
        <wp:anchor distT="0" distB="0" distL="114300" distR="114300" simplePos="0" relativeHeight="251661312" behindDoc="1" locked="0" layoutInCell="1" allowOverlap="1" wp14:anchorId="38F94914" wp14:editId="4E754BD2">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5E7B" w:rsidRDefault="00E15E7B">
    <w:pPr>
      <w:pStyle w:val="Cabealho"/>
    </w:pPr>
  </w:p>
  <w:p w:rsidR="00E15E7B" w:rsidRDefault="00E15E7B">
    <w:pPr>
      <w:pStyle w:val="Cabealho"/>
    </w:pPr>
  </w:p>
  <w:p w:rsidR="00E15E7B" w:rsidRDefault="00E15E7B">
    <w:pPr>
      <w:pStyle w:val="Cabealho"/>
    </w:pPr>
  </w:p>
  <w:p w:rsidR="00E15E7B" w:rsidRDefault="00E15E7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2534992"/>
    <w:multiLevelType w:val="multilevel"/>
    <w:tmpl w:val="43C8BD52"/>
    <w:lvl w:ilvl="0">
      <w:start w:val="24"/>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7712139"/>
    <w:multiLevelType w:val="multilevel"/>
    <w:tmpl w:val="3232F372"/>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0CE73010"/>
    <w:multiLevelType w:val="multilevel"/>
    <w:tmpl w:val="0AFEFFD8"/>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0F932768"/>
    <w:multiLevelType w:val="multilevel"/>
    <w:tmpl w:val="1180A808"/>
    <w:lvl w:ilvl="0">
      <w:start w:val="1"/>
      <w:numFmt w:val="upperRoman"/>
      <w:lvlText w:val="%1."/>
      <w:lvlJc w:val="right"/>
      <w:pPr>
        <w:tabs>
          <w:tab w:val="num" w:pos="847"/>
        </w:tabs>
        <w:ind w:left="847" w:hanging="705"/>
      </w:pPr>
      <w:rPr>
        <w:rFonts w:hint="default"/>
        <w:b/>
        <w:i w:val="0"/>
        <w:color w:val="auto"/>
        <w:sz w:val="22"/>
      </w:rPr>
    </w:lvl>
    <w:lvl w:ilvl="1">
      <w:start w:val="1"/>
      <w:numFmt w:val="decimal"/>
      <w:lvlText w:val="%1.%2."/>
      <w:lvlJc w:val="left"/>
      <w:pPr>
        <w:tabs>
          <w:tab w:val="num" w:pos="1418"/>
        </w:tabs>
        <w:ind w:left="1418" w:hanging="567"/>
      </w:pPr>
      <w:rPr>
        <w:rFonts w:ascii="Arial" w:hAnsi="Arial" w:hint="default"/>
        <w:b/>
        <w:i w:val="0"/>
        <w:color w:val="auto"/>
        <w:sz w:val="22"/>
      </w:rPr>
    </w:lvl>
    <w:lvl w:ilvl="2">
      <w:start w:val="1"/>
      <w:numFmt w:val="decimal"/>
      <w:lvlText w:val="%1.%2.%3."/>
      <w:lvlJc w:val="left"/>
      <w:pPr>
        <w:tabs>
          <w:tab w:val="num" w:pos="2422"/>
        </w:tabs>
        <w:ind w:left="2422" w:hanging="720"/>
      </w:pPr>
      <w:rPr>
        <w:rFonts w:ascii="Arial" w:hAnsi="Arial" w:cs="Arial" w:hint="default"/>
        <w:b/>
        <w:i w:val="0"/>
        <w:color w:val="000000"/>
        <w:sz w:val="22"/>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1">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7485C4E"/>
    <w:multiLevelType w:val="hybridMultilevel"/>
    <w:tmpl w:val="43C42DAE"/>
    <w:lvl w:ilvl="0" w:tplc="D70EC1A4">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6">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nsid w:val="1A282DE8"/>
    <w:multiLevelType w:val="hybridMultilevel"/>
    <w:tmpl w:val="4F8653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FDE3006"/>
    <w:multiLevelType w:val="multilevel"/>
    <w:tmpl w:val="40B4B272"/>
    <w:lvl w:ilvl="0">
      <w:start w:val="36"/>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0A62918"/>
    <w:multiLevelType w:val="multilevel"/>
    <w:tmpl w:val="6BAE6044"/>
    <w:lvl w:ilvl="0">
      <w:start w:val="35"/>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5CA6313"/>
    <w:multiLevelType w:val="multilevel"/>
    <w:tmpl w:val="2928717C"/>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B551477"/>
    <w:multiLevelType w:val="multilevel"/>
    <w:tmpl w:val="8C90F724"/>
    <w:lvl w:ilvl="0">
      <w:start w:val="2"/>
      <w:numFmt w:val="decimalZero"/>
      <w:lvlText w:val="%1"/>
      <w:lvlJc w:val="left"/>
      <w:pPr>
        <w:ind w:left="735" w:hanging="735"/>
      </w:pPr>
      <w:rPr>
        <w:rFonts w:hint="default"/>
        <w:b/>
        <w:i/>
      </w:rPr>
    </w:lvl>
    <w:lvl w:ilvl="1">
      <w:start w:val="2"/>
      <w:numFmt w:val="decimalZero"/>
      <w:lvlText w:val="%1.%2"/>
      <w:lvlJc w:val="left"/>
      <w:pPr>
        <w:ind w:left="2153" w:hanging="735"/>
      </w:pPr>
      <w:rPr>
        <w:rFonts w:hint="default"/>
        <w:b/>
        <w:i/>
      </w:rPr>
    </w:lvl>
    <w:lvl w:ilvl="2">
      <w:start w:val="1"/>
      <w:numFmt w:val="decimal"/>
      <w:lvlText w:val="%1.%2.%3"/>
      <w:lvlJc w:val="left"/>
      <w:pPr>
        <w:ind w:left="1455" w:hanging="735"/>
      </w:pPr>
      <w:rPr>
        <w:rFonts w:hint="default"/>
        <w:b/>
        <w:i/>
      </w:rPr>
    </w:lvl>
    <w:lvl w:ilvl="3">
      <w:start w:val="1"/>
      <w:numFmt w:val="decimal"/>
      <w:lvlText w:val="%1.%2.%3.%4"/>
      <w:lvlJc w:val="left"/>
      <w:pPr>
        <w:ind w:left="2160" w:hanging="1080"/>
      </w:pPr>
      <w:rPr>
        <w:rFonts w:hint="default"/>
        <w:b/>
        <w:i/>
      </w:rPr>
    </w:lvl>
    <w:lvl w:ilvl="4">
      <w:start w:val="1"/>
      <w:numFmt w:val="decimal"/>
      <w:lvlText w:val="%1.%2.%3.%4.%5"/>
      <w:lvlJc w:val="left"/>
      <w:pPr>
        <w:ind w:left="2880" w:hanging="1440"/>
      </w:pPr>
      <w:rPr>
        <w:rFonts w:hint="default"/>
        <w:b/>
        <w:i/>
      </w:rPr>
    </w:lvl>
    <w:lvl w:ilvl="5">
      <w:start w:val="1"/>
      <w:numFmt w:val="decimal"/>
      <w:lvlText w:val="%1.%2.%3.%4.%5.%6"/>
      <w:lvlJc w:val="left"/>
      <w:pPr>
        <w:ind w:left="3240" w:hanging="1440"/>
      </w:pPr>
      <w:rPr>
        <w:rFonts w:hint="default"/>
        <w:b/>
        <w:i/>
      </w:rPr>
    </w:lvl>
    <w:lvl w:ilvl="6">
      <w:start w:val="1"/>
      <w:numFmt w:val="decimal"/>
      <w:lvlText w:val="%1.%2.%3.%4.%5.%6.%7"/>
      <w:lvlJc w:val="left"/>
      <w:pPr>
        <w:ind w:left="3960" w:hanging="1800"/>
      </w:pPr>
      <w:rPr>
        <w:rFonts w:hint="default"/>
        <w:b/>
        <w:i/>
      </w:rPr>
    </w:lvl>
    <w:lvl w:ilvl="7">
      <w:start w:val="1"/>
      <w:numFmt w:val="decimal"/>
      <w:lvlText w:val="%1.%2.%3.%4.%5.%6.%7.%8"/>
      <w:lvlJc w:val="left"/>
      <w:pPr>
        <w:ind w:left="4680" w:hanging="2160"/>
      </w:pPr>
      <w:rPr>
        <w:rFonts w:hint="default"/>
        <w:b/>
        <w:i/>
      </w:rPr>
    </w:lvl>
    <w:lvl w:ilvl="8">
      <w:start w:val="1"/>
      <w:numFmt w:val="decimal"/>
      <w:lvlText w:val="%1.%2.%3.%4.%5.%6.%7.%8.%9"/>
      <w:lvlJc w:val="left"/>
      <w:pPr>
        <w:ind w:left="5040" w:hanging="2160"/>
      </w:pPr>
      <w:rPr>
        <w:rFonts w:hint="default"/>
        <w:b/>
        <w:i/>
      </w:rPr>
    </w:lvl>
  </w:abstractNum>
  <w:abstractNum w:abstractNumId="23">
    <w:nsid w:val="2C4A3BBF"/>
    <w:multiLevelType w:val="multilevel"/>
    <w:tmpl w:val="9C0642DC"/>
    <w:lvl w:ilvl="0">
      <w:start w:val="37"/>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7806154"/>
    <w:multiLevelType w:val="hybridMultilevel"/>
    <w:tmpl w:val="CD04A3C2"/>
    <w:lvl w:ilvl="0" w:tplc="E514AF62">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06C1EBF"/>
    <w:multiLevelType w:val="hybridMultilevel"/>
    <w:tmpl w:val="C1F2143E"/>
    <w:lvl w:ilvl="0" w:tplc="0416000F">
      <w:start w:val="40"/>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7FB3368"/>
    <w:multiLevelType w:val="hybridMultilevel"/>
    <w:tmpl w:val="41AA60AE"/>
    <w:lvl w:ilvl="0" w:tplc="0416000F">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093605"/>
    <w:multiLevelType w:val="multilevel"/>
    <w:tmpl w:val="A46C52C6"/>
    <w:lvl w:ilvl="0">
      <w:start w:val="23"/>
      <w:numFmt w:val="decimal"/>
      <w:lvlText w:val="%1."/>
      <w:lvlJc w:val="left"/>
      <w:pPr>
        <w:ind w:left="765" w:hanging="405"/>
      </w:pPr>
      <w:rPr>
        <w:rFonts w:cstheme="minorBidi"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43E11F9"/>
    <w:multiLevelType w:val="multilevel"/>
    <w:tmpl w:val="4874ED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689147F"/>
    <w:multiLevelType w:val="multilevel"/>
    <w:tmpl w:val="0102E242"/>
    <w:lvl w:ilvl="0">
      <w:start w:val="7"/>
      <w:numFmt w:val="decimal"/>
      <w:lvlText w:val="%1"/>
      <w:lvlJc w:val="left"/>
      <w:pPr>
        <w:ind w:left="465" w:hanging="465"/>
      </w:pPr>
      <w:rPr>
        <w:rFonts w:hint="default"/>
      </w:rPr>
    </w:lvl>
    <w:lvl w:ilvl="1">
      <w:start w:val="12"/>
      <w:numFmt w:val="decimal"/>
      <w:lvlText w:val="%1.%2"/>
      <w:lvlJc w:val="left"/>
      <w:pPr>
        <w:ind w:left="2734"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7">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FA50E3F"/>
    <w:multiLevelType w:val="multilevel"/>
    <w:tmpl w:val="583A25DE"/>
    <w:lvl w:ilvl="0">
      <w:start w:val="2"/>
      <w:numFmt w:val="decimalZero"/>
      <w:lvlText w:val="%1"/>
      <w:lvlJc w:val="left"/>
      <w:pPr>
        <w:ind w:left="600" w:hanging="600"/>
      </w:pPr>
      <w:rPr>
        <w:rFonts w:hint="default"/>
        <w:b/>
      </w:rPr>
    </w:lvl>
    <w:lvl w:ilvl="1">
      <w:start w:val="2"/>
      <w:numFmt w:val="decimalZero"/>
      <w:lvlText w:val="%1.%2"/>
      <w:lvlJc w:val="left"/>
      <w:pPr>
        <w:ind w:left="600" w:hanging="60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5F10A31"/>
    <w:multiLevelType w:val="multilevel"/>
    <w:tmpl w:val="4EE628DA"/>
    <w:lvl w:ilvl="0">
      <w:start w:val="2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23D7048"/>
    <w:multiLevelType w:val="multilevel"/>
    <w:tmpl w:val="A29CABE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75E34778"/>
    <w:multiLevelType w:val="multilevel"/>
    <w:tmpl w:val="238E7D56"/>
    <w:lvl w:ilvl="0">
      <w:start w:val="1"/>
      <w:numFmt w:val="decimalZero"/>
      <w:lvlText w:val="%1"/>
      <w:lvlJc w:val="left"/>
      <w:pPr>
        <w:ind w:left="600" w:hanging="600"/>
      </w:pPr>
      <w:rPr>
        <w:rFonts w:hint="default"/>
        <w:b/>
        <w:i/>
      </w:rPr>
    </w:lvl>
    <w:lvl w:ilvl="1">
      <w:start w:val="1"/>
      <w:numFmt w:val="decimalZero"/>
      <w:lvlText w:val="%1.%2"/>
      <w:lvlJc w:val="left"/>
      <w:pPr>
        <w:ind w:left="960" w:hanging="60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2160" w:hanging="108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3240" w:hanging="144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4320" w:hanging="1800"/>
      </w:pPr>
      <w:rPr>
        <w:rFonts w:hint="default"/>
        <w:b/>
        <w:i/>
      </w:rPr>
    </w:lvl>
    <w:lvl w:ilvl="8">
      <w:start w:val="1"/>
      <w:numFmt w:val="decimal"/>
      <w:lvlText w:val="%1.%2.%3.%4.%5.%6.%7.%8.%9"/>
      <w:lvlJc w:val="left"/>
      <w:pPr>
        <w:ind w:left="4680" w:hanging="1800"/>
      </w:pPr>
      <w:rPr>
        <w:rFonts w:hint="default"/>
        <w:b/>
        <w:i/>
      </w:rPr>
    </w:lvl>
  </w:abstractNum>
  <w:abstractNum w:abstractNumId="51">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6">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4"/>
  </w:num>
  <w:num w:numId="2">
    <w:abstractNumId w:val="0"/>
  </w:num>
  <w:num w:numId="3">
    <w:abstractNumId w:val="16"/>
  </w:num>
  <w:num w:numId="4">
    <w:abstractNumId w:val="11"/>
  </w:num>
  <w:num w:numId="5">
    <w:abstractNumId w:val="46"/>
  </w:num>
  <w:num w:numId="6">
    <w:abstractNumId w:val="32"/>
  </w:num>
  <w:num w:numId="7">
    <w:abstractNumId w:val="2"/>
  </w:num>
  <w:num w:numId="8">
    <w:abstractNumId w:val="13"/>
  </w:num>
  <w:num w:numId="9">
    <w:abstractNumId w:val="21"/>
  </w:num>
  <w:num w:numId="10">
    <w:abstractNumId w:val="53"/>
  </w:num>
  <w:num w:numId="11">
    <w:abstractNumId w:val="54"/>
  </w:num>
  <w:num w:numId="12">
    <w:abstractNumId w:val="38"/>
  </w:num>
  <w:num w:numId="13">
    <w:abstractNumId w:val="56"/>
  </w:num>
  <w:num w:numId="14">
    <w:abstractNumId w:val="15"/>
  </w:num>
  <w:num w:numId="15">
    <w:abstractNumId w:val="31"/>
  </w:num>
  <w:num w:numId="16">
    <w:abstractNumId w:val="47"/>
  </w:num>
  <w:num w:numId="17">
    <w:abstractNumId w:val="37"/>
  </w:num>
  <w:num w:numId="18">
    <w:abstractNumId w:val="42"/>
  </w:num>
  <w:num w:numId="19">
    <w:abstractNumId w:val="49"/>
  </w:num>
  <w:num w:numId="20">
    <w:abstractNumId w:val="45"/>
  </w:num>
  <w:num w:numId="21">
    <w:abstractNumId w:val="28"/>
  </w:num>
  <w:num w:numId="22">
    <w:abstractNumId w:val="36"/>
  </w:num>
  <w:num w:numId="23">
    <w:abstractNumId w:val="34"/>
  </w:num>
  <w:num w:numId="24">
    <w:abstractNumId w:val="12"/>
  </w:num>
  <w:num w:numId="25">
    <w:abstractNumId w:val="39"/>
  </w:num>
  <w:num w:numId="26">
    <w:abstractNumId w:val="48"/>
  </w:num>
  <w:num w:numId="27">
    <w:abstractNumId w:val="26"/>
  </w:num>
  <w:num w:numId="28">
    <w:abstractNumId w:val="4"/>
  </w:num>
  <w:num w:numId="29">
    <w:abstractNumId w:val="7"/>
  </w:num>
  <w:num w:numId="30">
    <w:abstractNumId w:val="52"/>
  </w:num>
  <w:num w:numId="31">
    <w:abstractNumId w:val="35"/>
  </w:num>
  <w:num w:numId="32">
    <w:abstractNumId w:val="6"/>
    <w:lvlOverride w:ilvl="0">
      <w:startOverride w:val="1"/>
    </w:lvlOverride>
    <w:lvlOverride w:ilvl="1"/>
    <w:lvlOverride w:ilvl="2"/>
    <w:lvlOverride w:ilvl="3"/>
    <w:lvlOverride w:ilvl="4"/>
    <w:lvlOverride w:ilvl="5"/>
    <w:lvlOverride w:ilvl="6"/>
    <w:lvlOverride w:ilvl="7"/>
    <w:lvlOverride w:ilvl="8"/>
  </w:num>
  <w:num w:numId="33">
    <w:abstractNumId w:val="55"/>
  </w:num>
  <w:num w:numId="34">
    <w:abstractNumId w:val="1"/>
  </w:num>
  <w:num w:numId="35">
    <w:abstractNumId w:val="51"/>
  </w:num>
  <w:num w:numId="36">
    <w:abstractNumId w:val="5"/>
  </w:num>
  <w:num w:numId="37">
    <w:abstractNumId w:val="10"/>
  </w:num>
  <w:num w:numId="38">
    <w:abstractNumId w:val="22"/>
  </w:num>
  <w:num w:numId="39">
    <w:abstractNumId w:val="17"/>
  </w:num>
  <w:num w:numId="40">
    <w:abstractNumId w:val="24"/>
  </w:num>
  <w:num w:numId="41">
    <w:abstractNumId w:val="14"/>
  </w:num>
  <w:num w:numId="42">
    <w:abstractNumId w:val="23"/>
  </w:num>
  <w:num w:numId="43">
    <w:abstractNumId w:val="27"/>
  </w:num>
  <w:num w:numId="44">
    <w:abstractNumId w:val="43"/>
  </w:num>
  <w:num w:numId="45">
    <w:abstractNumId w:val="50"/>
  </w:num>
  <w:num w:numId="46">
    <w:abstractNumId w:val="40"/>
  </w:num>
  <w:num w:numId="47">
    <w:abstractNumId w:val="29"/>
  </w:num>
  <w:num w:numId="48">
    <w:abstractNumId w:val="30"/>
  </w:num>
  <w:num w:numId="49">
    <w:abstractNumId w:val="3"/>
  </w:num>
  <w:num w:numId="50">
    <w:abstractNumId w:val="20"/>
  </w:num>
  <w:num w:numId="51">
    <w:abstractNumId w:val="9"/>
  </w:num>
  <w:num w:numId="52">
    <w:abstractNumId w:val="18"/>
  </w:num>
  <w:num w:numId="53">
    <w:abstractNumId w:val="19"/>
  </w:num>
  <w:num w:numId="54">
    <w:abstractNumId w:val="8"/>
  </w:num>
  <w:num w:numId="55">
    <w:abstractNumId w:val="25"/>
  </w:num>
  <w:num w:numId="56">
    <w:abstractNumId w:val="41"/>
  </w:num>
  <w:num w:numId="57">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1048A"/>
    <w:rsid w:val="000115D5"/>
    <w:rsid w:val="00016098"/>
    <w:rsid w:val="000175F3"/>
    <w:rsid w:val="000212D6"/>
    <w:rsid w:val="00037992"/>
    <w:rsid w:val="000418E3"/>
    <w:rsid w:val="00050BD6"/>
    <w:rsid w:val="000902C1"/>
    <w:rsid w:val="0009786B"/>
    <w:rsid w:val="000A10DE"/>
    <w:rsid w:val="000A240F"/>
    <w:rsid w:val="000A7099"/>
    <w:rsid w:val="000B2C1D"/>
    <w:rsid w:val="000B71E2"/>
    <w:rsid w:val="000C507B"/>
    <w:rsid w:val="000C66A8"/>
    <w:rsid w:val="000E0F04"/>
    <w:rsid w:val="000E274A"/>
    <w:rsid w:val="00101CE2"/>
    <w:rsid w:val="00101D75"/>
    <w:rsid w:val="00127B60"/>
    <w:rsid w:val="00134386"/>
    <w:rsid w:val="00134915"/>
    <w:rsid w:val="00151239"/>
    <w:rsid w:val="00151524"/>
    <w:rsid w:val="00151894"/>
    <w:rsid w:val="001536A7"/>
    <w:rsid w:val="0015513C"/>
    <w:rsid w:val="0016481A"/>
    <w:rsid w:val="00175A11"/>
    <w:rsid w:val="0017627A"/>
    <w:rsid w:val="001835CB"/>
    <w:rsid w:val="0018699C"/>
    <w:rsid w:val="0019208C"/>
    <w:rsid w:val="00194A25"/>
    <w:rsid w:val="0019610C"/>
    <w:rsid w:val="001A28D0"/>
    <w:rsid w:val="001B02C2"/>
    <w:rsid w:val="001D0BBC"/>
    <w:rsid w:val="001E6966"/>
    <w:rsid w:val="001F42E9"/>
    <w:rsid w:val="001F7008"/>
    <w:rsid w:val="001F7C3D"/>
    <w:rsid w:val="002054BE"/>
    <w:rsid w:val="002059E0"/>
    <w:rsid w:val="002139BA"/>
    <w:rsid w:val="0022376C"/>
    <w:rsid w:val="002352DD"/>
    <w:rsid w:val="002530BC"/>
    <w:rsid w:val="00256586"/>
    <w:rsid w:val="00256671"/>
    <w:rsid w:val="002764E1"/>
    <w:rsid w:val="00290333"/>
    <w:rsid w:val="002A0002"/>
    <w:rsid w:val="002A3809"/>
    <w:rsid w:val="002C31D3"/>
    <w:rsid w:val="002D0F38"/>
    <w:rsid w:val="002F58D4"/>
    <w:rsid w:val="002F7BE1"/>
    <w:rsid w:val="00312B18"/>
    <w:rsid w:val="00321DFA"/>
    <w:rsid w:val="0032237E"/>
    <w:rsid w:val="00354C75"/>
    <w:rsid w:val="00371D75"/>
    <w:rsid w:val="00374281"/>
    <w:rsid w:val="00384081"/>
    <w:rsid w:val="00395BD8"/>
    <w:rsid w:val="003A2A2B"/>
    <w:rsid w:val="003B222A"/>
    <w:rsid w:val="003B606C"/>
    <w:rsid w:val="003B6AD5"/>
    <w:rsid w:val="003C005D"/>
    <w:rsid w:val="003D73B2"/>
    <w:rsid w:val="003F36ED"/>
    <w:rsid w:val="003F3D32"/>
    <w:rsid w:val="003F524B"/>
    <w:rsid w:val="003F6AFF"/>
    <w:rsid w:val="00405234"/>
    <w:rsid w:val="004054E4"/>
    <w:rsid w:val="00416FBA"/>
    <w:rsid w:val="0043215E"/>
    <w:rsid w:val="00432699"/>
    <w:rsid w:val="004419E1"/>
    <w:rsid w:val="00451132"/>
    <w:rsid w:val="004536F1"/>
    <w:rsid w:val="00460503"/>
    <w:rsid w:val="00485B12"/>
    <w:rsid w:val="004A46A9"/>
    <w:rsid w:val="004B2DB5"/>
    <w:rsid w:val="004B6A73"/>
    <w:rsid w:val="004C45AF"/>
    <w:rsid w:val="005062C8"/>
    <w:rsid w:val="00520852"/>
    <w:rsid w:val="005232F2"/>
    <w:rsid w:val="005249F4"/>
    <w:rsid w:val="00524D47"/>
    <w:rsid w:val="005406B0"/>
    <w:rsid w:val="00540F7C"/>
    <w:rsid w:val="00550430"/>
    <w:rsid w:val="005531F4"/>
    <w:rsid w:val="005674AD"/>
    <w:rsid w:val="00572157"/>
    <w:rsid w:val="00573C05"/>
    <w:rsid w:val="00574C26"/>
    <w:rsid w:val="00585F01"/>
    <w:rsid w:val="0058703E"/>
    <w:rsid w:val="00590120"/>
    <w:rsid w:val="005935E9"/>
    <w:rsid w:val="00594931"/>
    <w:rsid w:val="00597B46"/>
    <w:rsid w:val="005C5E4A"/>
    <w:rsid w:val="005E2495"/>
    <w:rsid w:val="005E7774"/>
    <w:rsid w:val="005F6D7C"/>
    <w:rsid w:val="00604074"/>
    <w:rsid w:val="00605A14"/>
    <w:rsid w:val="0060716F"/>
    <w:rsid w:val="00612C35"/>
    <w:rsid w:val="00614EDF"/>
    <w:rsid w:val="006224BD"/>
    <w:rsid w:val="00643D5E"/>
    <w:rsid w:val="006510CF"/>
    <w:rsid w:val="00662240"/>
    <w:rsid w:val="0068585C"/>
    <w:rsid w:val="006923A8"/>
    <w:rsid w:val="006A07F9"/>
    <w:rsid w:val="006A79CC"/>
    <w:rsid w:val="006D32D9"/>
    <w:rsid w:val="006D45A2"/>
    <w:rsid w:val="006E2DBA"/>
    <w:rsid w:val="006F0BAF"/>
    <w:rsid w:val="00705B8B"/>
    <w:rsid w:val="007066EA"/>
    <w:rsid w:val="00742EA3"/>
    <w:rsid w:val="00745802"/>
    <w:rsid w:val="00753BE3"/>
    <w:rsid w:val="007642F6"/>
    <w:rsid w:val="0077268F"/>
    <w:rsid w:val="00775E4A"/>
    <w:rsid w:val="00785D6A"/>
    <w:rsid w:val="007A08F3"/>
    <w:rsid w:val="007A448E"/>
    <w:rsid w:val="007E33E3"/>
    <w:rsid w:val="007F59C9"/>
    <w:rsid w:val="0080423A"/>
    <w:rsid w:val="00810348"/>
    <w:rsid w:val="00817A3E"/>
    <w:rsid w:val="00823353"/>
    <w:rsid w:val="00824586"/>
    <w:rsid w:val="0082692F"/>
    <w:rsid w:val="008269D6"/>
    <w:rsid w:val="00827422"/>
    <w:rsid w:val="0084029C"/>
    <w:rsid w:val="00845A74"/>
    <w:rsid w:val="008711DF"/>
    <w:rsid w:val="0087583C"/>
    <w:rsid w:val="00882189"/>
    <w:rsid w:val="008821F3"/>
    <w:rsid w:val="0088518E"/>
    <w:rsid w:val="00890A6A"/>
    <w:rsid w:val="008C72DD"/>
    <w:rsid w:val="008D17AF"/>
    <w:rsid w:val="00917470"/>
    <w:rsid w:val="009421E1"/>
    <w:rsid w:val="009506BC"/>
    <w:rsid w:val="00950A61"/>
    <w:rsid w:val="00952874"/>
    <w:rsid w:val="009868EE"/>
    <w:rsid w:val="00990B12"/>
    <w:rsid w:val="009B064A"/>
    <w:rsid w:val="009B34BA"/>
    <w:rsid w:val="009B492C"/>
    <w:rsid w:val="009C64DA"/>
    <w:rsid w:val="009E798F"/>
    <w:rsid w:val="00A04E0B"/>
    <w:rsid w:val="00A11E14"/>
    <w:rsid w:val="00A17E9D"/>
    <w:rsid w:val="00A20382"/>
    <w:rsid w:val="00A20402"/>
    <w:rsid w:val="00A20620"/>
    <w:rsid w:val="00A2295B"/>
    <w:rsid w:val="00A258B9"/>
    <w:rsid w:val="00A40627"/>
    <w:rsid w:val="00A45C0C"/>
    <w:rsid w:val="00A51ECE"/>
    <w:rsid w:val="00A57FB7"/>
    <w:rsid w:val="00A61695"/>
    <w:rsid w:val="00A65B57"/>
    <w:rsid w:val="00A70618"/>
    <w:rsid w:val="00A75FBC"/>
    <w:rsid w:val="00A817A5"/>
    <w:rsid w:val="00A85493"/>
    <w:rsid w:val="00A87A62"/>
    <w:rsid w:val="00A9262E"/>
    <w:rsid w:val="00A9361D"/>
    <w:rsid w:val="00A9660D"/>
    <w:rsid w:val="00AA3657"/>
    <w:rsid w:val="00AA5C0E"/>
    <w:rsid w:val="00AA60B4"/>
    <w:rsid w:val="00AA6472"/>
    <w:rsid w:val="00AB15C4"/>
    <w:rsid w:val="00AB38AF"/>
    <w:rsid w:val="00AC079C"/>
    <w:rsid w:val="00AC5E0F"/>
    <w:rsid w:val="00AE077D"/>
    <w:rsid w:val="00AE08AA"/>
    <w:rsid w:val="00B10EFE"/>
    <w:rsid w:val="00B307BC"/>
    <w:rsid w:val="00B33513"/>
    <w:rsid w:val="00B46001"/>
    <w:rsid w:val="00B507EE"/>
    <w:rsid w:val="00B63266"/>
    <w:rsid w:val="00B67FF3"/>
    <w:rsid w:val="00B768D3"/>
    <w:rsid w:val="00B92A53"/>
    <w:rsid w:val="00B93F8E"/>
    <w:rsid w:val="00BA1D9C"/>
    <w:rsid w:val="00BB3E11"/>
    <w:rsid w:val="00C174E1"/>
    <w:rsid w:val="00C21247"/>
    <w:rsid w:val="00C37476"/>
    <w:rsid w:val="00C43B63"/>
    <w:rsid w:val="00C5076B"/>
    <w:rsid w:val="00C559F5"/>
    <w:rsid w:val="00C61303"/>
    <w:rsid w:val="00C740F2"/>
    <w:rsid w:val="00C7442A"/>
    <w:rsid w:val="00C76DD0"/>
    <w:rsid w:val="00C84F9C"/>
    <w:rsid w:val="00C97E4E"/>
    <w:rsid w:val="00CA6CAD"/>
    <w:rsid w:val="00CB4C4C"/>
    <w:rsid w:val="00CB6338"/>
    <w:rsid w:val="00CD4DC4"/>
    <w:rsid w:val="00D215EF"/>
    <w:rsid w:val="00D56DE2"/>
    <w:rsid w:val="00D57801"/>
    <w:rsid w:val="00D57BCB"/>
    <w:rsid w:val="00D822B0"/>
    <w:rsid w:val="00D8337E"/>
    <w:rsid w:val="00D85572"/>
    <w:rsid w:val="00D91F83"/>
    <w:rsid w:val="00D9754A"/>
    <w:rsid w:val="00DA2E1D"/>
    <w:rsid w:val="00DB5C54"/>
    <w:rsid w:val="00DC372F"/>
    <w:rsid w:val="00DD6C60"/>
    <w:rsid w:val="00DF038E"/>
    <w:rsid w:val="00DF6F93"/>
    <w:rsid w:val="00E03980"/>
    <w:rsid w:val="00E15E7B"/>
    <w:rsid w:val="00E42027"/>
    <w:rsid w:val="00E42D71"/>
    <w:rsid w:val="00E73389"/>
    <w:rsid w:val="00E85749"/>
    <w:rsid w:val="00E86B72"/>
    <w:rsid w:val="00E8765E"/>
    <w:rsid w:val="00E9303D"/>
    <w:rsid w:val="00EB2DC7"/>
    <w:rsid w:val="00EC58FB"/>
    <w:rsid w:val="00EC7F0F"/>
    <w:rsid w:val="00EF5256"/>
    <w:rsid w:val="00EF7F1B"/>
    <w:rsid w:val="00F110DC"/>
    <w:rsid w:val="00F1571C"/>
    <w:rsid w:val="00F82667"/>
    <w:rsid w:val="00FA2D98"/>
    <w:rsid w:val="00FB057A"/>
    <w:rsid w:val="00FC2817"/>
    <w:rsid w:val="00FD5962"/>
    <w:rsid w:val="00FF4DED"/>
    <w:rsid w:val="00FF51BD"/>
    <w:rsid w:val="00FF5245"/>
    <w:rsid w:val="00FF55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74"/>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312B1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74"/>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312B1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2219">
      <w:bodyDiv w:val="1"/>
      <w:marLeft w:val="0"/>
      <w:marRight w:val="0"/>
      <w:marTop w:val="0"/>
      <w:marBottom w:val="0"/>
      <w:divBdr>
        <w:top w:val="none" w:sz="0" w:space="0" w:color="auto"/>
        <w:left w:val="none" w:sz="0" w:space="0" w:color="auto"/>
        <w:bottom w:val="none" w:sz="0" w:space="0" w:color="auto"/>
        <w:right w:val="none" w:sz="0" w:space="0" w:color="auto"/>
      </w:divBdr>
    </w:div>
    <w:div w:id="193808958">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71370691">
      <w:bodyDiv w:val="1"/>
      <w:marLeft w:val="0"/>
      <w:marRight w:val="0"/>
      <w:marTop w:val="0"/>
      <w:marBottom w:val="0"/>
      <w:divBdr>
        <w:top w:val="none" w:sz="0" w:space="0" w:color="auto"/>
        <w:left w:val="none" w:sz="0" w:space="0" w:color="auto"/>
        <w:bottom w:val="none" w:sz="0" w:space="0" w:color="auto"/>
        <w:right w:val="none" w:sz="0" w:space="0" w:color="auto"/>
      </w:divBdr>
    </w:div>
    <w:div w:id="1177573221">
      <w:bodyDiv w:val="1"/>
      <w:marLeft w:val="0"/>
      <w:marRight w:val="0"/>
      <w:marTop w:val="0"/>
      <w:marBottom w:val="0"/>
      <w:divBdr>
        <w:top w:val="none" w:sz="0" w:space="0" w:color="auto"/>
        <w:left w:val="none" w:sz="0" w:space="0" w:color="auto"/>
        <w:bottom w:val="none" w:sz="0" w:space="0" w:color="auto"/>
        <w:right w:val="none" w:sz="0" w:space="0" w:color="auto"/>
      </w:divBdr>
    </w:div>
    <w:div w:id="1719352091">
      <w:bodyDiv w:val="1"/>
      <w:marLeft w:val="0"/>
      <w:marRight w:val="0"/>
      <w:marTop w:val="0"/>
      <w:marBottom w:val="0"/>
      <w:divBdr>
        <w:top w:val="none" w:sz="0" w:space="0" w:color="auto"/>
        <w:left w:val="none" w:sz="0" w:space="0" w:color="auto"/>
        <w:bottom w:val="none" w:sz="0" w:space="0" w:color="auto"/>
        <w:right w:val="none" w:sz="0" w:space="0" w:color="auto"/>
      </w:divBdr>
    </w:div>
    <w:div w:id="1859851292">
      <w:bodyDiv w:val="1"/>
      <w:marLeft w:val="0"/>
      <w:marRight w:val="0"/>
      <w:marTop w:val="0"/>
      <w:marBottom w:val="0"/>
      <w:divBdr>
        <w:top w:val="none" w:sz="0" w:space="0" w:color="auto"/>
        <w:left w:val="none" w:sz="0" w:space="0" w:color="auto"/>
        <w:bottom w:val="none" w:sz="0" w:space="0" w:color="auto"/>
        <w:right w:val="none" w:sz="0" w:space="0" w:color="auto"/>
      </w:divBdr>
    </w:div>
    <w:div w:id="19577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https://pesquisa.apps.tcu.gov.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www.camaraextrema.mg.gov.br/licitacoes/" TargetMode="External"/><Relationship Id="rId10" Type="http://schemas.openxmlformats.org/officeDocument/2006/relationships/hyperlink" Target="https://www.camaraextrema.mg.gov.br/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https://www.camaraextrema.mg.gov.br/diariooficia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24654</Words>
  <Characters>133136</Characters>
  <Application>Microsoft Office Word</Application>
  <DocSecurity>0</DocSecurity>
  <Lines>1109</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Licitacao</cp:lastModifiedBy>
  <cp:revision>2</cp:revision>
  <cp:lastPrinted>2021-01-11T13:11:00Z</cp:lastPrinted>
  <dcterms:created xsi:type="dcterms:W3CDTF">2021-01-11T13:11:00Z</dcterms:created>
  <dcterms:modified xsi:type="dcterms:W3CDTF">2021-01-11T13:11:00Z</dcterms:modified>
</cp:coreProperties>
</file>