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594" w:rsidRDefault="006B4594" w:rsidP="00CE34FE">
      <w:pPr>
        <w:widowControl w:val="0"/>
        <w:suppressAutoHyphens/>
        <w:spacing w:after="0" w:line="240" w:lineRule="auto"/>
        <w:jc w:val="center"/>
        <w:rPr>
          <w:rFonts w:ascii="Arial" w:eastAsia="Times New Roman" w:hAnsi="Arial" w:cs="Arial"/>
          <w:b/>
          <w:i/>
          <w:sz w:val="24"/>
          <w:szCs w:val="24"/>
          <w:lang w:eastAsia="zh-CN"/>
        </w:rPr>
      </w:pPr>
      <w:bookmarkStart w:id="0" w:name="_GoBack"/>
      <w:bookmarkEnd w:id="0"/>
      <w:r>
        <w:rPr>
          <w:rFonts w:ascii="Arial" w:eastAsia="Times New Roman" w:hAnsi="Arial" w:cs="Arial"/>
          <w:b/>
          <w:i/>
          <w:sz w:val="24"/>
          <w:szCs w:val="24"/>
          <w:lang w:eastAsia="zh-CN"/>
        </w:rPr>
        <w:t>EDITAL DE LICITAÇÃO</w:t>
      </w:r>
    </w:p>
    <w:p w:rsidR="006B4594" w:rsidRDefault="006B4594" w:rsidP="00CE34FE">
      <w:pPr>
        <w:widowControl w:val="0"/>
        <w:suppressAutoHyphens/>
        <w:spacing w:after="0" w:line="240" w:lineRule="auto"/>
        <w:jc w:val="center"/>
        <w:rPr>
          <w:rFonts w:ascii="Arial" w:eastAsia="Times New Roman" w:hAnsi="Arial" w:cs="Arial"/>
          <w:b/>
          <w:i/>
          <w:sz w:val="24"/>
          <w:szCs w:val="24"/>
          <w:lang w:eastAsia="zh-CN"/>
        </w:rPr>
      </w:pPr>
    </w:p>
    <w:p w:rsidR="00CE34FE" w:rsidRPr="00A0089D" w:rsidRDefault="00CE34FE" w:rsidP="00CE34FE">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DE </w:t>
      </w:r>
      <w:r w:rsidR="006B4594">
        <w:rPr>
          <w:rFonts w:ascii="Arial" w:eastAsia="Times New Roman" w:hAnsi="Arial" w:cs="Arial"/>
          <w:b/>
          <w:sz w:val="24"/>
          <w:szCs w:val="24"/>
          <w:lang w:eastAsia="zh-CN"/>
        </w:rPr>
        <w:t xml:space="preserve">CARTÕES, </w:t>
      </w:r>
      <w:r w:rsidR="008541B6">
        <w:rPr>
          <w:rFonts w:ascii="Arial" w:eastAsia="Times New Roman" w:hAnsi="Arial" w:cs="Arial"/>
          <w:b/>
          <w:sz w:val="24"/>
          <w:szCs w:val="24"/>
          <w:lang w:eastAsia="zh-CN"/>
        </w:rPr>
        <w:t>CORDÕES E FURADORES PARA CRACHÁ.</w:t>
      </w:r>
    </w:p>
    <w:p w:rsidR="009B492C" w:rsidRDefault="009B492C" w:rsidP="009B492C">
      <w:pPr>
        <w:widowControl w:val="0"/>
        <w:suppressAutoHyphens/>
        <w:spacing w:after="0" w:line="240" w:lineRule="auto"/>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rsidTr="00E9303D">
        <w:trPr>
          <w:jc w:val="center"/>
        </w:trPr>
        <w:tc>
          <w:tcPr>
            <w:tcW w:w="3085" w:type="dxa"/>
            <w:vMerge w:val="restart"/>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rsidR="009B492C" w:rsidRPr="002E6ABF" w:rsidRDefault="005F5909"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91</w:t>
            </w:r>
            <w:r w:rsidR="009B492C">
              <w:rPr>
                <w:rFonts w:ascii="Arial" w:eastAsia="Times New Roman" w:hAnsi="Arial" w:cs="Arial"/>
                <w:b/>
                <w:bCs/>
                <w:color w:val="000000"/>
                <w:sz w:val="24"/>
                <w:szCs w:val="24"/>
              </w:rPr>
              <w:t>/</w:t>
            </w:r>
            <w:r w:rsidR="00D30C42">
              <w:rPr>
                <w:rFonts w:ascii="Arial" w:eastAsia="Times New Roman" w:hAnsi="Arial" w:cs="Arial"/>
                <w:b/>
                <w:bCs/>
                <w:color w:val="000000"/>
                <w:sz w:val="24"/>
                <w:szCs w:val="24"/>
              </w:rPr>
              <w:t>2020</w:t>
            </w:r>
          </w:p>
        </w:tc>
      </w:tr>
      <w:tr w:rsidR="009B492C" w:rsidRPr="002E6ABF" w:rsidTr="00E9303D">
        <w:trPr>
          <w:jc w:val="center"/>
        </w:trPr>
        <w:tc>
          <w:tcPr>
            <w:tcW w:w="3085" w:type="dxa"/>
            <w:vMerge/>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rsidR="009B492C" w:rsidRPr="002E6ABF" w:rsidRDefault="005F5909"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57</w:t>
            </w:r>
            <w:r w:rsidR="009B492C">
              <w:rPr>
                <w:rFonts w:ascii="Arial" w:eastAsia="Times New Roman" w:hAnsi="Arial" w:cs="Arial"/>
                <w:b/>
                <w:bCs/>
                <w:color w:val="000000"/>
                <w:sz w:val="24"/>
                <w:szCs w:val="24"/>
              </w:rPr>
              <w:t>/</w:t>
            </w:r>
            <w:r w:rsidR="00D30C42">
              <w:rPr>
                <w:rFonts w:ascii="Arial" w:eastAsia="Times New Roman" w:hAnsi="Arial" w:cs="Arial"/>
                <w:b/>
                <w:bCs/>
                <w:color w:val="000000"/>
                <w:sz w:val="24"/>
                <w:szCs w:val="24"/>
              </w:rPr>
              <w:t>2020</w:t>
            </w:r>
          </w:p>
        </w:tc>
      </w:tr>
      <w:tr w:rsidR="009B492C" w:rsidRPr="002E6ABF" w:rsidTr="00E9303D">
        <w:trPr>
          <w:jc w:val="center"/>
        </w:trPr>
        <w:tc>
          <w:tcPr>
            <w:tcW w:w="3085" w:type="dxa"/>
            <w:vMerge/>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rsidR="009B492C" w:rsidRPr="002E6ABF" w:rsidRDefault="005F5909"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57</w:t>
            </w:r>
            <w:r w:rsidR="009B492C">
              <w:rPr>
                <w:rFonts w:ascii="Arial" w:eastAsia="Times New Roman" w:hAnsi="Arial" w:cs="Arial"/>
                <w:b/>
                <w:bCs/>
                <w:color w:val="000000"/>
                <w:sz w:val="24"/>
                <w:szCs w:val="24"/>
              </w:rPr>
              <w:t>/</w:t>
            </w:r>
            <w:r w:rsidR="00D30C42">
              <w:rPr>
                <w:rFonts w:ascii="Arial" w:eastAsia="Times New Roman" w:hAnsi="Arial" w:cs="Arial"/>
                <w:b/>
                <w:bCs/>
                <w:color w:val="000000"/>
                <w:sz w:val="24"/>
                <w:szCs w:val="24"/>
              </w:rPr>
              <w:t>2020</w:t>
            </w:r>
          </w:p>
        </w:tc>
      </w:tr>
      <w:tr w:rsidR="009B492C" w:rsidRPr="002E6ABF" w:rsidTr="00E9303D">
        <w:trPr>
          <w:jc w:val="center"/>
        </w:trPr>
        <w:tc>
          <w:tcPr>
            <w:tcW w:w="3085" w:type="dxa"/>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rsidTr="00E9303D">
        <w:trPr>
          <w:jc w:val="center"/>
        </w:trPr>
        <w:tc>
          <w:tcPr>
            <w:tcW w:w="3085" w:type="dxa"/>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Leandro Marinho, inscrito no CPF </w:t>
      </w:r>
      <w:proofErr w:type="gramStart"/>
      <w:r w:rsidRPr="00A0089D">
        <w:rPr>
          <w:rFonts w:ascii="Arial" w:eastAsia="Times New Roman" w:hAnsi="Arial" w:cs="Arial"/>
          <w:sz w:val="24"/>
          <w:szCs w:val="24"/>
          <w:lang w:eastAsia="zh-CN"/>
        </w:rPr>
        <w:t xml:space="preserve">nº </w:t>
      </w:r>
      <w:r w:rsidRPr="00A0089D">
        <w:rPr>
          <w:rFonts w:ascii="Arial" w:hAnsi="Arial" w:cs="Arial"/>
          <w:sz w:val="24"/>
          <w:szCs w:val="24"/>
        </w:rPr>
        <w:t>047.946.506-12</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p</w:t>
      </w:r>
      <w:r>
        <w:rPr>
          <w:rFonts w:ascii="Arial" w:hAnsi="Arial" w:cs="Arial"/>
          <w:color w:val="000000"/>
          <w:sz w:val="24"/>
          <w:szCs w:val="24"/>
        </w:rPr>
        <w:t>or fornecimento imediato, por preço unitário</w:t>
      </w:r>
      <w:r w:rsidRPr="00A0089D">
        <w:rPr>
          <w:rFonts w:ascii="Arial" w:hAnsi="Arial" w:cs="Arial"/>
          <w:color w:val="000000"/>
          <w:sz w:val="24"/>
          <w:szCs w:val="24"/>
        </w:rPr>
        <w:t xml:space="preserve">, </w:t>
      </w:r>
      <w:r w:rsidR="00CE34FE" w:rsidRPr="002E6ABF">
        <w:rPr>
          <w:rFonts w:ascii="Arial" w:hAnsi="Arial" w:cs="Arial"/>
          <w:b/>
          <w:i/>
          <w:color w:val="000000"/>
          <w:sz w:val="24"/>
          <w:szCs w:val="24"/>
        </w:rPr>
        <w:t>exclusivamente para participação de microempresas - ME, empresa de pequeno porte – EPP ou equiparadas</w:t>
      </w:r>
      <w:r w:rsidR="00CE34FE">
        <w:rPr>
          <w:rFonts w:ascii="Arial" w:hAnsi="Arial" w:cs="Arial"/>
          <w:b/>
          <w:i/>
          <w:color w:val="000000"/>
          <w:sz w:val="24"/>
          <w:szCs w:val="24"/>
        </w:rPr>
        <w:t xml:space="preserve"> para o fornecimento de </w:t>
      </w:r>
      <w:r w:rsidR="006B4594">
        <w:rPr>
          <w:rFonts w:ascii="Arial" w:hAnsi="Arial" w:cs="Arial"/>
          <w:b/>
          <w:i/>
          <w:color w:val="000000"/>
          <w:sz w:val="24"/>
          <w:szCs w:val="24"/>
        </w:rPr>
        <w:t>cartões, cordões e furadores para crachá</w:t>
      </w:r>
      <w:r w:rsidR="00CE34FE" w:rsidRPr="00DF6084">
        <w:rPr>
          <w:rFonts w:ascii="Arial" w:eastAsia="Times New Roman" w:hAnsi="Arial" w:cs="Arial"/>
          <w:b/>
          <w:sz w:val="24"/>
          <w:szCs w:val="24"/>
          <w:lang w:eastAsia="zh-CN"/>
        </w:rPr>
        <w:t>,</w:t>
      </w:r>
      <w:r w:rsidR="00CE34FE">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w:t>
      </w:r>
      <w:proofErr w:type="gramEnd"/>
      <w:r w:rsidRPr="002E6ABF">
        <w:rPr>
          <w:rFonts w:ascii="Arial" w:eastAsia="Times New Roman" w:hAnsi="Arial" w:cs="Arial"/>
          <w:sz w:val="24"/>
          <w:szCs w:val="24"/>
          <w:lang w:eastAsia="zh-CN"/>
        </w:rPr>
        <w:t xml:space="preserve">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D30C42">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D30C42">
        <w:rPr>
          <w:rFonts w:ascii="Arial" w:eastAsia="Times New Roman" w:hAnsi="Arial" w:cs="Arial"/>
          <w:sz w:val="24"/>
          <w:szCs w:val="24"/>
          <w:lang w:eastAsia="zh-CN"/>
        </w:rPr>
        <w:t>2020</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proofErr w:type="gramStart"/>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5F5909">
        <w:rPr>
          <w:rFonts w:ascii="Arial" w:eastAsia="Times New Roman" w:hAnsi="Arial" w:cs="Arial"/>
          <w:b/>
          <w:sz w:val="24"/>
          <w:szCs w:val="24"/>
          <w:lang w:eastAsia="zh-CN"/>
        </w:rPr>
        <w:t>19</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5F5909">
        <w:rPr>
          <w:rFonts w:ascii="Arial" w:eastAsia="Times New Roman" w:hAnsi="Arial" w:cs="Arial"/>
          <w:b/>
          <w:sz w:val="24"/>
          <w:szCs w:val="24"/>
          <w:lang w:eastAsia="zh-CN"/>
        </w:rPr>
        <w:t>novembro</w:t>
      </w:r>
      <w:r w:rsidRPr="002E6ABF">
        <w:rPr>
          <w:rFonts w:ascii="Arial" w:eastAsia="Times New Roman" w:hAnsi="Arial" w:cs="Arial"/>
          <w:b/>
          <w:sz w:val="24"/>
          <w:szCs w:val="24"/>
          <w:lang w:eastAsia="zh-CN"/>
        </w:rPr>
        <w:t xml:space="preserve"> de </w:t>
      </w:r>
      <w:r w:rsidR="00D30C42">
        <w:rPr>
          <w:rFonts w:ascii="Arial" w:eastAsia="Times New Roman" w:hAnsi="Arial" w:cs="Arial"/>
          <w:b/>
          <w:sz w:val="24"/>
          <w:szCs w:val="24"/>
          <w:lang w:eastAsia="zh-CN"/>
        </w:rPr>
        <w:t>2020</w:t>
      </w:r>
      <w:r w:rsidRPr="002E6ABF">
        <w:rPr>
          <w:rFonts w:ascii="Arial" w:eastAsia="Times New Roman" w:hAnsi="Arial" w:cs="Arial"/>
          <w:b/>
          <w:sz w:val="24"/>
          <w:szCs w:val="24"/>
          <w:lang w:eastAsia="zh-CN"/>
        </w:rPr>
        <w:t xml:space="preserve">, com início às </w:t>
      </w:r>
      <w:r w:rsidR="005F5909">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roofErr w:type="gramEnd"/>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proofErr w:type="gramStart"/>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roofErr w:type="gramEnd"/>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02. DO OBJETO DA LICITAÇÃO</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58703E" w:rsidRDefault="009B492C" w:rsidP="0058703E">
      <w:pPr>
        <w:autoSpaceDE w:val="0"/>
        <w:autoSpaceDN w:val="0"/>
        <w:spacing w:after="0" w:line="240" w:lineRule="auto"/>
        <w:jc w:val="both"/>
        <w:rPr>
          <w:rFonts w:ascii="Arial" w:eastAsia="Times New Roman" w:hAnsi="Arial" w:cs="Arial"/>
          <w:b/>
          <w:sz w:val="24"/>
          <w:szCs w:val="24"/>
          <w:lang w:eastAsia="zh-CN"/>
        </w:rPr>
      </w:pPr>
      <w:r w:rsidRPr="00A0089D">
        <w:rPr>
          <w:rFonts w:ascii="Arial" w:eastAsia="Times New Roman" w:hAnsi="Arial" w:cs="Arial"/>
          <w:b/>
          <w:bCs/>
          <w:sz w:val="24"/>
          <w:szCs w:val="24"/>
          <w:lang w:eastAsia="zh-CN"/>
        </w:rPr>
        <w:t xml:space="preserve">02.01. </w:t>
      </w:r>
      <w:r w:rsidR="00CE34FE">
        <w:rPr>
          <w:rFonts w:ascii="Arial" w:eastAsia="Times New Roman" w:hAnsi="Arial" w:cs="Arial"/>
          <w:b/>
          <w:bCs/>
          <w:sz w:val="24"/>
          <w:szCs w:val="24"/>
          <w:lang w:eastAsia="zh-CN"/>
        </w:rPr>
        <w:t xml:space="preserve">Contratação </w:t>
      </w:r>
      <w:r w:rsidR="00CE34FE" w:rsidRPr="002E6ABF">
        <w:rPr>
          <w:rFonts w:ascii="Arial" w:hAnsi="Arial" w:cs="Arial"/>
          <w:b/>
          <w:i/>
          <w:color w:val="000000"/>
          <w:sz w:val="24"/>
          <w:szCs w:val="24"/>
        </w:rPr>
        <w:t>exclusiva para participação de microempresas - ME, empresa de pequeno porte – EPP ou equiparadas</w:t>
      </w:r>
      <w:r w:rsidR="00CE34FE">
        <w:rPr>
          <w:rFonts w:ascii="Arial" w:hAnsi="Arial" w:cs="Arial"/>
          <w:b/>
          <w:i/>
          <w:color w:val="000000"/>
          <w:sz w:val="24"/>
          <w:szCs w:val="24"/>
        </w:rPr>
        <w:t xml:space="preserve"> para o fornecimento de</w:t>
      </w:r>
      <w:r w:rsidR="006B4594">
        <w:rPr>
          <w:rFonts w:ascii="Arial" w:hAnsi="Arial" w:cs="Arial"/>
          <w:b/>
          <w:i/>
          <w:color w:val="000000"/>
          <w:sz w:val="24"/>
          <w:szCs w:val="24"/>
        </w:rPr>
        <w:t>:</w:t>
      </w:r>
      <w:r w:rsidR="00CE34FE">
        <w:rPr>
          <w:rFonts w:ascii="Arial" w:hAnsi="Arial" w:cs="Arial"/>
          <w:b/>
          <w:i/>
          <w:color w:val="000000"/>
          <w:sz w:val="24"/>
          <w:szCs w:val="24"/>
        </w:rPr>
        <w:t xml:space="preserve"> </w:t>
      </w:r>
      <w:r w:rsidR="006B4594" w:rsidRPr="00CA095E">
        <w:rPr>
          <w:rFonts w:ascii="Arial" w:eastAsia="Times New Roman" w:hAnsi="Arial" w:cs="Arial"/>
          <w:b/>
          <w:sz w:val="24"/>
          <w:szCs w:val="24"/>
        </w:rPr>
        <w:t>ITEM</w:t>
      </w:r>
      <w:r w:rsidR="006B4594" w:rsidRPr="00CA095E">
        <w:rPr>
          <w:rFonts w:ascii="Arial" w:eastAsia="Times New Roman" w:hAnsi="Arial" w:cs="Arial"/>
          <w:sz w:val="24"/>
          <w:szCs w:val="24"/>
        </w:rPr>
        <w:t xml:space="preserve"> </w:t>
      </w:r>
      <w:r w:rsidR="006B4594">
        <w:rPr>
          <w:rFonts w:ascii="Arial" w:eastAsia="Times New Roman" w:hAnsi="Arial" w:cs="Arial"/>
          <w:b/>
          <w:sz w:val="24"/>
          <w:szCs w:val="24"/>
        </w:rPr>
        <w:t>01</w:t>
      </w:r>
      <w:r w:rsidR="006B4594" w:rsidRPr="00CA095E">
        <w:rPr>
          <w:rFonts w:ascii="Arial" w:eastAsia="Times New Roman" w:hAnsi="Arial" w:cs="Arial"/>
          <w:sz w:val="24"/>
          <w:szCs w:val="24"/>
        </w:rPr>
        <w:t xml:space="preserve"> – </w:t>
      </w:r>
      <w:r w:rsidR="006B4594">
        <w:rPr>
          <w:rFonts w:ascii="Arial" w:eastAsia="Times New Roman" w:hAnsi="Arial" w:cs="Arial"/>
          <w:sz w:val="24"/>
          <w:szCs w:val="24"/>
        </w:rPr>
        <w:t>1000</w:t>
      </w:r>
      <w:r w:rsidR="006B4594" w:rsidRPr="00CA095E">
        <w:rPr>
          <w:rFonts w:ascii="Arial" w:eastAsia="Times New Roman" w:hAnsi="Arial" w:cs="Arial"/>
          <w:sz w:val="24"/>
          <w:szCs w:val="24"/>
        </w:rPr>
        <w:t xml:space="preserve"> (</w:t>
      </w:r>
      <w:r w:rsidR="006B4594">
        <w:rPr>
          <w:rFonts w:ascii="Arial" w:eastAsia="Times New Roman" w:hAnsi="Arial" w:cs="Arial"/>
          <w:sz w:val="24"/>
          <w:szCs w:val="24"/>
        </w:rPr>
        <w:t>mil</w:t>
      </w:r>
      <w:r w:rsidR="006B4594" w:rsidRPr="00CA095E">
        <w:rPr>
          <w:rFonts w:ascii="Arial" w:eastAsia="Times New Roman" w:hAnsi="Arial" w:cs="Arial"/>
          <w:sz w:val="24"/>
          <w:szCs w:val="24"/>
        </w:rPr>
        <w:t xml:space="preserve">) cartões de PVC (8,6 cm x 5,5 cm), cor branca, espessura aproximada de 0,76cm; </w:t>
      </w:r>
      <w:r w:rsidR="006B4594" w:rsidRPr="00CA095E">
        <w:rPr>
          <w:rFonts w:ascii="Arial" w:eastAsia="Times New Roman" w:hAnsi="Arial" w:cs="Arial"/>
          <w:b/>
          <w:sz w:val="24"/>
          <w:szCs w:val="24"/>
        </w:rPr>
        <w:t>ITEM</w:t>
      </w:r>
      <w:r w:rsidR="006B4594" w:rsidRPr="00CA095E">
        <w:rPr>
          <w:rFonts w:ascii="Arial" w:eastAsia="Times New Roman" w:hAnsi="Arial" w:cs="Arial"/>
          <w:sz w:val="24"/>
          <w:szCs w:val="24"/>
        </w:rPr>
        <w:t xml:space="preserve"> </w:t>
      </w:r>
      <w:r w:rsidR="006B4594">
        <w:rPr>
          <w:rFonts w:ascii="Arial" w:eastAsia="Times New Roman" w:hAnsi="Arial" w:cs="Arial"/>
          <w:b/>
          <w:sz w:val="24"/>
          <w:szCs w:val="24"/>
        </w:rPr>
        <w:t>02</w:t>
      </w:r>
      <w:r w:rsidR="006B4594" w:rsidRPr="00CA095E">
        <w:rPr>
          <w:rFonts w:ascii="Arial" w:eastAsia="Times New Roman" w:hAnsi="Arial" w:cs="Arial"/>
          <w:sz w:val="24"/>
          <w:szCs w:val="24"/>
        </w:rPr>
        <w:t xml:space="preserve"> – 500 (quinhentos) </w:t>
      </w:r>
      <w:r w:rsidR="006B4594">
        <w:rPr>
          <w:rFonts w:ascii="Arial" w:eastAsia="Times New Roman" w:hAnsi="Arial" w:cs="Arial"/>
          <w:sz w:val="24"/>
          <w:szCs w:val="24"/>
        </w:rPr>
        <w:t>c</w:t>
      </w:r>
      <w:r w:rsidR="006B4594" w:rsidRPr="00954892">
        <w:rPr>
          <w:rFonts w:ascii="Arial" w:eastAsia="Times New Roman" w:hAnsi="Arial" w:cs="Arial"/>
          <w:sz w:val="24"/>
          <w:szCs w:val="24"/>
        </w:rPr>
        <w:t>ord</w:t>
      </w:r>
      <w:r w:rsidR="006B4594">
        <w:rPr>
          <w:rFonts w:ascii="Arial" w:eastAsia="Times New Roman" w:hAnsi="Arial" w:cs="Arial"/>
          <w:sz w:val="24"/>
          <w:szCs w:val="24"/>
        </w:rPr>
        <w:t>ões</w:t>
      </w:r>
      <w:r w:rsidR="006B4594" w:rsidRPr="00954892">
        <w:rPr>
          <w:rFonts w:ascii="Arial" w:eastAsia="Times New Roman" w:hAnsi="Arial" w:cs="Arial"/>
          <w:sz w:val="24"/>
          <w:szCs w:val="24"/>
        </w:rPr>
        <w:t xml:space="preserve"> liso</w:t>
      </w:r>
      <w:r w:rsidR="006B4594">
        <w:rPr>
          <w:rFonts w:ascii="Arial" w:eastAsia="Times New Roman" w:hAnsi="Arial" w:cs="Arial"/>
          <w:sz w:val="24"/>
          <w:szCs w:val="24"/>
        </w:rPr>
        <w:t>s</w:t>
      </w:r>
      <w:r w:rsidR="006B4594" w:rsidRPr="00954892">
        <w:rPr>
          <w:rFonts w:ascii="Arial" w:eastAsia="Times New Roman" w:hAnsi="Arial" w:cs="Arial"/>
          <w:sz w:val="24"/>
          <w:szCs w:val="24"/>
        </w:rPr>
        <w:t xml:space="preserve"> para crachá no tamanho padrão aproximado de 12 mm x 850 mm (aberto), na cor azul marinho, com presilha tipo jacaré em </w:t>
      </w:r>
      <w:r w:rsidR="006B4594">
        <w:rPr>
          <w:rFonts w:ascii="Arial" w:eastAsia="Times New Roman" w:hAnsi="Arial" w:cs="Arial"/>
          <w:sz w:val="24"/>
          <w:szCs w:val="24"/>
        </w:rPr>
        <w:t>metal, para fixação do crachá</w:t>
      </w:r>
      <w:r w:rsidR="006B4594" w:rsidRPr="00CA095E">
        <w:rPr>
          <w:rFonts w:ascii="Arial" w:eastAsia="Times New Roman" w:hAnsi="Arial" w:cs="Arial"/>
          <w:sz w:val="24"/>
          <w:szCs w:val="24"/>
        </w:rPr>
        <w:t xml:space="preserve">; </w:t>
      </w:r>
      <w:r w:rsidR="006B4594" w:rsidRPr="00CA095E">
        <w:rPr>
          <w:rFonts w:ascii="Arial" w:eastAsia="Times New Roman" w:hAnsi="Arial" w:cs="Arial"/>
          <w:b/>
          <w:sz w:val="24"/>
          <w:szCs w:val="24"/>
        </w:rPr>
        <w:t>ITEM</w:t>
      </w:r>
      <w:r w:rsidR="006B4594" w:rsidRPr="00CA095E">
        <w:rPr>
          <w:rFonts w:ascii="Arial" w:eastAsia="Times New Roman" w:hAnsi="Arial" w:cs="Arial"/>
          <w:sz w:val="24"/>
          <w:szCs w:val="24"/>
        </w:rPr>
        <w:t xml:space="preserve"> </w:t>
      </w:r>
      <w:r w:rsidR="006B4594">
        <w:rPr>
          <w:rFonts w:ascii="Arial" w:eastAsia="Times New Roman" w:hAnsi="Arial" w:cs="Arial"/>
          <w:b/>
          <w:sz w:val="24"/>
          <w:szCs w:val="24"/>
        </w:rPr>
        <w:t>03</w:t>
      </w:r>
      <w:r w:rsidR="006B4594" w:rsidRPr="00CA095E">
        <w:rPr>
          <w:rFonts w:ascii="Arial" w:eastAsia="Times New Roman" w:hAnsi="Arial" w:cs="Arial"/>
          <w:sz w:val="24"/>
          <w:szCs w:val="24"/>
        </w:rPr>
        <w:t xml:space="preserve"> – 02 (dois) furadores </w:t>
      </w:r>
      <w:proofErr w:type="spellStart"/>
      <w:r w:rsidR="006B4594" w:rsidRPr="00CA095E">
        <w:rPr>
          <w:rFonts w:ascii="Arial" w:eastAsia="Times New Roman" w:hAnsi="Arial" w:cs="Arial"/>
          <w:sz w:val="24"/>
          <w:szCs w:val="24"/>
        </w:rPr>
        <w:t>ovóides</w:t>
      </w:r>
      <w:proofErr w:type="spellEnd"/>
      <w:r w:rsidR="006B4594" w:rsidRPr="00CA095E">
        <w:rPr>
          <w:rFonts w:ascii="Arial" w:eastAsia="Times New Roman" w:hAnsi="Arial" w:cs="Arial"/>
          <w:sz w:val="24"/>
          <w:szCs w:val="24"/>
        </w:rPr>
        <w:t xml:space="preserve"> para crachá vertical, para colocação de presilha do tipo jacaré. Capacidade para PVC de até 1,3mm de espessura.</w:t>
      </w:r>
    </w:p>
    <w:p w:rsidR="00CE34FE" w:rsidRPr="000A10DE" w:rsidRDefault="00CE34FE" w:rsidP="0058703E">
      <w:pPr>
        <w:autoSpaceDE w:val="0"/>
        <w:autoSpaceDN w:val="0"/>
        <w:spacing w:after="0" w:line="240" w:lineRule="auto"/>
        <w:jc w:val="both"/>
        <w:rPr>
          <w:rFonts w:ascii="Arial" w:hAnsi="Arial" w:cs="Arial"/>
          <w:b/>
          <w:i/>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0A10DE" w:rsidRPr="000A10DE">
          <w:rPr>
            <w:rFonts w:ascii="Arial" w:hAnsi="Arial" w:cs="Arial"/>
            <w:color w:val="0000FF"/>
            <w:sz w:val="24"/>
            <w:szCs w:val="24"/>
            <w:u w:val="single"/>
          </w:rPr>
          <w:t>https://www.camaraextrema.mg.gov.br/diariooficial/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w:t>
      </w:r>
      <w:r w:rsidR="00A27DA3">
        <w:rPr>
          <w:rFonts w:ascii="Arial" w:eastAsia="Times New Roman" w:hAnsi="Arial" w:cs="Arial"/>
          <w:sz w:val="24"/>
          <w:szCs w:val="24"/>
          <w:lang w:eastAsia="ja-JP"/>
        </w:rPr>
        <w:t xml:space="preserve"> e</w:t>
      </w:r>
      <w:r w:rsidRPr="000A10DE">
        <w:rPr>
          <w:rFonts w:ascii="Arial" w:eastAsia="Times New Roman" w:hAnsi="Arial" w:cs="Arial"/>
          <w:sz w:val="24"/>
          <w:szCs w:val="24"/>
          <w:lang w:eastAsia="ja-JP"/>
        </w:rPr>
        <w:t xml:space="preserve"> seus anexos.</w:t>
      </w:r>
    </w:p>
    <w:p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sidR="006B4594">
        <w:rPr>
          <w:rFonts w:ascii="Arial" w:eastAsia="Times New Roman" w:hAnsi="Arial" w:cs="Arial"/>
          <w:color w:val="000000"/>
          <w:spacing w:val="8"/>
          <w:sz w:val="24"/>
          <w:szCs w:val="24"/>
          <w:lang w:eastAsia="zh-CN"/>
        </w:rPr>
        <w:t>– Material de Consumo – Ficha 16</w:t>
      </w:r>
      <w:r w:rsidRPr="005935E9">
        <w:rPr>
          <w:rFonts w:ascii="Arial" w:eastAsia="Times New Roman" w:hAnsi="Arial" w:cs="Arial"/>
          <w:color w:val="000000"/>
          <w:spacing w:val="8"/>
          <w:sz w:val="24"/>
          <w:szCs w:val="24"/>
          <w:lang w:eastAsia="zh-CN"/>
        </w:rPr>
        <w:t>.</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rsidR="009B492C" w:rsidRPr="002E6ABF" w:rsidRDefault="009B492C" w:rsidP="009B492C">
      <w:pPr>
        <w:tabs>
          <w:tab w:val="left" w:pos="2400"/>
        </w:tabs>
        <w:spacing w:after="0" w:line="240" w:lineRule="auto"/>
        <w:jc w:val="both"/>
        <w:rPr>
          <w:rFonts w:ascii="Arial" w:hAnsi="Arial" w:cs="Arial"/>
          <w:sz w:val="24"/>
          <w:szCs w:val="24"/>
        </w:rPr>
      </w:pPr>
    </w:p>
    <w:p w:rsidR="009B492C" w:rsidRDefault="009B492C" w:rsidP="009B492C">
      <w:pPr>
        <w:tabs>
          <w:tab w:val="left" w:pos="2400"/>
        </w:tabs>
        <w:spacing w:after="0" w:line="240" w:lineRule="auto"/>
        <w:jc w:val="both"/>
        <w:rPr>
          <w:rFonts w:ascii="Arial" w:hAnsi="Arial" w:cs="Arial"/>
          <w:b/>
          <w:sz w:val="24"/>
          <w:szCs w:val="24"/>
        </w:rPr>
      </w:pPr>
      <w:r w:rsidRPr="00F658AE">
        <w:rPr>
          <w:rFonts w:ascii="Arial" w:hAnsi="Arial" w:cs="Arial"/>
          <w:sz w:val="24"/>
          <w:szCs w:val="24"/>
        </w:rPr>
        <w:t>05.01. Poderão participar deste Pregão pessoas jurídicas interessadas do ramo de atividade pertinente ao objeto da contratação que atenderem a todas as exigências constantes deste Edital e seus Anexos</w:t>
      </w:r>
      <w:r w:rsidR="005935E9">
        <w:rPr>
          <w:rFonts w:ascii="Arial" w:hAnsi="Arial" w:cs="Arial"/>
          <w:b/>
          <w:sz w:val="24"/>
          <w:szCs w:val="24"/>
        </w:rPr>
        <w:t>.</w:t>
      </w:r>
    </w:p>
    <w:p w:rsidR="005935E9" w:rsidRDefault="005935E9" w:rsidP="009B492C">
      <w:pPr>
        <w:tabs>
          <w:tab w:val="left" w:pos="2400"/>
        </w:tabs>
        <w:spacing w:after="0" w:line="240" w:lineRule="auto"/>
        <w:jc w:val="both"/>
        <w:rPr>
          <w:rFonts w:ascii="Arial" w:hAnsi="Arial" w:cs="Arial"/>
          <w:sz w:val="24"/>
          <w:szCs w:val="24"/>
        </w:rPr>
      </w:pPr>
    </w:p>
    <w:p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 Estão impedidas de participar desta licitação pessoas jurídicas que se enquadrem, dentre outras estabelecidas por lei, em uma ou mais situações seguintes:</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lastRenderedPageBreak/>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rsidR="009B492C" w:rsidRPr="00F658AE" w:rsidRDefault="009B492C" w:rsidP="009B492C">
      <w:pPr>
        <w:tabs>
          <w:tab w:val="left" w:pos="2400"/>
        </w:tabs>
        <w:spacing w:after="0" w:line="240" w:lineRule="auto"/>
        <w:jc w:val="both"/>
        <w:rPr>
          <w:rFonts w:ascii="Arial" w:hAnsi="Arial" w:cs="Arial"/>
          <w:sz w:val="24"/>
          <w:szCs w:val="24"/>
        </w:rPr>
      </w:pPr>
    </w:p>
    <w:p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05.02.05.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rsidR="009B492C" w:rsidRDefault="009B492C" w:rsidP="009B492C">
      <w:pPr>
        <w:tabs>
          <w:tab w:val="left" w:pos="2400"/>
        </w:tabs>
        <w:spacing w:after="0" w:line="240" w:lineRule="auto"/>
        <w:jc w:val="both"/>
        <w:rPr>
          <w:rFonts w:ascii="Arial" w:hAnsi="Arial" w:cs="Arial"/>
          <w:sz w:val="24"/>
          <w:szCs w:val="24"/>
        </w:rPr>
      </w:pPr>
    </w:p>
    <w:p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rsidR="00785D6A" w:rsidRDefault="00785D6A" w:rsidP="009B492C">
      <w:pPr>
        <w:tabs>
          <w:tab w:val="left" w:pos="2400"/>
        </w:tabs>
        <w:spacing w:after="0" w:line="240" w:lineRule="auto"/>
        <w:jc w:val="both"/>
        <w:rPr>
          <w:rFonts w:ascii="Arial" w:hAnsi="Arial" w:cs="Arial"/>
          <w:sz w:val="24"/>
          <w:szCs w:val="24"/>
        </w:rPr>
      </w:pP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w:t>
      </w:r>
      <w:r w:rsidR="00C77D08">
        <w:rPr>
          <w:rFonts w:ascii="Arial" w:hAnsi="Arial" w:cs="Arial"/>
          <w:b/>
          <w:sz w:val="24"/>
          <w:szCs w:val="24"/>
        </w:rPr>
        <w:t>o</w:t>
      </w:r>
      <w:r w:rsidRPr="000323C7">
        <w:rPr>
          <w:rFonts w:ascii="Arial" w:hAnsi="Arial" w:cs="Arial"/>
          <w:b/>
          <w:sz w:val="24"/>
          <w:szCs w:val="24"/>
        </w:rPr>
        <w:t xml:space="preserve"> ao autor do projeto básico ou executivo, pessoa física </w:t>
      </w:r>
      <w:proofErr w:type="gramStart"/>
      <w:r w:rsidRPr="000323C7">
        <w:rPr>
          <w:rFonts w:ascii="Arial" w:hAnsi="Arial" w:cs="Arial"/>
          <w:b/>
          <w:sz w:val="24"/>
          <w:szCs w:val="24"/>
        </w:rPr>
        <w:t>ou jurídica, participar, direta ou indiretamente, da licitação ou da execução de obra ou</w:t>
      </w:r>
      <w:proofErr w:type="gramEnd"/>
      <w:r w:rsidRPr="000323C7">
        <w:rPr>
          <w:rFonts w:ascii="Arial" w:hAnsi="Arial" w:cs="Arial"/>
          <w:b/>
          <w:sz w:val="24"/>
          <w:szCs w:val="24"/>
        </w:rPr>
        <w:t xml:space="preserve"> serviço e do fornecimento de bens a eles necessário</w:t>
      </w:r>
      <w:r w:rsidRPr="0034108F">
        <w:rPr>
          <w:rFonts w:ascii="Arial" w:hAnsi="Arial" w:cs="Arial"/>
          <w:sz w:val="24"/>
          <w:szCs w:val="24"/>
        </w:rPr>
        <w:t>s, nos termos do Artigo 9º, Inciso 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 xml:space="preserve">Fica vedada à empresa, isoladamente ou em consórcio, responsável pela elaboração do projeto básico ou executivo </w:t>
      </w:r>
      <w:proofErr w:type="gramStart"/>
      <w:r w:rsidRPr="0034108F">
        <w:rPr>
          <w:rFonts w:ascii="Arial" w:hAnsi="Arial" w:cs="Arial"/>
          <w:sz w:val="24"/>
          <w:szCs w:val="24"/>
        </w:rPr>
        <w:t>ou da qual o autor do projeto seja dirigente, gerente, acionista ou detentor de mais de 5% (cinco por cento) do capital com direito a voto ou controlador, responsável técnico ou</w:t>
      </w:r>
      <w:proofErr w:type="gramEnd"/>
      <w:r w:rsidRPr="0034108F">
        <w:rPr>
          <w:rFonts w:ascii="Arial" w:hAnsi="Arial" w:cs="Arial"/>
          <w:sz w:val="24"/>
          <w:szCs w:val="24"/>
        </w:rPr>
        <w:t xml:space="preserve"> subcontratado, conforme dispõe o Artigo 9º, Inciso II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w:t>
      </w:r>
      <w:proofErr w:type="gramStart"/>
      <w:r w:rsidRPr="0034108F">
        <w:rPr>
          <w:rFonts w:ascii="Arial" w:hAnsi="Arial" w:cs="Arial"/>
          <w:sz w:val="24"/>
          <w:szCs w:val="24"/>
        </w:rPr>
        <w:t>Fica</w:t>
      </w:r>
      <w:proofErr w:type="gramEnd"/>
      <w:r w:rsidRPr="0034108F">
        <w:rPr>
          <w:rFonts w:ascii="Arial" w:hAnsi="Arial" w:cs="Arial"/>
          <w:sz w:val="24"/>
          <w:szCs w:val="24"/>
        </w:rPr>
        <w:t xml:space="preserve">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rsidR="009B492C" w:rsidRDefault="009B492C" w:rsidP="009B492C">
      <w:pPr>
        <w:tabs>
          <w:tab w:val="left" w:pos="2400"/>
        </w:tabs>
        <w:spacing w:after="0" w:line="240" w:lineRule="auto"/>
        <w:jc w:val="both"/>
        <w:rPr>
          <w:rFonts w:ascii="Arial" w:hAnsi="Arial" w:cs="Arial"/>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5F5909">
        <w:rPr>
          <w:rFonts w:ascii="Arial" w:eastAsia="Times New Roman" w:hAnsi="Arial" w:cs="Arial"/>
          <w:b/>
          <w:sz w:val="24"/>
          <w:szCs w:val="24"/>
          <w:lang w:eastAsia="zh-CN"/>
        </w:rPr>
        <w:t>57</w:t>
      </w:r>
      <w:r w:rsidRPr="002E6ABF">
        <w:rPr>
          <w:rFonts w:ascii="Arial" w:eastAsia="Times New Roman" w:hAnsi="Arial" w:cs="Arial"/>
          <w:b/>
          <w:sz w:val="24"/>
          <w:szCs w:val="24"/>
          <w:lang w:eastAsia="zh-CN"/>
        </w:rPr>
        <w:t>/</w:t>
      </w:r>
      <w:r w:rsidR="00D30C42">
        <w:rPr>
          <w:rFonts w:ascii="Arial" w:eastAsia="Times New Roman" w:hAnsi="Arial" w:cs="Arial"/>
          <w:b/>
          <w:sz w:val="24"/>
          <w:szCs w:val="24"/>
          <w:lang w:eastAsia="zh-CN"/>
        </w:rPr>
        <w:t>2020</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5F5909">
        <w:rPr>
          <w:rFonts w:ascii="Arial" w:eastAsia="Times New Roman" w:hAnsi="Arial" w:cs="Arial"/>
          <w:b/>
          <w:sz w:val="24"/>
          <w:szCs w:val="24"/>
          <w:lang w:eastAsia="zh-CN"/>
        </w:rPr>
        <w:t>57</w:t>
      </w:r>
      <w:r w:rsidRPr="002E6ABF">
        <w:rPr>
          <w:rFonts w:ascii="Arial" w:eastAsia="Times New Roman" w:hAnsi="Arial" w:cs="Arial"/>
          <w:b/>
          <w:sz w:val="24"/>
          <w:szCs w:val="24"/>
          <w:lang w:eastAsia="zh-CN"/>
        </w:rPr>
        <w:t>/</w:t>
      </w:r>
      <w:r w:rsidR="00D30C42">
        <w:rPr>
          <w:rFonts w:ascii="Arial" w:eastAsia="Times New Roman" w:hAnsi="Arial" w:cs="Arial"/>
          <w:b/>
          <w:sz w:val="24"/>
          <w:szCs w:val="24"/>
          <w:lang w:eastAsia="zh-CN"/>
        </w:rPr>
        <w:t>2020</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lastRenderedPageBreak/>
        <w:t>06.02. Os documentos constantes dos envelopes deverão ser apresentados em 1 (uma) via, sem rasuras ou entrelinhas que prejudiquem sua análise.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apresentados os documentos preconizados, inclusive quanto à forma exigida, a proponente será inabilitada.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xml:space="preserve">, contados a partir da data de entrega da mesma para todos os efeitos. Sendo apresentado prazo inferior, ou não sendo apresentado o prazo, o prazo de 60 </w:t>
      </w:r>
      <w:r>
        <w:rPr>
          <w:rFonts w:ascii="Arial" w:eastAsia="Times New Roman" w:hAnsi="Arial" w:cs="Arial"/>
          <w:sz w:val="24"/>
          <w:szCs w:val="24"/>
          <w:lang w:eastAsia="zh-CN"/>
        </w:rPr>
        <w:lastRenderedPageBreak/>
        <w:t>(sessenta) dias valerá para todos os efeitos, salvo se o prazo apresentado for superior a sessenta dias. Neste caso, prevalecerá o prazo maior.</w:t>
      </w:r>
    </w:p>
    <w:p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rsidR="00A56C47" w:rsidRDefault="00A56C47" w:rsidP="00A56C47">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Default="00A56C47" w:rsidP="00A56C47">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p>
    <w:p w:rsidR="00A56C47" w:rsidRPr="002E6ABF" w:rsidRDefault="00A56C47" w:rsidP="00A56C47">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A proposta deverá conter, obrigatoriamente, preços líquidos, nestes incluídos todos os custos necessários à realização do objeto licitado na forma estabelecida no </w:t>
      </w:r>
      <w:r w:rsidR="00A27DA3">
        <w:rPr>
          <w:rFonts w:ascii="Arial" w:eastAsia="Times New Roman" w:hAnsi="Arial" w:cs="Arial"/>
          <w:sz w:val="24"/>
          <w:szCs w:val="24"/>
          <w:lang w:eastAsia="zh-CN"/>
        </w:rPr>
        <w:t>edital</w:t>
      </w:r>
      <w:r w:rsidRPr="002E6ABF">
        <w:rPr>
          <w:rFonts w:ascii="Arial" w:eastAsia="Times New Roman" w:hAnsi="Arial" w:cs="Arial"/>
          <w:sz w:val="24"/>
          <w:szCs w:val="24"/>
          <w:lang w:eastAsia="zh-CN"/>
        </w:rPr>
        <w:t>,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rsidR="009B492C" w:rsidRDefault="009B492C" w:rsidP="009B492C">
      <w:pPr>
        <w:widowControl w:val="0"/>
        <w:suppressAutoHyphens/>
        <w:spacing w:after="0" w:line="240" w:lineRule="auto"/>
        <w:jc w:val="both"/>
        <w:rPr>
          <w:rFonts w:ascii="Arial" w:hAnsi="Arial" w:cs="Arial"/>
          <w:color w:val="000000"/>
          <w:sz w:val="24"/>
          <w:szCs w:val="24"/>
        </w:rPr>
      </w:pPr>
    </w:p>
    <w:p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A10DE" w:rsidRDefault="000A10DE" w:rsidP="000A10D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rsidR="009B492C" w:rsidRDefault="00D8337E" w:rsidP="00D8337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D8337E" w:rsidRDefault="00D8337E" w:rsidP="00D8337E">
      <w:pPr>
        <w:pStyle w:val="PargrafodaLista"/>
        <w:widowControl w:val="0"/>
        <w:numPr>
          <w:ilvl w:val="0"/>
          <w:numId w:val="39"/>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rsidR="00D8337E" w:rsidRPr="00D8337E" w:rsidRDefault="00D8337E" w:rsidP="00D8337E">
      <w:pPr>
        <w:pStyle w:val="PargrafodaLista"/>
        <w:spacing w:after="0" w:line="240" w:lineRule="auto"/>
        <w:rPr>
          <w:rFonts w:ascii="Arial" w:eastAsia="Times New Roman" w:hAnsi="Arial" w:cs="Arial"/>
          <w:sz w:val="24"/>
          <w:szCs w:val="24"/>
          <w:lang w:eastAsia="zh-CN"/>
        </w:rPr>
      </w:pPr>
    </w:p>
    <w:p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E7351E" w:rsidRDefault="009B492C" w:rsidP="00E7351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E7351E">
        <w:rPr>
          <w:rFonts w:ascii="Arial" w:eastAsia="Times New Roman" w:hAnsi="Arial" w:cs="Arial"/>
          <w:color w:val="000000"/>
          <w:sz w:val="24"/>
          <w:szCs w:val="24"/>
          <w:lang w:eastAsia="zh-CN"/>
        </w:rPr>
        <w:t xml:space="preserve">Prova de regularidade de Débitos da </w:t>
      </w:r>
      <w:r w:rsidR="00E7351E">
        <w:rPr>
          <w:rFonts w:ascii="Arial" w:eastAsia="Times New Roman" w:hAnsi="Arial" w:cs="Arial"/>
          <w:b/>
          <w:color w:val="000000"/>
          <w:sz w:val="24"/>
          <w:szCs w:val="24"/>
          <w:lang w:eastAsia="zh-CN"/>
        </w:rPr>
        <w:t>Fazenda Municipal</w:t>
      </w:r>
      <w:r w:rsidR="00E7351E">
        <w:rPr>
          <w:rFonts w:ascii="Arial" w:eastAsia="Times New Roman" w:hAnsi="Arial" w:cs="Arial"/>
          <w:color w:val="000000"/>
          <w:sz w:val="24"/>
          <w:szCs w:val="24"/>
          <w:lang w:eastAsia="zh-CN"/>
        </w:rPr>
        <w:t xml:space="preserve"> (CND)</w:t>
      </w:r>
      <w:r w:rsidR="00E7351E">
        <w:rPr>
          <w:rFonts w:ascii="Arial" w:hAnsi="Arial" w:cs="Arial"/>
          <w:sz w:val="24"/>
          <w:szCs w:val="24"/>
        </w:rPr>
        <w:t xml:space="preserve"> do domicílio ou sede do licitante, ou outra equivalente, na forma da lei, com prazo de validade em vigor;</w:t>
      </w: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rsidR="009B492C" w:rsidRDefault="002352DD" w:rsidP="004A46A9">
      <w:pPr>
        <w:widowControl w:val="0"/>
        <w:numPr>
          <w:ilvl w:val="0"/>
          <w:numId w:val="8"/>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 xml:space="preserve">com o objeto da presente licitação, por meio de </w:t>
      </w:r>
      <w:r w:rsidR="009B492C" w:rsidRPr="002E6ABF">
        <w:rPr>
          <w:rFonts w:ascii="Arial" w:eastAsia="Times New Roman" w:hAnsi="Arial" w:cs="Arial"/>
          <w:sz w:val="24"/>
          <w:szCs w:val="24"/>
          <w:lang w:eastAsia="zh-CN"/>
        </w:rPr>
        <w:lastRenderedPageBreak/>
        <w:t>apresentação de no mínimo um atestado expedido, necessariamente em nome do(a) licitante, por pessoa(s) jurídica(s) de direito público ou privado.</w:t>
      </w:r>
    </w:p>
    <w:p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rsidR="002352DD"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rsidR="002352DD" w:rsidRPr="004A46A9"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2352DD" w:rsidRPr="002E6ABF"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IV.a</w:t>
      </w:r>
      <w:proofErr w:type="spellEnd"/>
      <w:r w:rsidRPr="002E6ABF">
        <w:rPr>
          <w:rFonts w:ascii="Arial" w:eastAsia="Times New Roman" w:hAnsi="Arial" w:cs="Arial"/>
          <w:b/>
          <w:sz w:val="24"/>
          <w:szCs w:val="24"/>
          <w:lang w:eastAsia="zh-CN"/>
        </w:rPr>
        <w:t xml:space="preserve"> – DOCUMENTAÇÃO COMPLEMENTAR: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8269D6">
      <w:pPr>
        <w:widowControl w:val="0"/>
        <w:numPr>
          <w:ilvl w:val="0"/>
          <w:numId w:val="5"/>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58703E"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557E16" w:rsidRDefault="00557E16" w:rsidP="00557E16">
      <w:pPr>
        <w:widowControl w:val="0"/>
        <w:suppressAutoHyphens/>
        <w:spacing w:after="0" w:line="240" w:lineRule="auto"/>
        <w:jc w:val="both"/>
        <w:rPr>
          <w:rFonts w:ascii="Arial" w:eastAsia="Times New Roman" w:hAnsi="Arial" w:cs="Arial"/>
          <w:b/>
          <w:sz w:val="24"/>
          <w:szCs w:val="24"/>
          <w:u w:val="single"/>
          <w:lang w:eastAsia="zh-CN"/>
        </w:rPr>
      </w:pPr>
      <w:r>
        <w:rPr>
          <w:rFonts w:ascii="Arial" w:hAnsi="Arial" w:cs="Arial"/>
          <w:color w:val="000000"/>
          <w:sz w:val="24"/>
          <w:szCs w:val="24"/>
          <w:shd w:val="clear" w:color="auto" w:fill="FFFFFF"/>
        </w:rPr>
        <w:t>08.02.01.01</w:t>
      </w:r>
      <w:r>
        <w:rPr>
          <w:rFonts w:ascii="Arial" w:hAnsi="Arial" w:cs="Arial"/>
          <w:b/>
          <w:bCs/>
          <w:sz w:val="24"/>
          <w:szCs w:val="24"/>
        </w:rPr>
        <w:t> </w:t>
      </w:r>
      <w:r>
        <w:rPr>
          <w:rFonts w:ascii="Arial" w:hAnsi="Arial" w:cs="Arial"/>
          <w:sz w:val="24"/>
          <w:szCs w:val="24"/>
        </w:rPr>
        <w:t xml:space="preserve">Havendo documentação exigida no edital que não aquela apresentada para obter o CRC a licitante DEVERÁ apresentar a documentação complementar, </w:t>
      </w:r>
      <w:proofErr w:type="gramStart"/>
      <w:r>
        <w:rPr>
          <w:rFonts w:ascii="Arial" w:hAnsi="Arial" w:cs="Arial"/>
          <w:sz w:val="24"/>
          <w:szCs w:val="24"/>
        </w:rPr>
        <w:t>sob pena</w:t>
      </w:r>
      <w:proofErr w:type="gramEnd"/>
      <w:r>
        <w:rPr>
          <w:rFonts w:ascii="Arial" w:hAnsi="Arial" w:cs="Arial"/>
          <w:sz w:val="24"/>
          <w:szCs w:val="24"/>
        </w:rPr>
        <w:t xml:space="preserve"> de inabilitação.</w:t>
      </w:r>
    </w:p>
    <w:p w:rsidR="00557E16" w:rsidRPr="002E6ABF" w:rsidRDefault="00557E16"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08.04. Se a(o) licitante for a matriz, todos os documentos deverão estar em </w:t>
      </w:r>
      <w:r w:rsidRPr="002E6ABF">
        <w:rPr>
          <w:rFonts w:ascii="Arial" w:eastAsia="Times New Roman" w:hAnsi="Arial" w:cs="Arial"/>
          <w:sz w:val="24"/>
          <w:szCs w:val="24"/>
          <w:lang w:eastAsia="zh-CN"/>
        </w:rPr>
        <w:lastRenderedPageBreak/>
        <w:t>nome da matriz, e se for a filial, todos os documentos deverão estar em nome da filial, exceto aqueles documentos que pela própria natureza, comprovadamente, forem emitidos somente em nome da matriz.</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08.05. Caso a(o) licitante pretenda que um de seus estabelecimentos, que não o participante da licitação, </w:t>
      </w:r>
      <w:r w:rsidR="00A27DA3">
        <w:rPr>
          <w:rFonts w:ascii="Arial" w:eastAsia="Times New Roman" w:hAnsi="Arial" w:cs="Arial"/>
          <w:sz w:val="24"/>
          <w:szCs w:val="24"/>
          <w:lang w:eastAsia="zh-CN"/>
        </w:rPr>
        <w:t>forneça o objeto</w:t>
      </w:r>
      <w:r w:rsidRPr="002E6ABF">
        <w:rPr>
          <w:rFonts w:ascii="Arial" w:eastAsia="Times New Roman" w:hAnsi="Arial" w:cs="Arial"/>
          <w:sz w:val="24"/>
          <w:szCs w:val="24"/>
          <w:lang w:eastAsia="zh-CN"/>
        </w:rPr>
        <w:t>, deverá apresentar toda a documentação de ambos os estabelecimentos na forma e condições previstos no item anterior.</w:t>
      </w:r>
    </w:p>
    <w:p w:rsidR="001F7C3D" w:rsidRDefault="001F7C3D"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565">
        <w:rPr>
          <w:rFonts w:ascii="Arial" w:eastAsia="Times New Roman" w:hAnsi="Arial" w:cs="Arial"/>
          <w:sz w:val="24"/>
          <w:szCs w:val="24"/>
          <w:lang w:eastAsia="zh-CN"/>
        </w:rPr>
        <w:t>O edital e toda a documentação desta licitação encontram-se franqueados ao controle interno e externo.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w:t>
      </w:r>
      <w:r w:rsidRPr="002E6ABF">
        <w:rPr>
          <w:rFonts w:ascii="Arial" w:eastAsia="Times New Roman" w:hAnsi="Arial" w:cs="Arial"/>
          <w:sz w:val="24"/>
          <w:szCs w:val="24"/>
          <w:lang w:eastAsia="zh-CN"/>
        </w:rPr>
        <w:lastRenderedPageBreak/>
        <w:t xml:space="preserve">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dias úteis antes da data fixada para a sessão.</w:t>
      </w:r>
      <w:proofErr w:type="gramEnd"/>
      <w:r w:rsidRPr="002E6ABF">
        <w:rPr>
          <w:rFonts w:ascii="Arial" w:eastAsia="Times New Roman" w:hAnsi="Arial" w:cs="Arial"/>
          <w:sz w:val="24"/>
          <w:szCs w:val="24"/>
          <w:lang w:eastAsia="zh-CN"/>
        </w:rPr>
        <w:t xml:space="preserve"> </w:t>
      </w: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w:t>
      </w:r>
      <w:r w:rsidRPr="002E6ABF">
        <w:rPr>
          <w:rFonts w:ascii="Arial" w:eastAsia="Times New Roman" w:hAnsi="Arial" w:cs="Arial"/>
          <w:sz w:val="24"/>
          <w:szCs w:val="24"/>
          <w:lang w:eastAsia="zh-CN"/>
        </w:rPr>
        <w:lastRenderedPageBreak/>
        <w:t xml:space="preserve">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2F6151">
        <w:rPr>
          <w:rFonts w:ascii="Arial" w:eastAsia="Times New Roman" w:hAnsi="Arial" w:cs="Arial"/>
          <w:sz w:val="24"/>
          <w:szCs w:val="24"/>
          <w:lang w:eastAsia="zh-CN"/>
        </w:rPr>
        <w:t xml:space="preserve"> </w:t>
      </w:r>
      <w:r w:rsidR="002F6151">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rsidR="008541B6" w:rsidRPr="00864DF2" w:rsidRDefault="008541B6"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rsidR="008541B6" w:rsidRPr="00864DF2" w:rsidRDefault="008541B6" w:rsidP="009B492C">
      <w:pPr>
        <w:widowControl w:val="0"/>
        <w:suppressAutoHyphens/>
        <w:spacing w:after="0" w:line="240" w:lineRule="auto"/>
        <w:jc w:val="both"/>
        <w:rPr>
          <w:rFonts w:ascii="Arial" w:hAnsi="Arial" w:cs="Arial"/>
          <w:color w:val="000000"/>
          <w:sz w:val="24"/>
          <w:szCs w:val="24"/>
          <w:shd w:val="clear" w:color="auto" w:fill="FFFFFF"/>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rsidR="00AE3F8A" w:rsidRPr="002E6ABF" w:rsidRDefault="00AE3F8A"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w:t>
      </w:r>
      <w:r w:rsidRPr="002E6ABF">
        <w:rPr>
          <w:rFonts w:ascii="Arial" w:eastAsia="Times New Roman" w:hAnsi="Arial" w:cs="Arial"/>
          <w:sz w:val="24"/>
          <w:szCs w:val="24"/>
          <w:lang w:eastAsia="zh-CN"/>
        </w:rPr>
        <w:lastRenderedPageBreak/>
        <w:t xml:space="preserve">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rsidR="009E606C" w:rsidRDefault="009E606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9E606C" w:rsidRDefault="009E606C" w:rsidP="009E606C">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rsidR="009E606C" w:rsidRDefault="009E606C" w:rsidP="009E606C">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rsidR="009E606C" w:rsidRDefault="009E606C" w:rsidP="009E606C">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rsidR="009E606C" w:rsidRPr="009E606C" w:rsidRDefault="009E606C" w:rsidP="009E606C">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rsidR="006B4594" w:rsidRPr="002E6ABF" w:rsidRDefault="006B4594"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w:t>
      </w:r>
      <w:r w:rsidRPr="002E6ABF">
        <w:rPr>
          <w:rFonts w:ascii="Arial" w:eastAsia="Times New Roman" w:hAnsi="Arial" w:cs="Arial"/>
          <w:sz w:val="24"/>
          <w:szCs w:val="24"/>
          <w:lang w:eastAsia="zh-CN"/>
        </w:rPr>
        <w:lastRenderedPageBreak/>
        <w:t xml:space="preserve">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w:t>
      </w:r>
      <w:proofErr w:type="gramStart"/>
      <w:r w:rsidRPr="002E6ABF">
        <w:rPr>
          <w:rFonts w:ascii="Arial" w:eastAsia="Times New Roman" w:hAnsi="Arial" w:cs="Arial"/>
          <w:sz w:val="24"/>
          <w:szCs w:val="24"/>
          <w:lang w:eastAsia="zh-CN"/>
        </w:rPr>
        <w:t>es</w:t>
      </w:r>
      <w:proofErr w:type="gramEnd"/>
      <w:r w:rsidRPr="002E6ABF">
        <w:rPr>
          <w:rFonts w:ascii="Arial" w:eastAsia="Times New Roman" w:hAnsi="Arial" w:cs="Arial"/>
          <w:sz w:val="24"/>
          <w:szCs w:val="24"/>
          <w:lang w:eastAsia="zh-CN"/>
        </w:rPr>
        <w:t xml:space="preserve">)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rsidR="009F5993" w:rsidRPr="002E6ABF" w:rsidRDefault="009F5993" w:rsidP="009F5993">
      <w:pPr>
        <w:spacing w:after="0" w:line="240" w:lineRule="auto"/>
        <w:jc w:val="both"/>
        <w:rPr>
          <w:rFonts w:ascii="Arial" w:eastAsia="Times New Roman" w:hAnsi="Arial" w:cs="Arial"/>
          <w:sz w:val="24"/>
          <w:szCs w:val="24"/>
          <w:lang w:eastAsia="zh-CN"/>
        </w:rPr>
      </w:pPr>
    </w:p>
    <w:p w:rsidR="009F5993" w:rsidRDefault="009F5993" w:rsidP="009F5993">
      <w:pPr>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roofErr w:type="gramEnd"/>
    </w:p>
    <w:p w:rsidR="009F5993" w:rsidRDefault="009F5993" w:rsidP="009F5993">
      <w:pPr>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18.03. Não poderá haver desistência dos lances ofertados, sujeitando-se o </w:t>
      </w:r>
      <w:r w:rsidRPr="002E6ABF">
        <w:rPr>
          <w:rFonts w:ascii="Arial" w:eastAsia="Times New Roman" w:hAnsi="Arial" w:cs="Arial"/>
          <w:sz w:val="24"/>
          <w:szCs w:val="24"/>
          <w:lang w:eastAsia="zh-CN"/>
        </w:rPr>
        <w:lastRenderedPageBreak/>
        <w:t>licitante desistente às penalidades constantes deste edital.</w:t>
      </w: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proofErr w:type="gramStart"/>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para que o licitante demonstre a exequibilidade de seu preço;</w:t>
      </w:r>
      <w:proofErr w:type="gramEnd"/>
      <w:r w:rsidRPr="00A57BA4">
        <w:rPr>
          <w:rFonts w:ascii="Arial" w:eastAsia="Times New Roman" w:hAnsi="Arial" w:cs="Arial"/>
          <w:sz w:val="24"/>
          <w:szCs w:val="24"/>
          <w:lang w:eastAsia="zh-CN"/>
        </w:rPr>
        <w:t xml:space="preserve">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6D32D9" w:rsidRDefault="009F5993" w:rsidP="009F5993">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 xml:space="preserve">Planilha de custos elaborada pelo próprio licitante sujeita a exame pelo Pregoeiro e equipe de apoio; </w:t>
      </w:r>
      <w:proofErr w:type="gramStart"/>
      <w:r w:rsidRPr="006D32D9">
        <w:rPr>
          <w:rFonts w:ascii="Arial" w:eastAsia="Times New Roman" w:hAnsi="Arial" w:cs="Arial"/>
          <w:sz w:val="24"/>
          <w:szCs w:val="24"/>
          <w:lang w:eastAsia="zh-CN"/>
        </w:rPr>
        <w:t>e</w:t>
      </w:r>
      <w:proofErr w:type="gramEnd"/>
    </w:p>
    <w:p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6D32D9" w:rsidRDefault="009F5993" w:rsidP="009F5993">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 xml:space="preserve">o licitante que ofertar preço considerado inexequível pelo pregoeiro, e </w:t>
      </w:r>
      <w:r w:rsidRPr="00A57BA4">
        <w:rPr>
          <w:rFonts w:ascii="Arial" w:eastAsia="Times New Roman" w:hAnsi="Arial" w:cs="Arial"/>
          <w:sz w:val="24"/>
          <w:szCs w:val="24"/>
          <w:lang w:eastAsia="zh-CN"/>
        </w:rPr>
        <w:lastRenderedPageBreak/>
        <w:t>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18.10. </w:t>
      </w:r>
      <w:proofErr w:type="gramStart"/>
      <w:r w:rsidRPr="002E6ABF">
        <w:rPr>
          <w:rFonts w:ascii="Arial" w:eastAsia="Times New Roman" w:hAnsi="Arial" w:cs="Arial"/>
          <w:sz w:val="24"/>
          <w:szCs w:val="24"/>
          <w:lang w:eastAsia="zh-CN"/>
        </w:rPr>
        <w:t>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roofErr w:type="gramEnd"/>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ocorrerá </w:t>
      </w:r>
      <w:proofErr w:type="gramStart"/>
      <w:r w:rsidRPr="002E6ABF">
        <w:rPr>
          <w:rFonts w:ascii="Arial" w:eastAsia="Times New Roman" w:hAnsi="Arial" w:cs="Arial"/>
          <w:sz w:val="24"/>
          <w:szCs w:val="24"/>
          <w:lang w:eastAsia="zh-CN"/>
        </w:rPr>
        <w:t>a</w:t>
      </w:r>
      <w:proofErr w:type="gramEnd"/>
      <w:r w:rsidRPr="002E6ABF">
        <w:rPr>
          <w:rFonts w:ascii="Arial" w:eastAsia="Times New Roman" w:hAnsi="Arial" w:cs="Arial"/>
          <w:sz w:val="24"/>
          <w:szCs w:val="24"/>
          <w:lang w:eastAsia="zh-CN"/>
        </w:rPr>
        <w:t xml:space="preserve"> preclusão e a contratação da proposta originalmente mais bem classificada, ou revogação do certame.</w:t>
      </w:r>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 xml:space="preserve">deverá comparar os preços apresentados com atuais praticados no mercado ou até mesmo propostos em licitações anteriores, </w:t>
      </w:r>
      <w:r w:rsidRPr="002E6ABF">
        <w:rPr>
          <w:rFonts w:ascii="Arial" w:eastAsia="Times New Roman" w:hAnsi="Arial" w:cs="Arial"/>
          <w:sz w:val="24"/>
          <w:szCs w:val="24"/>
          <w:lang w:eastAsia="zh-CN"/>
        </w:rPr>
        <w:lastRenderedPageBreak/>
        <w:t>utilizando-se da pesquisa realizada, que será juntada aos autos por ocasião do julgamento, e/ou de todos os meios possíveis para a correspondente verificação.</w:t>
      </w: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xml:space="preserve">. </w:t>
      </w:r>
      <w:proofErr w:type="gramStart"/>
      <w:r w:rsidRPr="002E6ABF">
        <w:rPr>
          <w:rFonts w:ascii="Arial" w:eastAsia="Times New Roman" w:hAnsi="Arial" w:cs="Arial"/>
          <w:sz w:val="24"/>
          <w:szCs w:val="24"/>
          <w:lang w:eastAsia="zh-CN"/>
        </w:rPr>
        <w:t>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w:t>
      </w:r>
      <w:proofErr w:type="gramEnd"/>
      <w:r w:rsidRPr="002E6ABF">
        <w:rPr>
          <w:rFonts w:ascii="Arial" w:eastAsia="Times New Roman" w:hAnsi="Arial" w:cs="Arial"/>
          <w:sz w:val="24"/>
          <w:szCs w:val="24"/>
          <w:lang w:eastAsia="zh-CN"/>
        </w:rPr>
        <w:t xml:space="preserve"> O Pregoeiro poderá promover quaisquer diligências necessárias à análise das propostas, da documentação, e declarações apresentadas, devendo os licitantes </w:t>
      </w:r>
      <w:proofErr w:type="gramStart"/>
      <w:r w:rsidRPr="002E6ABF">
        <w:rPr>
          <w:rFonts w:ascii="Arial" w:eastAsia="Times New Roman" w:hAnsi="Arial" w:cs="Arial"/>
          <w:sz w:val="24"/>
          <w:szCs w:val="24"/>
          <w:lang w:eastAsia="zh-CN"/>
        </w:rPr>
        <w:t>atender</w:t>
      </w:r>
      <w:proofErr w:type="gramEnd"/>
      <w:r w:rsidRPr="002E6ABF">
        <w:rPr>
          <w:rFonts w:ascii="Arial" w:eastAsia="Times New Roman" w:hAnsi="Arial" w:cs="Arial"/>
          <w:sz w:val="24"/>
          <w:szCs w:val="24"/>
          <w:lang w:eastAsia="zh-CN"/>
        </w:rPr>
        <w:t xml:space="preserve"> às solicitações no prazo por ele estipulado, contado do recebimento da convocação.</w:t>
      </w: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w:t>
      </w:r>
      <w:proofErr w:type="gramStart"/>
      <w:r w:rsidRPr="002E6ABF">
        <w:rPr>
          <w:rFonts w:ascii="Arial" w:eastAsia="Times New Roman" w:hAnsi="Arial" w:cs="Arial"/>
          <w:sz w:val="24"/>
          <w:szCs w:val="24"/>
          <w:lang w:eastAsia="zh-CN"/>
        </w:rPr>
        <w:t>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roofErr w:type="gramEnd"/>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w:t>
      </w:r>
      <w:proofErr w:type="gramStart"/>
      <w:r w:rsidRPr="002E6ABF">
        <w:rPr>
          <w:rFonts w:ascii="Arial" w:eastAsia="Times New Roman" w:hAnsi="Arial" w:cs="Arial"/>
          <w:sz w:val="24"/>
          <w:szCs w:val="24"/>
          <w:lang w:eastAsia="zh-CN"/>
        </w:rPr>
        <w:t xml:space="preserve">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roofErr w:type="gramEnd"/>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w:t>
      </w:r>
      <w:r>
        <w:rPr>
          <w:rFonts w:ascii="Arial" w:eastAsia="Times New Roman" w:hAnsi="Arial" w:cs="Arial"/>
          <w:sz w:val="24"/>
          <w:szCs w:val="24"/>
          <w:lang w:eastAsia="zh-CN"/>
        </w:rPr>
        <w:lastRenderedPageBreak/>
        <w:t xml:space="preserve">tenham sido abertos na sessão, o pregoeiro deverá retomar a sessão pública, comunicando aos interessados, a nova data e horários marcados. </w:t>
      </w:r>
    </w:p>
    <w:p w:rsidR="00FF4DED" w:rsidRDefault="00FF4DED" w:rsidP="009B492C">
      <w:pPr>
        <w:widowControl w:val="0"/>
        <w:suppressAutoHyphens/>
        <w:spacing w:after="0" w:line="240" w:lineRule="auto"/>
        <w:jc w:val="both"/>
        <w:rPr>
          <w:rFonts w:ascii="Arial" w:eastAsia="Times New Roman" w:hAnsi="Arial" w:cs="Arial"/>
          <w:sz w:val="24"/>
          <w:szCs w:val="24"/>
          <w:lang w:eastAsia="zh-CN"/>
        </w:rPr>
      </w:pPr>
    </w:p>
    <w:p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CE34FE" w:rsidRDefault="004813A4" w:rsidP="00CE34FE">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18.I.</w:t>
      </w:r>
      <w:r w:rsidR="00CE34FE">
        <w:rPr>
          <w:rFonts w:ascii="Arial" w:eastAsia="Times New Roman" w:hAnsi="Arial" w:cs="Arial"/>
          <w:sz w:val="24"/>
          <w:szCs w:val="24"/>
          <w:lang w:eastAsia="zh-CN"/>
        </w:rPr>
        <w:t xml:space="preserve"> Não se aplica.</w:t>
      </w:r>
    </w:p>
    <w:p w:rsidR="009B492C" w:rsidRDefault="00CE34FE" w:rsidP="00CE34F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p>
    <w:p w:rsidR="00AE3F8A" w:rsidRPr="002E6ABF" w:rsidRDefault="00AE3F8A" w:rsidP="00AE3F8A">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654"/>
      </w:tblGrid>
      <w:tr w:rsidR="00AE3F8A" w:rsidTr="006B4594">
        <w:trPr>
          <w:tblCellSpacing w:w="0" w:type="dxa"/>
        </w:trPr>
        <w:tc>
          <w:tcPr>
            <w:tcW w:w="0" w:type="auto"/>
            <w:shd w:val="clear" w:color="auto" w:fill="FFFFFF"/>
            <w:vAlign w:val="center"/>
            <w:hideMark/>
          </w:tcPr>
          <w:p w:rsidR="00AE3F8A" w:rsidRDefault="00AE3F8A" w:rsidP="006B4594">
            <w:pPr>
              <w:spacing w:after="0" w:line="240" w:lineRule="auto"/>
              <w:jc w:val="both"/>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w:t>
            </w:r>
            <w:proofErr w:type="gramEnd"/>
            <w:r>
              <w:rPr>
                <w:rFonts w:ascii="Arial" w:eastAsia="Times New Roman" w:hAnsi="Arial" w:cs="Arial"/>
                <w:color w:val="000000"/>
                <w:sz w:val="24"/>
                <w:szCs w:val="24"/>
                <w:lang w:eastAsia="pt-BR"/>
              </w:rPr>
              <w:t xml:space="preserve"> </w:t>
            </w:r>
          </w:p>
          <w:p w:rsidR="00AE3F8A" w:rsidRDefault="00AE3F8A" w:rsidP="006B4594">
            <w:pPr>
              <w:spacing w:after="0" w:line="240" w:lineRule="auto"/>
              <w:jc w:val="both"/>
              <w:rPr>
                <w:rFonts w:ascii="Arial" w:eastAsia="Times New Roman" w:hAnsi="Arial" w:cs="Arial"/>
                <w:color w:val="000000"/>
                <w:sz w:val="24"/>
                <w:szCs w:val="24"/>
                <w:lang w:eastAsia="pt-BR"/>
              </w:rPr>
            </w:pPr>
          </w:p>
          <w:p w:rsidR="00AE3F8A" w:rsidRDefault="00AE3F8A" w:rsidP="006B4594">
            <w:pPr>
              <w:spacing w:after="0" w:line="240" w:lineRule="auto"/>
              <w:jc w:val="both"/>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19.2 Interposto</w:t>
            </w:r>
            <w:proofErr w:type="gramEnd"/>
            <w:r>
              <w:rPr>
                <w:rFonts w:ascii="Arial" w:eastAsia="Times New Roman" w:hAnsi="Arial" w:cs="Arial"/>
                <w:color w:val="000000"/>
                <w:sz w:val="24"/>
                <w:szCs w:val="24"/>
                <w:lang w:eastAsia="pt-BR"/>
              </w:rPr>
              <w:t xml:space="preserve"> o recurso, o pregoeiro poderá manter ou reformar a decisão contra a qual se insurge o recorrente. </w:t>
            </w:r>
          </w:p>
          <w:p w:rsidR="00AE3F8A" w:rsidRDefault="00AE3F8A" w:rsidP="006B4594">
            <w:pPr>
              <w:spacing w:after="0" w:line="240" w:lineRule="auto"/>
              <w:jc w:val="both"/>
              <w:rPr>
                <w:rFonts w:ascii="Arial" w:eastAsia="Times New Roman" w:hAnsi="Arial" w:cs="Arial"/>
                <w:color w:val="000000"/>
                <w:sz w:val="24"/>
                <w:szCs w:val="24"/>
                <w:lang w:eastAsia="pt-BR"/>
              </w:rPr>
            </w:pPr>
          </w:p>
          <w:p w:rsidR="00AE3F8A" w:rsidRDefault="00AE3F8A" w:rsidP="006B4594">
            <w:pPr>
              <w:spacing w:after="0" w:line="240" w:lineRule="auto"/>
              <w:jc w:val="both"/>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ranscorrido</w:t>
            </w:r>
            <w:proofErr w:type="gramEnd"/>
            <w:r w:rsidRPr="002059E0">
              <w:rPr>
                <w:rFonts w:ascii="Arial" w:eastAsia="Times New Roman" w:hAnsi="Arial" w:cs="Arial"/>
                <w:color w:val="000000"/>
                <w:sz w:val="24"/>
                <w:szCs w:val="24"/>
                <w:lang w:eastAsia="pt-BR"/>
              </w:rPr>
              <w:t xml:space="preserve">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rsidR="00AE3F8A" w:rsidRDefault="00AE3F8A" w:rsidP="006B4594">
            <w:pPr>
              <w:spacing w:after="0" w:line="240" w:lineRule="auto"/>
              <w:jc w:val="both"/>
              <w:rPr>
                <w:rFonts w:ascii="Arial" w:eastAsia="Times New Roman" w:hAnsi="Arial" w:cs="Arial"/>
                <w:color w:val="000000"/>
                <w:sz w:val="24"/>
                <w:szCs w:val="24"/>
                <w:lang w:eastAsia="pt-BR"/>
              </w:rPr>
            </w:pPr>
          </w:p>
          <w:p w:rsidR="00AE3F8A" w:rsidRDefault="00AE3F8A" w:rsidP="006B4594">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rsidR="00AE3F8A" w:rsidRDefault="00AE3F8A" w:rsidP="006B4594">
            <w:pPr>
              <w:spacing w:after="0" w:line="240" w:lineRule="auto"/>
              <w:jc w:val="both"/>
              <w:rPr>
                <w:rFonts w:ascii="Verdana" w:eastAsia="Times New Roman" w:hAnsi="Verdana" w:cs="Times New Roman"/>
                <w:color w:val="000000"/>
                <w:sz w:val="15"/>
                <w:szCs w:val="15"/>
                <w:lang w:eastAsia="pt-BR"/>
              </w:rPr>
            </w:pPr>
          </w:p>
        </w:tc>
      </w:tr>
    </w:tbl>
    <w:p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w:t>
      </w:r>
      <w:r w:rsidRPr="002E6ABF">
        <w:rPr>
          <w:rFonts w:ascii="Arial" w:eastAsia="Times New Roman" w:hAnsi="Arial" w:cs="Arial"/>
          <w:sz w:val="24"/>
          <w:szCs w:val="24"/>
          <w:lang w:eastAsia="zh-CN"/>
        </w:rPr>
        <w:lastRenderedPageBreak/>
        <w:t xml:space="preserve">recurso, por parte do(a)(s) proponente(s), importará na decadência do direito de recurso, competindo </w:t>
      </w:r>
      <w:r w:rsidR="002D0A02">
        <w:rPr>
          <w:rFonts w:ascii="Arial" w:eastAsia="Times New Roman" w:hAnsi="Arial" w:cs="Arial"/>
          <w:sz w:val="24"/>
          <w:szCs w:val="24"/>
          <w:lang w:eastAsia="zh-CN"/>
        </w:rPr>
        <w:t>ao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E930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23.01. A nota de empenho servirá de termo de Contrato entre as partes para todos os efeitos. Não sendo aceito o instrumento equivalente, poderá a Administração convocar o outro proponente classificado, observada a ordem da classificação, </w:t>
      </w:r>
      <w:r>
        <w:rPr>
          <w:rFonts w:ascii="Arial" w:eastAsia="Times New Roman" w:hAnsi="Arial" w:cs="Arial"/>
          <w:b/>
          <w:color w:val="000000"/>
          <w:sz w:val="24"/>
          <w:szCs w:val="24"/>
          <w:lang w:eastAsia="zh-CN"/>
        </w:rPr>
        <w:t>nas mesmas condições de sua oferta</w:t>
      </w:r>
      <w:r>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23.02 A Administração emitirá a Comunicação de Compras/Serviços.</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DC478A" w:rsidRDefault="00647264"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Pr>
          <w:rFonts w:ascii="Arial" w:hAnsi="Arial" w:cs="Arial"/>
          <w:sz w:val="24"/>
          <w:szCs w:val="24"/>
        </w:rPr>
        <w:t xml:space="preserve">O objeto é de fornecimento imediato. </w:t>
      </w:r>
    </w:p>
    <w:p w:rsidR="009B492C" w:rsidRPr="00DC478A" w:rsidRDefault="009B492C"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sidRPr="00DC478A">
        <w:rPr>
          <w:rFonts w:ascii="Arial" w:eastAsia="Times New Roman" w:hAnsi="Arial" w:cs="Arial"/>
          <w:sz w:val="24"/>
          <w:szCs w:val="24"/>
          <w:lang w:eastAsia="ja-JP"/>
        </w:rPr>
        <w:t>A</w:t>
      </w:r>
      <w:r w:rsidRPr="00DC478A">
        <w:rPr>
          <w:rFonts w:ascii="Arial" w:eastAsia="Times New Roman" w:hAnsi="Arial" w:cs="Arial"/>
          <w:color w:val="000000"/>
          <w:sz w:val="24"/>
          <w:szCs w:val="24"/>
          <w:lang w:eastAsia="ja-JP"/>
        </w:rPr>
        <w:t xml:space="preserve"> realização do objeto deverá ser feita </w:t>
      </w:r>
      <w:r w:rsidRPr="00DC478A">
        <w:rPr>
          <w:rFonts w:ascii="Arial" w:eastAsia="Times New Roman" w:hAnsi="Arial" w:cs="Arial"/>
          <w:sz w:val="24"/>
          <w:szCs w:val="24"/>
          <w:lang w:eastAsia="ja-JP"/>
        </w:rPr>
        <w:t>na seguinte forma: mediante requisição emitida pela ADMINISTRAÇÃO.</w:t>
      </w:r>
    </w:p>
    <w:p w:rsidR="009B492C" w:rsidRDefault="009B492C" w:rsidP="009B492C">
      <w:pPr>
        <w:numPr>
          <w:ilvl w:val="2"/>
          <w:numId w:val="3"/>
        </w:numPr>
        <w:spacing w:after="0" w:line="240" w:lineRule="auto"/>
        <w:ind w:left="0" w:firstLine="0"/>
        <w:jc w:val="both"/>
        <w:rPr>
          <w:rFonts w:ascii="Arial" w:hAnsi="Arial" w:cs="Arial"/>
          <w:color w:val="000000"/>
          <w:sz w:val="24"/>
          <w:szCs w:val="24"/>
        </w:rPr>
      </w:pPr>
      <w:r w:rsidRPr="00BC54B5">
        <w:rPr>
          <w:rFonts w:ascii="Arial" w:eastAsia="Times New Roman" w:hAnsi="Arial" w:cs="Arial"/>
          <w:sz w:val="24"/>
          <w:szCs w:val="24"/>
          <w:lang w:eastAsia="ja-JP"/>
        </w:rPr>
        <w:t xml:space="preserve"> </w:t>
      </w:r>
      <w:r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Pr="00BC54B5">
        <w:rPr>
          <w:rFonts w:ascii="Arial" w:hAnsi="Arial" w:cs="Arial"/>
          <w:color w:val="000000"/>
          <w:sz w:val="24"/>
          <w:szCs w:val="24"/>
        </w:rPr>
        <w:t xml:space="preserve">: </w:t>
      </w:r>
      <w:r>
        <w:rPr>
          <w:rFonts w:ascii="Arial" w:hAnsi="Arial" w:cs="Arial"/>
          <w:color w:val="000000"/>
          <w:sz w:val="24"/>
          <w:szCs w:val="24"/>
        </w:rPr>
        <w:t xml:space="preserve">sede da </w:t>
      </w:r>
      <w:r w:rsidR="00647264">
        <w:rPr>
          <w:rFonts w:ascii="Arial" w:hAnsi="Arial" w:cs="Arial"/>
          <w:color w:val="000000"/>
          <w:sz w:val="24"/>
          <w:szCs w:val="24"/>
        </w:rPr>
        <w:t>ADMINISTRAÇÃO</w:t>
      </w:r>
      <w:r>
        <w:rPr>
          <w:rFonts w:ascii="Arial" w:hAnsi="Arial" w:cs="Arial"/>
          <w:color w:val="000000"/>
          <w:sz w:val="24"/>
          <w:szCs w:val="24"/>
        </w:rPr>
        <w:t xml:space="preserve">. </w:t>
      </w:r>
    </w:p>
    <w:p w:rsidR="009B492C" w:rsidRDefault="009B492C" w:rsidP="009B492C">
      <w:pPr>
        <w:spacing w:after="0" w:line="240" w:lineRule="auto"/>
        <w:jc w:val="both"/>
        <w:rPr>
          <w:rFonts w:ascii="Arial" w:hAnsi="Arial" w:cs="Arial"/>
          <w:color w:val="000000"/>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w:t>
      </w:r>
      <w:r w:rsidR="00647264">
        <w:rPr>
          <w:rFonts w:ascii="Arial" w:eastAsia="Times New Roman" w:hAnsi="Arial" w:cs="Arial"/>
          <w:sz w:val="24"/>
          <w:szCs w:val="24"/>
          <w:lang w:eastAsia="zh-CN"/>
        </w:rPr>
        <w:t>LICITANTE</w:t>
      </w:r>
      <w:r>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w:t>
      </w:r>
      <w:r w:rsidR="00647264">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será realizado dentro do melhor padrão de qualidade e confiabilidade, respeitadas as normas a ele pertinentes.</w:t>
      </w:r>
    </w:p>
    <w:p w:rsidR="00647264" w:rsidRDefault="00647264"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w:t>
      </w:r>
      <w:r w:rsidR="00647264">
        <w:rPr>
          <w:rFonts w:ascii="Arial" w:eastAsia="Times New Roman" w:hAnsi="Arial" w:cs="Arial"/>
          <w:sz w:val="24"/>
          <w:szCs w:val="24"/>
          <w:lang w:eastAsia="zh-CN"/>
        </w:rPr>
        <w:t>3</w:t>
      </w:r>
      <w:r>
        <w:rPr>
          <w:rFonts w:ascii="Arial" w:eastAsia="Times New Roman" w:hAnsi="Arial" w:cs="Arial"/>
          <w:sz w:val="24"/>
          <w:szCs w:val="24"/>
          <w:lang w:eastAsia="zh-CN"/>
        </w:rPr>
        <w:t>. Não será exigida visita técnica para este pregão.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26. DA FISCALIZAÇÃO, RECEBIMENTO PROVISÓRIO E DEFINITIVO</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26.02 Tendo sido fornecido o objeto do </w:t>
      </w:r>
      <w:r w:rsidR="00647264">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este será recebido:</w:t>
      </w:r>
    </w:p>
    <w:p w:rsidR="00FF4DED"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w:t>
      </w:r>
      <w:r w:rsidR="00CE34FE">
        <w:rPr>
          <w:rFonts w:ascii="Arial" w:hAnsi="Arial" w:cs="Arial"/>
          <w:color w:val="000000"/>
          <w:sz w:val="24"/>
          <w:szCs w:val="24"/>
          <w:shd w:val="clear" w:color="auto" w:fill="FFFFFF"/>
        </w:rPr>
        <w:t>LICITANTE</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sidR="00CE34FE">
        <w:rPr>
          <w:rFonts w:ascii="Arial" w:hAnsi="Arial" w:cs="Arial"/>
          <w:color w:val="000000"/>
          <w:sz w:val="24"/>
          <w:szCs w:val="24"/>
          <w:shd w:val="clear" w:color="auto" w:fill="FFFFFF"/>
        </w:rPr>
        <w:t>objeto do EDITAL</w:t>
      </w:r>
      <w:r>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 xml:space="preserve">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w:t>
      </w:r>
      <w:r w:rsidR="00813F00">
        <w:rPr>
          <w:rFonts w:ascii="Arial" w:hAnsi="Arial" w:cs="Arial"/>
          <w:color w:val="000000"/>
          <w:sz w:val="24"/>
          <w:szCs w:val="24"/>
          <w:shd w:val="clear" w:color="auto" w:fill="FFFFFF"/>
        </w:rPr>
        <w:t>da LICITANTE</w:t>
      </w:r>
      <w:r w:rsidRPr="004C55C7">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sidR="00813F00">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xml:space="preserve">, </w:t>
      </w:r>
      <w:r w:rsidR="00813F00">
        <w:rPr>
          <w:rFonts w:ascii="Arial" w:hAnsi="Arial" w:cs="Arial"/>
          <w:color w:val="000000"/>
          <w:sz w:val="24"/>
          <w:szCs w:val="24"/>
          <w:shd w:val="clear" w:color="auto" w:fill="FFFFFF"/>
        </w:rPr>
        <w:t>caso necessário</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 xml:space="preserve">correm por conta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sidR="00813F00">
        <w:rPr>
          <w:rFonts w:ascii="Arial" w:hAnsi="Arial" w:cs="Arial"/>
          <w:color w:val="000000"/>
          <w:sz w:val="24"/>
          <w:szCs w:val="24"/>
          <w:shd w:val="clear" w:color="auto" w:fill="FFFFFF"/>
        </w:rPr>
        <w:t xml:space="preserve">ADMINISTRAÇÃO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sidR="00A27DA3">
        <w:rPr>
          <w:rFonts w:ascii="Arial" w:hAnsi="Arial" w:cs="Arial"/>
          <w:color w:val="000000"/>
          <w:sz w:val="24"/>
          <w:szCs w:val="24"/>
          <w:shd w:val="clear" w:color="auto" w:fill="FFFFFF"/>
        </w:rPr>
        <w:t>Edital</w:t>
      </w:r>
      <w:r w:rsidRPr="00591474">
        <w:rPr>
          <w:rFonts w:ascii="Arial" w:hAnsi="Arial" w:cs="Arial"/>
          <w:color w:val="000000"/>
          <w:sz w:val="24"/>
          <w:szCs w:val="24"/>
          <w:shd w:val="clear" w:color="auto" w:fill="FFFFFF"/>
        </w:rPr>
        <w:t>.</w:t>
      </w:r>
    </w:p>
    <w:p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rsidR="00813F00" w:rsidRDefault="00813F00"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F02B95" w:rsidRDefault="009B492C" w:rsidP="00F02B95">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sidR="00F02B95">
        <w:rPr>
          <w:rFonts w:ascii="Arial" w:eastAsia="Times New Roman" w:hAnsi="Arial" w:cs="Arial"/>
          <w:color w:val="000000"/>
          <w:sz w:val="24"/>
          <w:szCs w:val="24"/>
          <w:lang w:eastAsia="zh-CN"/>
        </w:rPr>
        <w:t xml:space="preserve">A </w:t>
      </w:r>
      <w:r w:rsidR="00F02B95" w:rsidRPr="00F02B95">
        <w:rPr>
          <w:rFonts w:ascii="Arial" w:eastAsia="Times New Roman" w:hAnsi="Arial" w:cs="Arial"/>
          <w:b/>
          <w:color w:val="000000"/>
          <w:sz w:val="24"/>
          <w:szCs w:val="24"/>
          <w:lang w:eastAsia="zh-CN"/>
        </w:rPr>
        <w:t>nota de empenho</w:t>
      </w:r>
      <w:r w:rsidR="00F02B95">
        <w:rPr>
          <w:rFonts w:ascii="Arial" w:eastAsia="Times New Roman" w:hAnsi="Arial" w:cs="Arial"/>
          <w:color w:val="000000"/>
          <w:sz w:val="24"/>
          <w:szCs w:val="24"/>
          <w:lang w:eastAsia="zh-CN"/>
        </w:rPr>
        <w:t xml:space="preserve"> servirá de termo de Contrato entre as partes para todos os efeitos. Não sendo aceito o instrumento equivalente, poderá a Administração convocar o outro proponente classificado, observada a ordem da classificação, </w:t>
      </w:r>
      <w:r w:rsidR="00F02B95">
        <w:rPr>
          <w:rFonts w:ascii="Arial" w:eastAsia="Times New Roman" w:hAnsi="Arial" w:cs="Arial"/>
          <w:b/>
          <w:color w:val="000000"/>
          <w:sz w:val="24"/>
          <w:szCs w:val="24"/>
          <w:lang w:eastAsia="zh-CN"/>
        </w:rPr>
        <w:t>nas mesmas condições de sua oferta</w:t>
      </w:r>
      <w:r w:rsidR="00F02B95">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 xml:space="preserve"> será efetuado nas seguintes condições: </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 xml:space="preserve">do objeto deste </w:t>
      </w:r>
      <w:r w:rsidR="00A27DA3">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w:t>
      </w:r>
      <w:r w:rsidR="000C507B" w:rsidRPr="007E69B5">
        <w:rPr>
          <w:rFonts w:ascii="Arial" w:hAnsi="Arial" w:cs="Arial"/>
          <w:color w:val="000000" w:themeColor="text1"/>
          <w:sz w:val="24"/>
          <w:szCs w:val="24"/>
          <w:shd w:val="clear" w:color="auto" w:fill="FFFFFF"/>
        </w:rPr>
        <w:lastRenderedPageBreak/>
        <w:t>criado pelo IBGE</w:t>
      </w:r>
      <w:r w:rsidR="000C507B" w:rsidRPr="008D6DCC">
        <w:rPr>
          <w:rFonts w:ascii="Arial" w:hAnsi="Arial" w:cs="Arial"/>
          <w:color w:val="000000"/>
          <w:sz w:val="24"/>
          <w:szCs w:val="24"/>
        </w:rPr>
        <w:t>, ou qualquer outro índice oficial que vier a substituí-lo.</w:t>
      </w:r>
    </w:p>
    <w:p w:rsidR="00813F00" w:rsidRDefault="00813F00" w:rsidP="00FF4DED">
      <w:pPr>
        <w:widowControl w:val="0"/>
        <w:suppressAutoHyphens/>
        <w:spacing w:after="0" w:line="240" w:lineRule="auto"/>
        <w:jc w:val="both"/>
        <w:rPr>
          <w:rFonts w:ascii="Arial" w:eastAsia="Times New Roman" w:hAnsi="Arial" w:cs="Arial"/>
          <w:b/>
          <w:sz w:val="24"/>
          <w:szCs w:val="24"/>
          <w:lang w:eastAsia="zh-CN"/>
        </w:rPr>
      </w:pP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xml:space="preserve"> poderão ocorrer nos termos do Artigo 65 da Lei 8.666/93, mediante celebração de Termo Aditivo entre as partes;</w:t>
      </w:r>
    </w:p>
    <w:p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28.02. Admite-se o reajustamento de preços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VA = Valor atual do </w:t>
      </w:r>
      <w:r w:rsidR="00A27DA3">
        <w:rPr>
          <w:rFonts w:ascii="Arial" w:hAnsi="Arial" w:cs="Arial"/>
          <w:color w:val="000000" w:themeColor="text1"/>
          <w:sz w:val="24"/>
          <w:szCs w:val="24"/>
          <w:shd w:val="clear" w:color="auto" w:fill="FFFFFF"/>
        </w:rPr>
        <w:t>empenho</w:t>
      </w:r>
      <w:r>
        <w:rPr>
          <w:rFonts w:ascii="Arial" w:hAnsi="Arial" w:cs="Arial"/>
          <w:color w:val="000000" w:themeColor="text1"/>
          <w:sz w:val="24"/>
          <w:szCs w:val="24"/>
          <w:shd w:val="clear" w:color="auto" w:fill="FFFFFF"/>
        </w:rPr>
        <w:t>.</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sidR="00813F00">
        <w:rPr>
          <w:rFonts w:ascii="Arial" w:eastAsia="Times New Roman" w:hAnsi="Arial" w:cs="Arial"/>
          <w:color w:val="000000" w:themeColor="text1"/>
          <w:sz w:val="24"/>
          <w:szCs w:val="24"/>
          <w:lang w:eastAsia="pt-BR"/>
        </w:rPr>
        <w:t>a Nota de Empenho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w:t>
      </w:r>
      <w:r w:rsidR="00A27DA3">
        <w:rPr>
          <w:rFonts w:ascii="Arial" w:eastAsia="Times New Roman" w:hAnsi="Arial" w:cs="Arial"/>
          <w:color w:val="000000" w:themeColor="text1"/>
          <w:sz w:val="24"/>
          <w:szCs w:val="24"/>
          <w:lang w:eastAsia="pt-BR"/>
        </w:rPr>
        <w:t>empenho</w:t>
      </w:r>
      <w:r w:rsidRPr="00297A3C">
        <w:rPr>
          <w:rFonts w:ascii="Arial" w:eastAsia="Times New Roman" w:hAnsi="Arial" w:cs="Arial"/>
          <w:color w:val="000000" w:themeColor="text1"/>
          <w:sz w:val="24"/>
          <w:szCs w:val="24"/>
          <w:lang w:eastAsia="pt-BR"/>
        </w:rPr>
        <w:t>,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CB6338"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6023A6">
        <w:rPr>
          <w:rFonts w:ascii="Arial" w:eastAsia="Times New Roman" w:hAnsi="Arial" w:cs="Arial"/>
          <w:sz w:val="24"/>
          <w:szCs w:val="24"/>
          <w:lang w:eastAsia="zh-CN"/>
        </w:rPr>
        <w:t>o fornecimento</w:t>
      </w:r>
      <w:r w:rsidR="00CB6338">
        <w:rPr>
          <w:rFonts w:ascii="Arial" w:eastAsia="Times New Roman" w:hAnsi="Arial" w:cs="Arial"/>
          <w:sz w:val="24"/>
          <w:szCs w:val="24"/>
          <w:lang w:eastAsia="zh-CN"/>
        </w:rPr>
        <w:t xml:space="preserve">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p>
    <w:p w:rsidR="00813F00" w:rsidRPr="002E6ABF" w:rsidRDefault="00813F00"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FF51BD" w:rsidRPr="00FF51BD" w:rsidRDefault="00FF51BD" w:rsidP="008269D6">
      <w:pPr>
        <w:pStyle w:val="PargrafodaLista"/>
        <w:numPr>
          <w:ilvl w:val="1"/>
          <w:numId w:val="19"/>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O não fornecimento total ou parcial deste </w:t>
      </w:r>
      <w:r w:rsidR="00813F00">
        <w:rPr>
          <w:rFonts w:ascii="Arial" w:hAnsi="Arial" w:cs="Arial"/>
          <w:color w:val="000000"/>
          <w:sz w:val="24"/>
          <w:szCs w:val="24"/>
        </w:rPr>
        <w:t>EDITAL</w:t>
      </w:r>
      <w:r w:rsidRPr="00FF51BD">
        <w:rPr>
          <w:rFonts w:ascii="Arial" w:hAnsi="Arial" w:cs="Arial"/>
          <w:color w:val="000000"/>
          <w:sz w:val="24"/>
          <w:szCs w:val="24"/>
        </w:rPr>
        <w:t xml:space="preserve"> enseja a sua rescisão, com as consequências contratuais e as previstas na Lei 8.666/93.</w:t>
      </w:r>
    </w:p>
    <w:p w:rsidR="00FF51BD" w:rsidRPr="00FF51BD" w:rsidRDefault="00FF51BD" w:rsidP="008269D6">
      <w:pPr>
        <w:pStyle w:val="PargrafodaLista"/>
        <w:numPr>
          <w:ilvl w:val="1"/>
          <w:numId w:val="19"/>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A recusa injustificada </w:t>
      </w:r>
      <w:r w:rsidR="00813F00">
        <w:rPr>
          <w:rFonts w:ascii="Arial" w:hAnsi="Arial" w:cs="Arial"/>
          <w:color w:val="000000"/>
          <w:sz w:val="24"/>
          <w:szCs w:val="24"/>
        </w:rPr>
        <w:t>da LICITANTE</w:t>
      </w:r>
      <w:r w:rsidRPr="00FF51BD">
        <w:rPr>
          <w:rFonts w:ascii="Arial" w:hAnsi="Arial" w:cs="Arial"/>
          <w:color w:val="000000"/>
          <w:sz w:val="24"/>
          <w:szCs w:val="24"/>
        </w:rPr>
        <w:t xml:space="preserve"> em aceitar ou retirar o instrumento equivalente</w:t>
      </w:r>
      <w:r w:rsidR="00813F00">
        <w:rPr>
          <w:rFonts w:ascii="Arial" w:hAnsi="Arial" w:cs="Arial"/>
          <w:color w:val="000000"/>
          <w:sz w:val="24"/>
          <w:szCs w:val="24"/>
        </w:rPr>
        <w:t xml:space="preserve"> ao Contrato</w:t>
      </w:r>
      <w:r w:rsidRPr="00FF51BD">
        <w:rPr>
          <w:rFonts w:ascii="Arial" w:hAnsi="Arial" w:cs="Arial"/>
          <w:color w:val="000000"/>
          <w:sz w:val="24"/>
          <w:szCs w:val="24"/>
        </w:rPr>
        <w:t xml:space="preserve">, dentro do prazo de até cinco dias úteis, caracteriza o descumprimento total da obrigação assumida, sujeitando </w:t>
      </w:r>
      <w:r w:rsidR="00813F00">
        <w:rPr>
          <w:rFonts w:ascii="Arial" w:hAnsi="Arial" w:cs="Arial"/>
          <w:color w:val="000000"/>
          <w:sz w:val="24"/>
          <w:szCs w:val="24"/>
        </w:rPr>
        <w:t>a LICITANTE</w:t>
      </w:r>
      <w:r w:rsidRPr="00FF51BD">
        <w:rPr>
          <w:rFonts w:ascii="Arial" w:hAnsi="Arial" w:cs="Arial"/>
          <w:color w:val="000000"/>
          <w:sz w:val="24"/>
          <w:szCs w:val="24"/>
        </w:rPr>
        <w:t xml:space="preserve"> às penalidades aqui estabelecidas.</w:t>
      </w:r>
    </w:p>
    <w:p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sidR="00813F00">
        <w:rPr>
          <w:rFonts w:ascii="Arial" w:hAnsi="Arial" w:cs="Arial"/>
          <w:color w:val="000000"/>
          <w:sz w:val="24"/>
          <w:szCs w:val="24"/>
        </w:rPr>
        <w:t>LICITANTES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rsidR="00FF51BD" w:rsidRPr="00FF51BD" w:rsidRDefault="00FF51BD" w:rsidP="008269D6">
      <w:pPr>
        <w:pStyle w:val="PargrafodaLista"/>
        <w:numPr>
          <w:ilvl w:val="1"/>
          <w:numId w:val="20"/>
        </w:numPr>
        <w:spacing w:after="0" w:line="240" w:lineRule="auto"/>
        <w:jc w:val="both"/>
        <w:rPr>
          <w:rFonts w:ascii="Arial" w:hAnsi="Arial" w:cs="Arial"/>
          <w:color w:val="000000"/>
          <w:sz w:val="24"/>
          <w:szCs w:val="24"/>
        </w:rPr>
      </w:pPr>
      <w:r w:rsidRPr="00FF51BD">
        <w:rPr>
          <w:rFonts w:ascii="Arial" w:hAnsi="Arial" w:cs="Arial"/>
          <w:color w:val="000000"/>
          <w:sz w:val="24"/>
          <w:szCs w:val="24"/>
        </w:rPr>
        <w:lastRenderedPageBreak/>
        <w:t xml:space="preserve">Pelo não fornecimento total ou parcial do objeto deste </w:t>
      </w:r>
      <w:r w:rsidR="00813F00">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sidR="00813F00">
        <w:rPr>
          <w:rFonts w:ascii="Arial" w:hAnsi="Arial" w:cs="Arial"/>
          <w:color w:val="000000"/>
          <w:sz w:val="24"/>
          <w:szCs w:val="24"/>
        </w:rPr>
        <w:t>ADMIISTRAÇÃO p</w:t>
      </w:r>
      <w:r w:rsidRPr="00FF51BD">
        <w:rPr>
          <w:rFonts w:ascii="Arial" w:hAnsi="Arial" w:cs="Arial"/>
          <w:color w:val="000000"/>
          <w:sz w:val="24"/>
          <w:szCs w:val="24"/>
        </w:rPr>
        <w:t xml:space="preserve">oderá, garantida a prévia defesa, aplicar à </w:t>
      </w:r>
      <w:r w:rsidR="00813F00">
        <w:rPr>
          <w:rFonts w:ascii="Arial" w:hAnsi="Arial" w:cs="Arial"/>
          <w:color w:val="000000"/>
          <w:sz w:val="24"/>
          <w:szCs w:val="24"/>
        </w:rPr>
        <w:t>LICITANTE</w:t>
      </w:r>
      <w:r w:rsidRPr="00FF51BD">
        <w:rPr>
          <w:rFonts w:ascii="Arial" w:hAnsi="Arial" w:cs="Arial"/>
          <w:color w:val="000000"/>
          <w:sz w:val="24"/>
          <w:szCs w:val="24"/>
        </w:rPr>
        <w:t xml:space="preserve"> as seguintes sanções:</w:t>
      </w:r>
    </w:p>
    <w:p w:rsidR="00FF51BD" w:rsidRPr="000C0466" w:rsidRDefault="00FF51BD" w:rsidP="00FF51BD">
      <w:pPr>
        <w:spacing w:after="0" w:line="240" w:lineRule="auto"/>
        <w:ind w:left="360"/>
        <w:jc w:val="both"/>
        <w:rPr>
          <w:rFonts w:ascii="Arial" w:hAnsi="Arial" w:cs="Arial"/>
          <w:color w:val="000000"/>
          <w:sz w:val="24"/>
          <w:szCs w:val="24"/>
        </w:rPr>
      </w:pPr>
    </w:p>
    <w:p w:rsidR="00FF51BD" w:rsidRPr="00813F00"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Default="00FF51BD" w:rsidP="008269D6">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sidR="00813F00">
        <w:rPr>
          <w:rFonts w:ascii="Arial" w:eastAsia="Times New Roman" w:hAnsi="Arial" w:cs="Arial"/>
          <w:color w:val="000000"/>
          <w:sz w:val="24"/>
          <w:szCs w:val="24"/>
          <w:lang w:eastAsia="ja-JP"/>
        </w:rPr>
        <w:t xml:space="preserve">equivalente ao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rsidR="00813F00" w:rsidRPr="000C0466" w:rsidRDefault="00813F00" w:rsidP="00813F00">
      <w:pPr>
        <w:widowControl w:val="0"/>
        <w:suppressAutoHyphens/>
        <w:spacing w:after="0" w:line="240" w:lineRule="auto"/>
        <w:ind w:left="720" w:right="-63"/>
        <w:jc w:val="both"/>
        <w:rPr>
          <w:rFonts w:ascii="Arial" w:eastAsia="Times New Roman" w:hAnsi="Arial" w:cs="Arial"/>
          <w:color w:val="000000"/>
          <w:sz w:val="24"/>
          <w:szCs w:val="24"/>
          <w:lang w:eastAsia="ja-JP"/>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sidR="00813F00">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até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superior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rsidR="00813F00" w:rsidRDefault="00813F00" w:rsidP="00813F00">
      <w:pPr>
        <w:pStyle w:val="PargrafodaLista"/>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w:t>
      </w:r>
      <w:r w:rsidR="00813F00">
        <w:rPr>
          <w:rFonts w:ascii="Arial" w:eastAsia="Times New Roman" w:hAnsi="Arial" w:cs="Arial"/>
          <w:sz w:val="24"/>
          <w:szCs w:val="24"/>
          <w:lang w:eastAsia="zh-CN"/>
        </w:rPr>
        <w:t>EDITAL</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sidR="00813F00">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rsidR="00A11A51" w:rsidRPr="00A11A51" w:rsidRDefault="00FF51BD" w:rsidP="00A11A51">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A11A51" w:rsidRDefault="00A11A51" w:rsidP="00A11A51">
      <w:pPr>
        <w:widowControl w:val="0"/>
        <w:suppressAutoHyphens/>
        <w:overflowPunct w:val="0"/>
        <w:autoSpaceDE w:val="0"/>
        <w:autoSpaceDN w:val="0"/>
        <w:adjustRightInd w:val="0"/>
        <w:spacing w:after="0" w:line="240" w:lineRule="auto"/>
        <w:ind w:left="720"/>
        <w:jc w:val="both"/>
        <w:rPr>
          <w:rFonts w:ascii="Arial" w:eastAsia="Times New Roman" w:hAnsi="Arial" w:cs="Arial"/>
          <w:sz w:val="24"/>
          <w:szCs w:val="24"/>
          <w:lang w:eastAsia="zh-CN"/>
        </w:rPr>
      </w:pPr>
    </w:p>
    <w:p w:rsidR="00FF51BD" w:rsidRDefault="00FF51BD" w:rsidP="008269D6">
      <w:pPr>
        <w:widowControl w:val="0"/>
        <w:numPr>
          <w:ilvl w:val="1"/>
          <w:numId w:val="2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w:t>
      </w:r>
      <w:r w:rsidR="00813F00">
        <w:rPr>
          <w:rFonts w:ascii="Arial" w:eastAsia="Times New Roman" w:hAnsi="Arial" w:cs="Arial"/>
          <w:sz w:val="24"/>
          <w:szCs w:val="24"/>
          <w:lang w:eastAsia="zh-CN"/>
        </w:rPr>
        <w:t>a</w:t>
      </w:r>
      <w:r w:rsidRPr="00306DA5">
        <w:rPr>
          <w:rFonts w:ascii="Arial" w:eastAsia="Times New Roman" w:hAnsi="Arial" w:cs="Arial"/>
          <w:sz w:val="24"/>
          <w:szCs w:val="24"/>
          <w:lang w:eastAsia="zh-CN"/>
        </w:rPr>
        <w:t xml:space="preserve"> </w:t>
      </w:r>
      <w:r w:rsidR="00813F00">
        <w:rPr>
          <w:rFonts w:ascii="Arial" w:eastAsia="Times New Roman" w:hAnsi="Arial" w:cs="Arial"/>
          <w:sz w:val="24"/>
          <w:szCs w:val="24"/>
          <w:lang w:eastAsia="zh-CN"/>
        </w:rPr>
        <w:t>LICITANTE</w:t>
      </w:r>
      <w:r w:rsidRPr="00306DA5">
        <w:rPr>
          <w:rFonts w:ascii="Arial" w:eastAsia="Times New Roman" w:hAnsi="Arial" w:cs="Arial"/>
          <w:sz w:val="24"/>
          <w:szCs w:val="24"/>
          <w:lang w:eastAsia="zh-CN"/>
        </w:rPr>
        <w:t xml:space="preserve"> pela sua diferença, que será descontada dos pagamentos eventualmente devidos pela </w:t>
      </w:r>
      <w:r w:rsidR="00813F00">
        <w:rPr>
          <w:rFonts w:ascii="Arial" w:eastAsia="Times New Roman" w:hAnsi="Arial" w:cs="Arial"/>
          <w:sz w:val="24"/>
          <w:szCs w:val="24"/>
          <w:lang w:eastAsia="zh-CN"/>
        </w:rPr>
        <w:t>ADMINISTRAÇÃO</w:t>
      </w:r>
      <w:r w:rsidRPr="00306DA5">
        <w:rPr>
          <w:rFonts w:ascii="Arial" w:eastAsia="Times New Roman" w:hAnsi="Arial" w:cs="Arial"/>
          <w:sz w:val="24"/>
          <w:szCs w:val="24"/>
          <w:lang w:eastAsia="zh-CN"/>
        </w:rPr>
        <w:t xml:space="preserve"> ou cobrada judicialmente.</w:t>
      </w:r>
    </w:p>
    <w:p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FF51BD" w:rsidRPr="00F0084C" w:rsidRDefault="00FF51BD" w:rsidP="008269D6">
      <w:pPr>
        <w:widowControl w:val="0"/>
        <w:numPr>
          <w:ilvl w:val="1"/>
          <w:numId w:val="20"/>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 xml:space="preserve">podem ser aplicadas pelo fiscal/gestor do </w:t>
      </w:r>
      <w:r w:rsidR="00813F00">
        <w:rPr>
          <w:rFonts w:ascii="Arial" w:eastAsia="Times New Roman" w:hAnsi="Arial" w:cs="Arial"/>
          <w:sz w:val="24"/>
          <w:szCs w:val="24"/>
          <w:lang w:eastAsia="zh-CN"/>
        </w:rPr>
        <w:t>termo equivalente ao contrato</w:t>
      </w:r>
      <w:r>
        <w:rPr>
          <w:rFonts w:ascii="Arial" w:eastAsia="Times New Roman" w:hAnsi="Arial" w:cs="Arial"/>
          <w:sz w:val="24"/>
          <w:szCs w:val="24"/>
          <w:lang w:eastAsia="zh-CN"/>
        </w:rPr>
        <w:t xml:space="preserve"> ou pela própria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 xml:space="preserve">, salvo a alínea “a” do item 30.4 que somente poderá ser aplicada pela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w:t>
      </w:r>
    </w:p>
    <w:p w:rsidR="009B492C"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 xml:space="preserve">A(O) adjudicatária(o) obriga-se a aceitar, nas mesmas condições </w:t>
      </w:r>
      <w:proofErr w:type="spellStart"/>
      <w:r w:rsidR="00A11A51">
        <w:rPr>
          <w:rFonts w:ascii="Arial" w:eastAsia="Times New Roman" w:hAnsi="Arial" w:cs="Arial"/>
          <w:color w:val="000000"/>
          <w:sz w:val="24"/>
          <w:szCs w:val="24"/>
          <w:lang w:eastAsia="zh-CN"/>
        </w:rPr>
        <w:t>editalícias</w:t>
      </w:r>
      <w:proofErr w:type="spellEnd"/>
      <w:r w:rsidRPr="002E6ABF">
        <w:rPr>
          <w:rFonts w:ascii="Arial" w:eastAsia="Times New Roman" w:hAnsi="Arial" w:cs="Arial"/>
          <w:color w:val="000000"/>
          <w:sz w:val="24"/>
          <w:szCs w:val="24"/>
          <w:lang w:eastAsia="zh-CN"/>
        </w:rPr>
        <w:t xml:space="preserve"> e mediante Termo Aditivo, os acréscimos ou supressões que se fizerem necessárias, no montante de até 25%(vinte e cinco por cento) do valor inicial atualizado do </w:t>
      </w:r>
      <w:r w:rsidR="00A11A51">
        <w:rPr>
          <w:rFonts w:ascii="Arial" w:eastAsia="Times New Roman" w:hAnsi="Arial" w:cs="Arial"/>
          <w:color w:val="000000"/>
          <w:sz w:val="24"/>
          <w:szCs w:val="24"/>
          <w:lang w:eastAsia="zh-CN"/>
        </w:rPr>
        <w:t xml:space="preserve">instrumento equivalente ao </w:t>
      </w:r>
      <w:r w:rsidRPr="002E6ABF">
        <w:rPr>
          <w:rFonts w:ascii="Arial" w:eastAsia="Times New Roman" w:hAnsi="Arial" w:cs="Arial"/>
          <w:color w:val="000000"/>
          <w:sz w:val="24"/>
          <w:szCs w:val="24"/>
          <w:lang w:eastAsia="zh-CN"/>
        </w:rPr>
        <w:t>contrato, de acordo com o parágrafo primeiro do artigo 65 da Lei Federal 8.666/93.</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sidR="00A11A51">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32.01.0</w:t>
      </w:r>
      <w:r w:rsidR="00A11A51">
        <w:rPr>
          <w:rFonts w:ascii="Arial" w:eastAsia="Times New Roman" w:hAnsi="Arial" w:cs="Arial"/>
          <w:sz w:val="24"/>
          <w:szCs w:val="24"/>
          <w:lang w:eastAsia="zh-CN"/>
        </w:rPr>
        <w:t>8</w:t>
      </w:r>
      <w:r>
        <w:rPr>
          <w:rFonts w:ascii="Arial" w:eastAsia="Times New Roman" w:hAnsi="Arial" w:cs="Arial"/>
          <w:sz w:val="24"/>
          <w:szCs w:val="24"/>
          <w:lang w:eastAsia="zh-CN"/>
        </w:rPr>
        <w:t xml:space="preserve"> </w:t>
      </w:r>
      <w:proofErr w:type="spellStart"/>
      <w:r>
        <w:rPr>
          <w:rFonts w:ascii="Arial" w:eastAsia="Times New Roman" w:hAnsi="Arial" w:cs="Arial"/>
          <w:sz w:val="24"/>
          <w:szCs w:val="24"/>
          <w:lang w:eastAsia="zh-CN"/>
        </w:rPr>
        <w:t>Checklist</w:t>
      </w:r>
      <w:proofErr w:type="spellEnd"/>
      <w:r>
        <w:rPr>
          <w:rFonts w:ascii="Arial" w:eastAsia="Times New Roman" w:hAnsi="Arial" w:cs="Arial"/>
          <w:sz w:val="24"/>
          <w:szCs w:val="24"/>
          <w:lang w:eastAsia="zh-CN"/>
        </w:rPr>
        <w:t xml:space="preserve">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sidR="005E5334">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xml:space="preserve">. DAS OBRIGAÇÕES DA </w:t>
      </w:r>
      <w:r w:rsidR="00A11A51">
        <w:rPr>
          <w:rFonts w:ascii="Arial" w:hAnsi="Arial" w:cs="Arial"/>
          <w:bCs w:val="0"/>
          <w:lang w:eastAsia="zh-CN"/>
        </w:rPr>
        <w:t xml:space="preserve">LICITANTE </w:t>
      </w:r>
      <w:r w:rsidR="00044991">
        <w:rPr>
          <w:rFonts w:ascii="Arial" w:hAnsi="Arial" w:cs="Arial"/>
          <w:bCs w:val="0"/>
          <w:lang w:eastAsia="zh-CN"/>
        </w:rPr>
        <w:t xml:space="preserve">E </w:t>
      </w:r>
      <w:r w:rsidR="00A11A51">
        <w:rPr>
          <w:rFonts w:ascii="Arial" w:hAnsi="Arial" w:cs="Arial"/>
          <w:bCs w:val="0"/>
          <w:lang w:eastAsia="zh-CN"/>
        </w:rPr>
        <w:t>DA ADMINISTRAÇÃO</w:t>
      </w:r>
      <w:r>
        <w:rPr>
          <w:rFonts w:ascii="Arial" w:hAnsi="Arial" w:cs="Arial"/>
          <w:bCs w:val="0"/>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 xml:space="preserve">Obrigações da </w:t>
      </w:r>
      <w:r w:rsidR="00A11A51">
        <w:rPr>
          <w:rFonts w:ascii="Arial" w:hAnsi="Arial" w:cs="Arial"/>
          <w:b/>
          <w:color w:val="000000"/>
          <w:sz w:val="24"/>
          <w:szCs w:val="24"/>
        </w:rPr>
        <w:t>LICITANTE</w:t>
      </w:r>
      <w:r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sidR="00A11A51">
        <w:rPr>
          <w:rFonts w:ascii="Arial" w:hAnsi="Arial" w:cs="Arial"/>
          <w:color w:val="000000"/>
          <w:sz w:val="24"/>
          <w:szCs w:val="24"/>
        </w:rPr>
        <w:t>ADMINISTRAÇÃO</w:t>
      </w:r>
      <w:r w:rsidRPr="00482F58">
        <w:rPr>
          <w:rFonts w:ascii="Arial" w:hAnsi="Arial" w:cs="Arial"/>
          <w:color w:val="000000"/>
          <w:sz w:val="24"/>
          <w:szCs w:val="24"/>
        </w:rPr>
        <w:t>;</w:t>
      </w: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w:t>
      </w:r>
      <w:r w:rsidRPr="00482F58">
        <w:rPr>
          <w:rFonts w:ascii="Arial" w:hAnsi="Arial" w:cs="Arial"/>
          <w:color w:val="000000"/>
          <w:sz w:val="24"/>
          <w:szCs w:val="24"/>
        </w:rPr>
        <w:lastRenderedPageBreak/>
        <w:t xml:space="preserve">desempenho dos serviços ou em conexão com eles, ainda que acontecido em dependência da </w:t>
      </w:r>
      <w:r w:rsidR="00A11A51">
        <w:rPr>
          <w:rFonts w:ascii="Arial" w:hAnsi="Arial" w:cs="Arial"/>
          <w:color w:val="000000"/>
          <w:sz w:val="24"/>
          <w:szCs w:val="24"/>
        </w:rPr>
        <w:t>ADMINISTRAÇÃO</w:t>
      </w:r>
      <w:r w:rsidRPr="00482F58">
        <w:rPr>
          <w:rFonts w:ascii="Arial" w:hAnsi="Arial" w:cs="Arial"/>
          <w:color w:val="000000"/>
          <w:sz w:val="24"/>
          <w:szCs w:val="24"/>
        </w:rPr>
        <w:t>;</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w:t>
      </w:r>
      <w:r w:rsidR="00A11A51">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sidR="00A11A51">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sidR="00A11A51">
        <w:rPr>
          <w:rFonts w:ascii="Arial" w:hAnsi="Arial" w:cs="Arial"/>
          <w:color w:val="000000"/>
          <w:sz w:val="24"/>
          <w:szCs w:val="24"/>
        </w:rPr>
        <w:t>EDITAL</w:t>
      </w:r>
      <w:r w:rsidRPr="00482F58">
        <w:rPr>
          <w:rFonts w:ascii="Arial" w:hAnsi="Arial" w:cs="Arial"/>
          <w:color w:val="000000"/>
          <w:sz w:val="24"/>
          <w:szCs w:val="24"/>
        </w:rPr>
        <w:t xml:space="preserve">, razão pela qual a </w:t>
      </w:r>
      <w:r w:rsidR="00A11A51">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sidR="00A11A51">
        <w:rPr>
          <w:rFonts w:ascii="Arial" w:hAnsi="Arial" w:cs="Arial"/>
          <w:color w:val="000000"/>
          <w:sz w:val="24"/>
          <w:szCs w:val="24"/>
        </w:rPr>
        <w:t>ADMINISTRAÇÃO</w:t>
      </w:r>
      <w:r w:rsidRPr="00482F58">
        <w:rPr>
          <w:rFonts w:ascii="Arial" w:hAnsi="Arial" w:cs="Arial"/>
          <w:color w:val="000000"/>
          <w:sz w:val="24"/>
          <w:szCs w:val="24"/>
        </w:rPr>
        <w:t>.</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A11A51">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sidR="00A11A51">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Default="00A51CDA"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992E82">
        <w:rPr>
          <w:rFonts w:ascii="Arial" w:hAnsi="Arial" w:cs="Arial"/>
          <w:b/>
          <w:color w:val="000000"/>
          <w:sz w:val="24"/>
          <w:szCs w:val="24"/>
        </w:rPr>
        <w:t>33</w:t>
      </w:r>
      <w:r w:rsidR="00F110DC" w:rsidRPr="00992E82">
        <w:rPr>
          <w:rFonts w:ascii="Arial" w:hAnsi="Arial" w:cs="Arial"/>
          <w:b/>
          <w:color w:val="000000"/>
          <w:sz w:val="24"/>
          <w:szCs w:val="24"/>
        </w:rPr>
        <w:t>.</w:t>
      </w:r>
      <w:r w:rsidRPr="00992E82">
        <w:rPr>
          <w:rFonts w:ascii="Arial" w:hAnsi="Arial" w:cs="Arial"/>
          <w:b/>
          <w:color w:val="000000"/>
          <w:sz w:val="24"/>
          <w:szCs w:val="24"/>
        </w:rPr>
        <w:t>02</w:t>
      </w:r>
      <w:r w:rsidR="00F110DC" w:rsidRPr="00482F58">
        <w:rPr>
          <w:rFonts w:ascii="Arial" w:hAnsi="Arial" w:cs="Arial"/>
          <w:color w:val="000000"/>
          <w:sz w:val="24"/>
          <w:szCs w:val="24"/>
        </w:rPr>
        <w:tab/>
      </w:r>
      <w:r w:rsidR="00F110DC" w:rsidRPr="00482F58">
        <w:rPr>
          <w:rFonts w:ascii="Arial" w:hAnsi="Arial" w:cs="Arial"/>
          <w:b/>
          <w:color w:val="000000"/>
          <w:sz w:val="24"/>
          <w:szCs w:val="24"/>
        </w:rPr>
        <w:t xml:space="preserve">Obrigações da </w:t>
      </w:r>
      <w:r w:rsidR="00A11A51">
        <w:rPr>
          <w:rFonts w:ascii="Arial" w:hAnsi="Arial" w:cs="Arial"/>
          <w:b/>
          <w:color w:val="000000"/>
          <w:sz w:val="24"/>
          <w:szCs w:val="24"/>
        </w:rPr>
        <w:t>ADMINISTRAÇÃO</w:t>
      </w:r>
      <w:r w:rsidR="00F110DC"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Orientar a </w:t>
      </w:r>
      <w:r w:rsidR="00A11A51">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w:t>
      </w:r>
      <w:r w:rsidR="00A11A51">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sidR="00A11A51">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w:t>
      </w:r>
      <w:r w:rsidR="00A11A51">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sidR="00A11A51">
        <w:rPr>
          <w:rFonts w:ascii="Arial" w:hAnsi="Arial" w:cs="Arial"/>
          <w:color w:val="000000"/>
          <w:sz w:val="24"/>
          <w:szCs w:val="24"/>
        </w:rPr>
        <w:t>EDITAL</w:t>
      </w:r>
      <w:r w:rsidRPr="00482F58">
        <w:rPr>
          <w:rFonts w:ascii="Arial" w:hAnsi="Arial" w:cs="Arial"/>
          <w:color w:val="000000"/>
          <w:sz w:val="24"/>
          <w:szCs w:val="24"/>
        </w:rPr>
        <w:t xml:space="preserve">. </w:t>
      </w: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8541B6" w:rsidRDefault="008541B6"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w:t>
      </w:r>
      <w:r w:rsidR="00A27DA3">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w:t>
      </w:r>
      <w:r w:rsidR="00A27DA3">
        <w:rPr>
          <w:rFonts w:ascii="Arial" w:eastAsia="Times New Roman" w:hAnsi="Arial" w:cs="Arial"/>
          <w:sz w:val="24"/>
          <w:szCs w:val="24"/>
          <w:lang w:eastAsia="zh-CN"/>
        </w:rPr>
        <w:t xml:space="preserve">termo equivalente ao </w:t>
      </w:r>
      <w:r w:rsidRPr="002E6ABF">
        <w:rPr>
          <w:rFonts w:ascii="Arial" w:eastAsia="Times New Roman" w:hAnsi="Arial" w:cs="Arial"/>
          <w:sz w:val="24"/>
          <w:szCs w:val="24"/>
          <w:lang w:eastAsia="zh-CN"/>
        </w:rPr>
        <w:t xml:space="preserve">contrato, independentemente de transcrição.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rsidR="009C6E91" w:rsidRDefault="009C6E91" w:rsidP="009B492C">
      <w:pPr>
        <w:widowControl w:val="0"/>
        <w:suppressAutoHyphens/>
        <w:spacing w:after="0" w:line="240" w:lineRule="auto"/>
        <w:jc w:val="both"/>
        <w:rPr>
          <w:rFonts w:ascii="Arial" w:eastAsia="Times New Roman" w:hAnsi="Arial" w:cs="Arial"/>
          <w:sz w:val="24"/>
          <w:szCs w:val="24"/>
          <w:lang w:eastAsia="zh-CN"/>
        </w:rPr>
      </w:pPr>
    </w:p>
    <w:p w:rsidR="009C6E91" w:rsidRDefault="009C6E91" w:rsidP="009C6E9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rsidR="000175F3" w:rsidRDefault="000175F3" w:rsidP="009B492C">
      <w:pPr>
        <w:spacing w:after="0" w:line="240" w:lineRule="auto"/>
        <w:jc w:val="both"/>
        <w:rPr>
          <w:rFonts w:ascii="Arial" w:eastAsia="Times New Roman" w:hAnsi="Arial" w:cs="Arial"/>
          <w:b/>
          <w:sz w:val="24"/>
          <w:szCs w:val="24"/>
          <w:lang w:eastAsia="zh-CN"/>
        </w:rPr>
      </w:pPr>
    </w:p>
    <w:p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rsidR="009B492C" w:rsidRDefault="009B492C" w:rsidP="009B492C">
      <w:pPr>
        <w:spacing w:after="0" w:line="240" w:lineRule="auto"/>
        <w:jc w:val="both"/>
        <w:rPr>
          <w:rFonts w:ascii="Arial" w:hAnsi="Arial" w:cs="Arial"/>
          <w:b/>
          <w:bCs/>
          <w:color w:val="000000"/>
          <w:sz w:val="24"/>
          <w:szCs w:val="24"/>
        </w:rPr>
      </w:pPr>
    </w:p>
    <w:p w:rsidR="009B492C" w:rsidRDefault="009B492C" w:rsidP="008269D6">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rsidR="009B492C" w:rsidRDefault="00423E66" w:rsidP="009B492C">
      <w:pPr>
        <w:spacing w:after="0" w:line="240" w:lineRule="auto"/>
        <w:ind w:left="600"/>
        <w:jc w:val="both"/>
        <w:rPr>
          <w:rFonts w:ascii="Arial" w:hAnsi="Arial" w:cs="Arial"/>
          <w:color w:val="000000"/>
          <w:sz w:val="24"/>
          <w:szCs w:val="24"/>
        </w:rPr>
      </w:pPr>
      <w:hyperlink r:id="rId16" w:history="1">
        <w:r w:rsidR="009B492C" w:rsidRPr="00E10CBC">
          <w:rPr>
            <w:rStyle w:val="Hyperlink"/>
            <w:sz w:val="24"/>
            <w:szCs w:val="24"/>
          </w:rPr>
          <w:t>http://www.camaraextrema.mg.gov.br/licitacoes/</w:t>
        </w:r>
      </w:hyperlink>
    </w:p>
    <w:p w:rsidR="009B492C" w:rsidRPr="002E6ABF" w:rsidRDefault="009B492C" w:rsidP="009B492C">
      <w:pPr>
        <w:spacing w:after="0" w:line="240" w:lineRule="auto"/>
        <w:ind w:left="600"/>
        <w:jc w:val="both"/>
        <w:rPr>
          <w:rFonts w:ascii="Arial" w:hAnsi="Arial" w:cs="Arial"/>
          <w:color w:val="000000"/>
          <w:sz w:val="24"/>
          <w:szCs w:val="24"/>
        </w:rPr>
      </w:pPr>
    </w:p>
    <w:p w:rsidR="009B492C" w:rsidRPr="002D4F94" w:rsidRDefault="009B492C" w:rsidP="009B492C">
      <w:pPr>
        <w:widowControl w:val="0"/>
        <w:numPr>
          <w:ilvl w:val="1"/>
          <w:numId w:val="7"/>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5F5909">
        <w:rPr>
          <w:rFonts w:ascii="Arial" w:eastAsia="HG Mincho Light J" w:hAnsi="Arial" w:cs="Arial"/>
          <w:color w:val="000000"/>
          <w:kern w:val="1"/>
          <w:sz w:val="24"/>
          <w:szCs w:val="24"/>
          <w:lang w:eastAsia="zh-CN" w:bidi="pt-BR"/>
        </w:rPr>
        <w:t>09</w:t>
      </w:r>
      <w:r w:rsidRPr="002E6ABF">
        <w:rPr>
          <w:rFonts w:ascii="Arial" w:eastAsia="HG Mincho Light J" w:hAnsi="Arial" w:cs="Arial"/>
          <w:color w:val="000000"/>
          <w:kern w:val="1"/>
          <w:sz w:val="24"/>
          <w:szCs w:val="24"/>
          <w:lang w:eastAsia="zh-CN" w:bidi="pt-BR"/>
        </w:rPr>
        <w:t xml:space="preserve"> de </w:t>
      </w:r>
      <w:r w:rsidR="005F5909">
        <w:rPr>
          <w:rFonts w:ascii="Arial" w:eastAsia="HG Mincho Light J" w:hAnsi="Arial" w:cs="Arial"/>
          <w:color w:val="000000"/>
          <w:kern w:val="1"/>
          <w:sz w:val="24"/>
          <w:szCs w:val="24"/>
          <w:lang w:eastAsia="zh-CN" w:bidi="pt-BR"/>
        </w:rPr>
        <w:t>novembro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D30C42">
        <w:rPr>
          <w:rFonts w:ascii="Arial" w:eastAsia="HG Mincho Light J" w:hAnsi="Arial" w:cs="Arial"/>
          <w:color w:val="000000"/>
          <w:kern w:val="1"/>
          <w:sz w:val="24"/>
          <w:szCs w:val="24"/>
          <w:lang w:eastAsia="zh-CN" w:bidi="pt-BR"/>
        </w:rPr>
        <w:t>2020</w:t>
      </w:r>
      <w:r w:rsidRPr="002E6ABF">
        <w:rPr>
          <w:rFonts w:ascii="Arial" w:eastAsia="HG Mincho Light J" w:hAnsi="Arial" w:cs="Arial"/>
          <w:color w:val="000000"/>
          <w:kern w:val="1"/>
          <w:sz w:val="24"/>
          <w:szCs w:val="24"/>
          <w:lang w:eastAsia="zh-CN" w:bidi="pt-BR"/>
        </w:rPr>
        <w:t>.</w:t>
      </w:r>
    </w:p>
    <w:p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LEANDRO MARINHO</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CE34FE" w:rsidRDefault="00CE34FE"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Times New Roman" w:eastAsia="Times New Roman" w:hAnsi="Times New Roman"/>
          <w:b/>
          <w:caps/>
          <w:sz w:val="32"/>
          <w:szCs w:val="32"/>
          <w:lang w:eastAsia="pt-BR"/>
        </w:rPr>
      </w:pPr>
      <w:r w:rsidRPr="001F517E">
        <w:rPr>
          <w:rFonts w:ascii="Times New Roman" w:eastAsia="Times New Roman" w:hAnsi="Times New Roman"/>
          <w:b/>
          <w:caps/>
          <w:sz w:val="32"/>
          <w:szCs w:val="32"/>
          <w:lang w:eastAsia="pt-BR"/>
        </w:rPr>
        <w:lastRenderedPageBreak/>
        <w:t>ANEXO I - TERMO DE REFERÊNCIA</w:t>
      </w:r>
    </w:p>
    <w:p w:rsidR="006B4594" w:rsidRDefault="006B4594" w:rsidP="009B492C">
      <w:pPr>
        <w:autoSpaceDE w:val="0"/>
        <w:autoSpaceDN w:val="0"/>
        <w:spacing w:after="0" w:line="240" w:lineRule="auto"/>
        <w:jc w:val="center"/>
        <w:rPr>
          <w:rFonts w:ascii="Times New Roman" w:eastAsia="Times New Roman" w:hAnsi="Times New Roman"/>
          <w:b/>
          <w:caps/>
          <w:sz w:val="32"/>
          <w:szCs w:val="32"/>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6B4594" w:rsidRPr="002C1C20" w:rsidTr="006B4594">
        <w:trPr>
          <w:jc w:val="center"/>
        </w:trPr>
        <w:tc>
          <w:tcPr>
            <w:tcW w:w="3085" w:type="dxa"/>
            <w:vMerge w:val="restart"/>
            <w:shd w:val="clear" w:color="auto" w:fill="BFBFBF"/>
          </w:tcPr>
          <w:p w:rsidR="006B4594" w:rsidRPr="002C1C20" w:rsidRDefault="006B4594" w:rsidP="006B4594">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Número de ordem</w:t>
            </w:r>
          </w:p>
        </w:tc>
        <w:tc>
          <w:tcPr>
            <w:tcW w:w="3600" w:type="dxa"/>
            <w:shd w:val="clear" w:color="auto" w:fill="auto"/>
          </w:tcPr>
          <w:p w:rsidR="006B4594" w:rsidRPr="002C1C20" w:rsidRDefault="006B4594" w:rsidP="006B4594">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EDITAL Nº</w:t>
            </w:r>
          </w:p>
        </w:tc>
        <w:tc>
          <w:tcPr>
            <w:tcW w:w="2195" w:type="dxa"/>
            <w:shd w:val="clear" w:color="auto" w:fill="auto"/>
          </w:tcPr>
          <w:p w:rsidR="006B4594" w:rsidRPr="002C1C20" w:rsidRDefault="006B4594" w:rsidP="006B4594">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57</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2020</w:t>
            </w:r>
          </w:p>
        </w:tc>
      </w:tr>
      <w:tr w:rsidR="006B4594" w:rsidRPr="002C1C20" w:rsidTr="006B4594">
        <w:trPr>
          <w:jc w:val="center"/>
        </w:trPr>
        <w:tc>
          <w:tcPr>
            <w:tcW w:w="3085" w:type="dxa"/>
            <w:vMerge/>
            <w:shd w:val="clear" w:color="auto" w:fill="BFBFBF"/>
          </w:tcPr>
          <w:p w:rsidR="006B4594" w:rsidRPr="002C1C20" w:rsidRDefault="006B4594" w:rsidP="006B4594">
            <w:pPr>
              <w:spacing w:after="0" w:line="240" w:lineRule="auto"/>
              <w:jc w:val="both"/>
              <w:rPr>
                <w:rFonts w:ascii="Arial" w:eastAsia="Times New Roman" w:hAnsi="Arial" w:cs="Arial"/>
                <w:bCs/>
                <w:color w:val="000000"/>
                <w:sz w:val="24"/>
                <w:szCs w:val="24"/>
              </w:rPr>
            </w:pPr>
          </w:p>
        </w:tc>
        <w:tc>
          <w:tcPr>
            <w:tcW w:w="3600" w:type="dxa"/>
            <w:shd w:val="clear" w:color="auto" w:fill="auto"/>
          </w:tcPr>
          <w:p w:rsidR="006B4594" w:rsidRPr="002C1C20" w:rsidRDefault="006B4594" w:rsidP="006B4594">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PREGÃO PRESENCIAL Nº</w:t>
            </w:r>
          </w:p>
        </w:tc>
        <w:tc>
          <w:tcPr>
            <w:tcW w:w="2195" w:type="dxa"/>
            <w:shd w:val="clear" w:color="auto" w:fill="auto"/>
          </w:tcPr>
          <w:p w:rsidR="006B4594" w:rsidRPr="002C1C20" w:rsidRDefault="006B4594" w:rsidP="006B4594">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57</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2020</w:t>
            </w:r>
          </w:p>
        </w:tc>
      </w:tr>
      <w:tr w:rsidR="006B4594" w:rsidRPr="002C1C20" w:rsidTr="006B4594">
        <w:trPr>
          <w:jc w:val="center"/>
        </w:trPr>
        <w:tc>
          <w:tcPr>
            <w:tcW w:w="3085" w:type="dxa"/>
            <w:vMerge/>
            <w:shd w:val="clear" w:color="auto" w:fill="BFBFBF"/>
          </w:tcPr>
          <w:p w:rsidR="006B4594" w:rsidRPr="002C1C20" w:rsidRDefault="006B4594" w:rsidP="006B4594">
            <w:pPr>
              <w:spacing w:after="0" w:line="240" w:lineRule="auto"/>
              <w:jc w:val="both"/>
              <w:rPr>
                <w:rFonts w:ascii="Arial" w:eastAsia="Times New Roman" w:hAnsi="Arial" w:cs="Arial"/>
                <w:bCs/>
                <w:color w:val="000000"/>
                <w:sz w:val="24"/>
                <w:szCs w:val="24"/>
              </w:rPr>
            </w:pPr>
          </w:p>
        </w:tc>
        <w:tc>
          <w:tcPr>
            <w:tcW w:w="3600" w:type="dxa"/>
            <w:shd w:val="clear" w:color="auto" w:fill="auto"/>
          </w:tcPr>
          <w:p w:rsidR="006B4594" w:rsidRPr="002C1C20" w:rsidRDefault="006B4594" w:rsidP="006B4594">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PROCESSO LICITATÓRIO Nº</w:t>
            </w:r>
          </w:p>
        </w:tc>
        <w:tc>
          <w:tcPr>
            <w:tcW w:w="2195" w:type="dxa"/>
            <w:shd w:val="clear" w:color="auto" w:fill="auto"/>
          </w:tcPr>
          <w:p w:rsidR="006B4594" w:rsidRPr="002C1C20" w:rsidRDefault="006B4594" w:rsidP="006B4594">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91</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2020</w:t>
            </w:r>
          </w:p>
        </w:tc>
      </w:tr>
      <w:tr w:rsidR="006B4594" w:rsidRPr="002C1C20" w:rsidTr="006B4594">
        <w:trPr>
          <w:jc w:val="center"/>
        </w:trPr>
        <w:tc>
          <w:tcPr>
            <w:tcW w:w="3085" w:type="dxa"/>
            <w:shd w:val="clear" w:color="auto" w:fill="BFBFBF"/>
          </w:tcPr>
          <w:p w:rsidR="006B4594" w:rsidRPr="002C1C20" w:rsidRDefault="006B4594" w:rsidP="006B4594">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Repartição interessada</w:t>
            </w:r>
          </w:p>
        </w:tc>
        <w:tc>
          <w:tcPr>
            <w:tcW w:w="5795" w:type="dxa"/>
            <w:gridSpan w:val="2"/>
            <w:shd w:val="clear" w:color="auto" w:fill="auto"/>
          </w:tcPr>
          <w:p w:rsidR="006B4594" w:rsidRPr="002C1C20" w:rsidRDefault="006B4594" w:rsidP="006B4594">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Presidência</w:t>
            </w:r>
          </w:p>
        </w:tc>
      </w:tr>
      <w:tr w:rsidR="006B4594" w:rsidRPr="002C1C20" w:rsidTr="006B4594">
        <w:trPr>
          <w:jc w:val="center"/>
        </w:trPr>
        <w:tc>
          <w:tcPr>
            <w:tcW w:w="3085" w:type="dxa"/>
            <w:shd w:val="clear" w:color="auto" w:fill="BFBFBF"/>
          </w:tcPr>
          <w:p w:rsidR="006B4594" w:rsidRPr="002C1C20" w:rsidRDefault="006B4594" w:rsidP="006B4594">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Setor</w:t>
            </w:r>
          </w:p>
        </w:tc>
        <w:tc>
          <w:tcPr>
            <w:tcW w:w="5795" w:type="dxa"/>
            <w:gridSpan w:val="2"/>
            <w:shd w:val="clear" w:color="auto" w:fill="auto"/>
          </w:tcPr>
          <w:p w:rsidR="006B4594" w:rsidRPr="002C1C20" w:rsidRDefault="006B4594" w:rsidP="006B4594">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Gabinete da Presidência</w:t>
            </w:r>
          </w:p>
        </w:tc>
      </w:tr>
    </w:tbl>
    <w:p w:rsidR="006B4594" w:rsidRPr="002C1C20" w:rsidRDefault="006B4594" w:rsidP="006B4594">
      <w:pPr>
        <w:jc w:val="both"/>
        <w:rPr>
          <w:rFonts w:ascii="Arial" w:hAnsi="Arial" w:cs="Arial"/>
          <w:sz w:val="24"/>
          <w:szCs w:val="24"/>
        </w:rPr>
      </w:pPr>
    </w:p>
    <w:p w:rsidR="006B4594" w:rsidRPr="002C1C20" w:rsidRDefault="006B4594" w:rsidP="006B4594">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Indicação e especificação do objeto:</w:t>
      </w:r>
      <w:r w:rsidRPr="002C1C20">
        <w:rPr>
          <w:rFonts w:ascii="Arial" w:hAnsi="Arial" w:cs="Arial"/>
          <w:color w:val="000000"/>
          <w:sz w:val="24"/>
          <w:szCs w:val="24"/>
        </w:rPr>
        <w:t xml:space="preserve"> </w:t>
      </w:r>
      <w:r w:rsidRPr="002C1C20">
        <w:rPr>
          <w:rFonts w:ascii="Arial" w:eastAsia="Times New Roman" w:hAnsi="Arial" w:cs="Arial"/>
          <w:bCs/>
          <w:sz w:val="24"/>
          <w:szCs w:val="24"/>
          <w:lang w:eastAsia="zh-CN"/>
        </w:rPr>
        <w:t>Contratação exclusiva de microempresa, empresa de pequeno porte ou equiparadas para fornecimento de</w:t>
      </w:r>
      <w:r>
        <w:rPr>
          <w:rFonts w:ascii="Arial" w:eastAsia="Times New Roman" w:hAnsi="Arial" w:cs="Arial"/>
          <w:bCs/>
          <w:sz w:val="24"/>
          <w:szCs w:val="24"/>
          <w:lang w:eastAsia="zh-CN"/>
        </w:rPr>
        <w:t>:</w:t>
      </w:r>
      <w:r w:rsidRPr="002C1C20">
        <w:rPr>
          <w:rFonts w:ascii="Arial" w:eastAsia="Times New Roman" w:hAnsi="Arial" w:cs="Arial"/>
          <w:bCs/>
          <w:sz w:val="24"/>
          <w:szCs w:val="24"/>
          <w:lang w:eastAsia="zh-CN"/>
        </w:rPr>
        <w:t xml:space="preserve"> </w:t>
      </w:r>
      <w:r w:rsidRPr="00CA095E">
        <w:rPr>
          <w:rFonts w:ascii="Arial" w:eastAsia="Times New Roman" w:hAnsi="Arial" w:cs="Arial"/>
          <w:b/>
          <w:sz w:val="24"/>
          <w:szCs w:val="24"/>
        </w:rPr>
        <w:t>ITEM</w:t>
      </w:r>
      <w:r w:rsidRPr="00CA095E">
        <w:rPr>
          <w:rFonts w:ascii="Arial" w:eastAsia="Times New Roman" w:hAnsi="Arial" w:cs="Arial"/>
          <w:sz w:val="24"/>
          <w:szCs w:val="24"/>
        </w:rPr>
        <w:t xml:space="preserve"> </w:t>
      </w:r>
      <w:r>
        <w:rPr>
          <w:rFonts w:ascii="Arial" w:eastAsia="Times New Roman" w:hAnsi="Arial" w:cs="Arial"/>
          <w:b/>
          <w:sz w:val="24"/>
          <w:szCs w:val="24"/>
        </w:rPr>
        <w:t>01</w:t>
      </w:r>
      <w:r w:rsidRPr="00CA095E">
        <w:rPr>
          <w:rFonts w:ascii="Arial" w:eastAsia="Times New Roman" w:hAnsi="Arial" w:cs="Arial"/>
          <w:sz w:val="24"/>
          <w:szCs w:val="24"/>
        </w:rPr>
        <w:t xml:space="preserve"> – </w:t>
      </w:r>
      <w:r>
        <w:rPr>
          <w:rFonts w:ascii="Arial" w:eastAsia="Times New Roman" w:hAnsi="Arial" w:cs="Arial"/>
          <w:sz w:val="24"/>
          <w:szCs w:val="24"/>
        </w:rPr>
        <w:t>1000</w:t>
      </w:r>
      <w:r w:rsidRPr="00CA095E">
        <w:rPr>
          <w:rFonts w:ascii="Arial" w:eastAsia="Times New Roman" w:hAnsi="Arial" w:cs="Arial"/>
          <w:sz w:val="24"/>
          <w:szCs w:val="24"/>
        </w:rPr>
        <w:t xml:space="preserve"> (</w:t>
      </w:r>
      <w:r>
        <w:rPr>
          <w:rFonts w:ascii="Arial" w:eastAsia="Times New Roman" w:hAnsi="Arial" w:cs="Arial"/>
          <w:sz w:val="24"/>
          <w:szCs w:val="24"/>
        </w:rPr>
        <w:t>mil</w:t>
      </w:r>
      <w:r w:rsidRPr="00CA095E">
        <w:rPr>
          <w:rFonts w:ascii="Arial" w:eastAsia="Times New Roman" w:hAnsi="Arial" w:cs="Arial"/>
          <w:sz w:val="24"/>
          <w:szCs w:val="24"/>
        </w:rPr>
        <w:t xml:space="preserve">) cartões de PVC (8,6 cm x 5,5 cm), cor branca, espessura aproximada de 0,76cm; </w:t>
      </w:r>
      <w:r w:rsidRPr="00CA095E">
        <w:rPr>
          <w:rFonts w:ascii="Arial" w:eastAsia="Times New Roman" w:hAnsi="Arial" w:cs="Arial"/>
          <w:b/>
          <w:sz w:val="24"/>
          <w:szCs w:val="24"/>
        </w:rPr>
        <w:t>ITEM</w:t>
      </w:r>
      <w:r w:rsidRPr="00CA095E">
        <w:rPr>
          <w:rFonts w:ascii="Arial" w:eastAsia="Times New Roman" w:hAnsi="Arial" w:cs="Arial"/>
          <w:sz w:val="24"/>
          <w:szCs w:val="24"/>
        </w:rPr>
        <w:t xml:space="preserve"> </w:t>
      </w:r>
      <w:r>
        <w:rPr>
          <w:rFonts w:ascii="Arial" w:eastAsia="Times New Roman" w:hAnsi="Arial" w:cs="Arial"/>
          <w:b/>
          <w:sz w:val="24"/>
          <w:szCs w:val="24"/>
        </w:rPr>
        <w:t>02</w:t>
      </w:r>
      <w:r w:rsidRPr="00CA095E">
        <w:rPr>
          <w:rFonts w:ascii="Arial" w:eastAsia="Times New Roman" w:hAnsi="Arial" w:cs="Arial"/>
          <w:sz w:val="24"/>
          <w:szCs w:val="24"/>
        </w:rPr>
        <w:t xml:space="preserve"> – 500 (quinhentos) </w:t>
      </w:r>
      <w:r>
        <w:rPr>
          <w:rFonts w:ascii="Arial" w:eastAsia="Times New Roman" w:hAnsi="Arial" w:cs="Arial"/>
          <w:sz w:val="24"/>
          <w:szCs w:val="24"/>
        </w:rPr>
        <w:t>c</w:t>
      </w:r>
      <w:r w:rsidRPr="00954892">
        <w:rPr>
          <w:rFonts w:ascii="Arial" w:eastAsia="Times New Roman" w:hAnsi="Arial" w:cs="Arial"/>
          <w:sz w:val="24"/>
          <w:szCs w:val="24"/>
        </w:rPr>
        <w:t>ord</w:t>
      </w:r>
      <w:r>
        <w:rPr>
          <w:rFonts w:ascii="Arial" w:eastAsia="Times New Roman" w:hAnsi="Arial" w:cs="Arial"/>
          <w:sz w:val="24"/>
          <w:szCs w:val="24"/>
        </w:rPr>
        <w:t>ões</w:t>
      </w:r>
      <w:r w:rsidRPr="00954892">
        <w:rPr>
          <w:rFonts w:ascii="Arial" w:eastAsia="Times New Roman" w:hAnsi="Arial" w:cs="Arial"/>
          <w:sz w:val="24"/>
          <w:szCs w:val="24"/>
        </w:rPr>
        <w:t xml:space="preserve"> liso</w:t>
      </w:r>
      <w:r>
        <w:rPr>
          <w:rFonts w:ascii="Arial" w:eastAsia="Times New Roman" w:hAnsi="Arial" w:cs="Arial"/>
          <w:sz w:val="24"/>
          <w:szCs w:val="24"/>
        </w:rPr>
        <w:t>s</w:t>
      </w:r>
      <w:r w:rsidRPr="00954892">
        <w:rPr>
          <w:rFonts w:ascii="Arial" w:eastAsia="Times New Roman" w:hAnsi="Arial" w:cs="Arial"/>
          <w:sz w:val="24"/>
          <w:szCs w:val="24"/>
        </w:rPr>
        <w:t xml:space="preserve"> para crachá no tamanho padrão aproximado de 12 mm x 850 mm (aberto), na cor azul marinho, com presilha tipo jacaré em </w:t>
      </w:r>
      <w:r>
        <w:rPr>
          <w:rFonts w:ascii="Arial" w:eastAsia="Times New Roman" w:hAnsi="Arial" w:cs="Arial"/>
          <w:sz w:val="24"/>
          <w:szCs w:val="24"/>
        </w:rPr>
        <w:t>metal, para fixação do crachá</w:t>
      </w:r>
      <w:r w:rsidRPr="00CA095E">
        <w:rPr>
          <w:rFonts w:ascii="Arial" w:eastAsia="Times New Roman" w:hAnsi="Arial" w:cs="Arial"/>
          <w:sz w:val="24"/>
          <w:szCs w:val="24"/>
        </w:rPr>
        <w:t xml:space="preserve">; </w:t>
      </w:r>
      <w:r w:rsidRPr="00CA095E">
        <w:rPr>
          <w:rFonts w:ascii="Arial" w:eastAsia="Times New Roman" w:hAnsi="Arial" w:cs="Arial"/>
          <w:b/>
          <w:sz w:val="24"/>
          <w:szCs w:val="24"/>
        </w:rPr>
        <w:t>ITEM</w:t>
      </w:r>
      <w:r w:rsidRPr="00CA095E">
        <w:rPr>
          <w:rFonts w:ascii="Arial" w:eastAsia="Times New Roman" w:hAnsi="Arial" w:cs="Arial"/>
          <w:sz w:val="24"/>
          <w:szCs w:val="24"/>
        </w:rPr>
        <w:t xml:space="preserve"> </w:t>
      </w:r>
      <w:r>
        <w:rPr>
          <w:rFonts w:ascii="Arial" w:eastAsia="Times New Roman" w:hAnsi="Arial" w:cs="Arial"/>
          <w:b/>
          <w:sz w:val="24"/>
          <w:szCs w:val="24"/>
        </w:rPr>
        <w:t>03</w:t>
      </w:r>
      <w:r w:rsidRPr="00CA095E">
        <w:rPr>
          <w:rFonts w:ascii="Arial" w:eastAsia="Times New Roman" w:hAnsi="Arial" w:cs="Arial"/>
          <w:sz w:val="24"/>
          <w:szCs w:val="24"/>
        </w:rPr>
        <w:t xml:space="preserve"> – 02 (dois) furadores </w:t>
      </w:r>
      <w:proofErr w:type="spellStart"/>
      <w:r w:rsidRPr="00CA095E">
        <w:rPr>
          <w:rFonts w:ascii="Arial" w:eastAsia="Times New Roman" w:hAnsi="Arial" w:cs="Arial"/>
          <w:sz w:val="24"/>
          <w:szCs w:val="24"/>
        </w:rPr>
        <w:t>ovóides</w:t>
      </w:r>
      <w:proofErr w:type="spellEnd"/>
      <w:r w:rsidRPr="00CA095E">
        <w:rPr>
          <w:rFonts w:ascii="Arial" w:eastAsia="Times New Roman" w:hAnsi="Arial" w:cs="Arial"/>
          <w:sz w:val="24"/>
          <w:szCs w:val="24"/>
        </w:rPr>
        <w:t xml:space="preserve"> para crachá vertical, para colocação de presilha do tipo jacaré. Capacidade para PVC de até 1,3mm de espessura.</w:t>
      </w:r>
    </w:p>
    <w:p w:rsidR="006B4594" w:rsidRPr="002C1C20" w:rsidRDefault="006B4594" w:rsidP="006B4594">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Justificativa:</w:t>
      </w:r>
      <w:r w:rsidRPr="002C1C20">
        <w:rPr>
          <w:rFonts w:ascii="Arial" w:eastAsia="Times New Roman" w:hAnsi="Arial" w:cs="Arial"/>
          <w:sz w:val="24"/>
          <w:szCs w:val="24"/>
        </w:rPr>
        <w:t xml:space="preserve"> </w:t>
      </w:r>
      <w:r w:rsidRPr="00E664BA">
        <w:rPr>
          <w:rFonts w:ascii="Arial" w:hAnsi="Arial" w:cs="Arial"/>
          <w:sz w:val="24"/>
          <w:szCs w:val="24"/>
        </w:rPr>
        <w:t>Para impressão de crachás, que servirão para identificação funcional</w:t>
      </w:r>
      <w:r w:rsidRPr="00EB2931">
        <w:rPr>
          <w:rFonts w:ascii="Arial" w:eastAsia="Times New Roman" w:hAnsi="Arial" w:cs="Arial"/>
          <w:sz w:val="24"/>
          <w:szCs w:val="24"/>
        </w:rPr>
        <w:t>.</w:t>
      </w:r>
      <w:r>
        <w:rPr>
          <w:rFonts w:ascii="Arial" w:eastAsia="Times New Roman" w:hAnsi="Arial" w:cs="Arial"/>
          <w:sz w:val="24"/>
          <w:szCs w:val="24"/>
        </w:rPr>
        <w:t xml:space="preserve"> Trata-se de objeto comum.</w:t>
      </w:r>
      <w:r w:rsidRPr="009D0612">
        <w:rPr>
          <w:rFonts w:ascii="Arial" w:eastAsia="Times New Roman" w:hAnsi="Arial" w:cs="Arial"/>
          <w:sz w:val="24"/>
          <w:szCs w:val="24"/>
        </w:rPr>
        <w:t xml:space="preserve"> </w:t>
      </w:r>
      <w:r>
        <w:rPr>
          <w:rFonts w:ascii="Arial" w:eastAsia="Times New Roman" w:hAnsi="Arial" w:cs="Arial"/>
          <w:sz w:val="24"/>
          <w:szCs w:val="24"/>
        </w:rPr>
        <w:t>C</w:t>
      </w:r>
      <w:r w:rsidRPr="009D0612">
        <w:rPr>
          <w:rFonts w:ascii="Arial" w:eastAsia="Times New Roman" w:hAnsi="Arial" w:cs="Arial"/>
          <w:sz w:val="24"/>
          <w:szCs w:val="24"/>
        </w:rPr>
        <w:t xml:space="preserve">omum, portanto, aquele bem ou serviço cuja qualidade e adequação à finalidade possam ser objetivamente definidas no edital da licitação, e é o </w:t>
      </w:r>
      <w:r>
        <w:rPr>
          <w:rFonts w:ascii="Arial" w:eastAsia="Times New Roman" w:hAnsi="Arial" w:cs="Arial"/>
          <w:sz w:val="24"/>
          <w:szCs w:val="24"/>
        </w:rPr>
        <w:t xml:space="preserve">que </w:t>
      </w:r>
      <w:r w:rsidRPr="009D0612">
        <w:rPr>
          <w:rFonts w:ascii="Arial" w:eastAsia="Times New Roman" w:hAnsi="Arial" w:cs="Arial"/>
          <w:sz w:val="24"/>
          <w:szCs w:val="24"/>
        </w:rPr>
        <w:t xml:space="preserve">se trata no caso em concreto, sem maiores complexidades técnicas, não trazendo insegurança jurídica aos licitantes por falta de alguma informação neste termo de referência. </w:t>
      </w:r>
      <w:proofErr w:type="gramStart"/>
      <w:r w:rsidRPr="009D0612">
        <w:rPr>
          <w:rFonts w:ascii="Arial" w:eastAsia="Times New Roman" w:hAnsi="Arial" w:cs="Arial"/>
          <w:sz w:val="24"/>
          <w:szCs w:val="24"/>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9D0612">
        <w:rPr>
          <w:rFonts w:ascii="Arial" w:eastAsia="Times New Roman" w:hAnsi="Arial" w:cs="Arial"/>
          <w:sz w:val="24"/>
          <w:szCs w:val="24"/>
        </w:rPr>
        <w:t>on</w:t>
      </w:r>
      <w:proofErr w:type="spellEnd"/>
      <w:r w:rsidRPr="009D0612">
        <w:rPr>
          <w:rFonts w:ascii="Arial" w:eastAsia="Times New Roman" w:hAnsi="Arial" w:cs="Arial"/>
          <w:sz w:val="24"/>
          <w:szCs w:val="24"/>
        </w:rPr>
        <w:t xml:space="preserve"> </w:t>
      </w:r>
      <w:proofErr w:type="spellStart"/>
      <w:r w:rsidRPr="009D0612">
        <w:rPr>
          <w:rFonts w:ascii="Arial" w:eastAsia="Times New Roman" w:hAnsi="Arial" w:cs="Arial"/>
          <w:sz w:val="24"/>
          <w:szCs w:val="24"/>
        </w:rPr>
        <w:t>line</w:t>
      </w:r>
      <w:proofErr w:type="spellEnd"/>
      <w:r w:rsidRPr="009D0612">
        <w:rPr>
          <w:rFonts w:ascii="Arial" w:eastAsia="Times New Roman" w:hAnsi="Arial" w:cs="Arial"/>
          <w:sz w:val="24"/>
          <w:szCs w:val="24"/>
        </w:rPr>
        <w:t>.</w:t>
      </w:r>
      <w:proofErr w:type="gramEnd"/>
      <w:r w:rsidRPr="009D0612">
        <w:rPr>
          <w:rFonts w:ascii="Arial" w:eastAsia="Times New Roman" w:hAnsi="Arial" w:cs="Arial"/>
          <w:sz w:val="24"/>
          <w:szCs w:val="24"/>
        </w:rPr>
        <w:t xml:space="preserve">  A sua implantação acarretaria custos para a Câmara Municipal de Extrema tais como certificado digital, rede de internet redundante, para os casos de falhas. Sendo assim, a escolha da modalidade Pregão Presencial é a que melhor se adequa à contratação do objeto do certame.</w:t>
      </w:r>
      <w:r>
        <w:rPr>
          <w:rFonts w:ascii="Arial" w:eastAsia="Times New Roman" w:hAnsi="Arial" w:cs="Arial"/>
          <w:sz w:val="24"/>
          <w:szCs w:val="24"/>
        </w:rPr>
        <w:t xml:space="preserve"> </w:t>
      </w:r>
      <w:proofErr w:type="gramStart"/>
      <w:r w:rsidRPr="00FE7BF9">
        <w:rPr>
          <w:rFonts w:ascii="Arial" w:eastAsia="Times New Roman" w:hAnsi="Arial" w:cs="Arial"/>
          <w:sz w:val="24"/>
          <w:szCs w:val="24"/>
        </w:rPr>
        <w:t>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w:t>
      </w:r>
      <w:r>
        <w:rPr>
          <w:rFonts w:ascii="Arial" w:eastAsia="Times New Roman" w:hAnsi="Arial" w:cs="Arial"/>
          <w:sz w:val="24"/>
          <w:szCs w:val="24"/>
        </w:rPr>
        <w:t>r</w:t>
      </w:r>
      <w:r w:rsidRPr="00FE7BF9">
        <w:rPr>
          <w:rFonts w:ascii="Arial" w:eastAsia="Times New Roman" w:hAnsi="Arial" w:cs="Arial"/>
          <w:sz w:val="24"/>
          <w:szCs w:val="24"/>
        </w:rPr>
        <w:t>cio” ou “grupo de empresas” no Pregão presencial em tela.</w:t>
      </w:r>
      <w:proofErr w:type="gramEnd"/>
    </w:p>
    <w:p w:rsidR="006B4594" w:rsidRPr="002C1C20" w:rsidRDefault="006B4594" w:rsidP="006B4594">
      <w:pPr>
        <w:numPr>
          <w:ilvl w:val="0"/>
          <w:numId w:val="31"/>
        </w:numPr>
        <w:spacing w:after="200" w:line="276" w:lineRule="auto"/>
        <w:jc w:val="both"/>
        <w:rPr>
          <w:rFonts w:ascii="Arial" w:hAnsi="Arial" w:cs="Arial"/>
          <w:b/>
          <w:i/>
          <w:sz w:val="24"/>
          <w:szCs w:val="24"/>
        </w:rPr>
      </w:pPr>
      <w:r w:rsidRPr="002C1C20">
        <w:rPr>
          <w:rFonts w:ascii="Arial" w:hAnsi="Arial" w:cs="Arial"/>
          <w:b/>
          <w:i/>
          <w:sz w:val="24"/>
          <w:szCs w:val="24"/>
        </w:rPr>
        <w:lastRenderedPageBreak/>
        <w:t xml:space="preserve">Requisitos necessários: </w:t>
      </w:r>
    </w:p>
    <w:p w:rsidR="006B4594" w:rsidRPr="000A10DE" w:rsidRDefault="006B4594" w:rsidP="006B4594">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rsidR="006B4594" w:rsidRPr="000A10DE" w:rsidRDefault="006B4594" w:rsidP="006B4594">
      <w:pPr>
        <w:pStyle w:val="PargrafodaLista"/>
        <w:widowControl w:val="0"/>
        <w:suppressAutoHyphens/>
        <w:spacing w:after="0" w:line="240" w:lineRule="auto"/>
        <w:ind w:left="0"/>
        <w:jc w:val="both"/>
        <w:rPr>
          <w:rFonts w:ascii="Arial" w:eastAsia="Times New Roman" w:hAnsi="Arial" w:cs="Arial"/>
          <w:sz w:val="24"/>
          <w:szCs w:val="24"/>
          <w:lang w:eastAsia="zh-CN"/>
        </w:rPr>
      </w:pPr>
    </w:p>
    <w:p w:rsidR="006B4594" w:rsidRPr="002E6ABF" w:rsidRDefault="006B4594" w:rsidP="006B4594">
      <w:pPr>
        <w:widowControl w:val="0"/>
        <w:numPr>
          <w:ilvl w:val="0"/>
          <w:numId w:val="47"/>
        </w:numPr>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ato</w:t>
      </w:r>
      <w:proofErr w:type="gramEnd"/>
      <w:r w:rsidRPr="002E6ABF">
        <w:rPr>
          <w:rFonts w:ascii="Arial" w:eastAsia="Times New Roman" w:hAnsi="Arial" w:cs="Arial"/>
          <w:sz w:val="24"/>
          <w:szCs w:val="24"/>
          <w:lang w:eastAsia="zh-CN"/>
        </w:rPr>
        <w:t xml:space="preserve"> constitutivo, estatuto ou contrato social em vigor, devidamente registrado, em se tratando de sociedades comerciais, e, no caso de sociedades por ações, acompanhado de documentos de eleição de seus administradores; </w:t>
      </w:r>
    </w:p>
    <w:p w:rsidR="006B4594" w:rsidRPr="002E6ABF" w:rsidRDefault="006B4594" w:rsidP="006B4594">
      <w:pPr>
        <w:widowControl w:val="0"/>
        <w:suppressAutoHyphens/>
        <w:spacing w:after="0" w:line="240" w:lineRule="auto"/>
        <w:jc w:val="both"/>
        <w:rPr>
          <w:rFonts w:ascii="Arial" w:eastAsia="Times New Roman" w:hAnsi="Arial" w:cs="Arial"/>
          <w:sz w:val="24"/>
          <w:szCs w:val="24"/>
          <w:lang w:eastAsia="zh-CN"/>
        </w:rPr>
      </w:pPr>
    </w:p>
    <w:p w:rsidR="006B4594" w:rsidRDefault="006B4594" w:rsidP="006B4594">
      <w:pPr>
        <w:widowControl w:val="0"/>
        <w:numPr>
          <w:ilvl w:val="0"/>
          <w:numId w:val="47"/>
        </w:numPr>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decreto</w:t>
      </w:r>
      <w:proofErr w:type="gramEnd"/>
      <w:r w:rsidRPr="002E6ABF">
        <w:rPr>
          <w:rFonts w:ascii="Arial" w:eastAsia="Times New Roman" w:hAnsi="Arial" w:cs="Arial"/>
          <w:sz w:val="24"/>
          <w:szCs w:val="24"/>
          <w:lang w:eastAsia="zh-CN"/>
        </w:rPr>
        <w:t xml:space="preserve"> de autorização, em se tratando de empresa ou sociedade estrangeira em funcionamento no país, e ato de registro ou autorização para funcionamento expedido pelo órgão competente, quando a atividade assim o exigir;</w:t>
      </w:r>
    </w:p>
    <w:p w:rsidR="006B4594" w:rsidRPr="002E6ABF" w:rsidRDefault="006B4594" w:rsidP="006B4594">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rsidR="006B4594" w:rsidRPr="002E6ABF" w:rsidRDefault="006B4594" w:rsidP="006B4594">
      <w:pPr>
        <w:widowControl w:val="0"/>
        <w:suppressAutoHyphens/>
        <w:spacing w:after="0" w:line="240" w:lineRule="auto"/>
        <w:jc w:val="both"/>
        <w:rPr>
          <w:rFonts w:ascii="Arial" w:eastAsia="Times New Roman" w:hAnsi="Arial" w:cs="Arial"/>
          <w:sz w:val="24"/>
          <w:szCs w:val="24"/>
          <w:lang w:eastAsia="zh-CN"/>
        </w:rPr>
      </w:pPr>
    </w:p>
    <w:p w:rsidR="006B4594" w:rsidRDefault="006B4594" w:rsidP="006B4594">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6B4594" w:rsidRPr="00D8337E" w:rsidRDefault="006B4594" w:rsidP="006B4594">
      <w:pPr>
        <w:pStyle w:val="PargrafodaLista"/>
        <w:widowControl w:val="0"/>
        <w:suppressAutoHyphens/>
        <w:spacing w:after="0" w:line="240" w:lineRule="auto"/>
        <w:ind w:left="0"/>
        <w:jc w:val="both"/>
        <w:rPr>
          <w:rFonts w:ascii="Arial" w:eastAsia="Times New Roman" w:hAnsi="Arial" w:cs="Arial"/>
          <w:sz w:val="24"/>
          <w:szCs w:val="24"/>
          <w:lang w:eastAsia="zh-CN"/>
        </w:rPr>
      </w:pPr>
    </w:p>
    <w:p w:rsidR="006B4594" w:rsidRPr="002456E3" w:rsidRDefault="006B4594" w:rsidP="006B4594">
      <w:pPr>
        <w:pStyle w:val="PargrafodaLista"/>
        <w:widowControl w:val="0"/>
        <w:numPr>
          <w:ilvl w:val="0"/>
          <w:numId w:val="47"/>
        </w:numPr>
        <w:shd w:val="clear" w:color="auto" w:fill="FFFFFF"/>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rsidR="006B4594" w:rsidRPr="002456E3" w:rsidRDefault="006B4594" w:rsidP="006B4594">
      <w:pPr>
        <w:pStyle w:val="PargrafodaLista"/>
        <w:spacing w:after="0" w:line="240" w:lineRule="auto"/>
        <w:ind w:left="0"/>
        <w:rPr>
          <w:rFonts w:ascii="Arial" w:eastAsia="Times New Roman" w:hAnsi="Arial" w:cs="Arial"/>
          <w:sz w:val="24"/>
          <w:szCs w:val="24"/>
          <w:lang w:eastAsia="zh-CN"/>
        </w:rPr>
      </w:pPr>
    </w:p>
    <w:p w:rsidR="006B4594" w:rsidRPr="00D8337E" w:rsidRDefault="006B4594" w:rsidP="006B4594">
      <w:pPr>
        <w:pStyle w:val="PargrafodaLista"/>
        <w:widowControl w:val="0"/>
        <w:numPr>
          <w:ilvl w:val="0"/>
          <w:numId w:val="47"/>
        </w:numPr>
        <w:shd w:val="clear" w:color="auto" w:fill="FFFFFF"/>
        <w:suppressAutoHyphens/>
        <w:spacing w:after="0" w:line="240" w:lineRule="auto"/>
        <w:jc w:val="both"/>
        <w:rPr>
          <w:rFonts w:ascii="Arial" w:eastAsia="Times New Roman" w:hAnsi="Arial" w:cs="Arial"/>
          <w:b/>
          <w:sz w:val="24"/>
          <w:szCs w:val="24"/>
          <w:lang w:eastAsia="zh-CN"/>
        </w:rPr>
      </w:pPr>
      <w:proofErr w:type="gramStart"/>
      <w:r w:rsidRPr="002456E3">
        <w:rPr>
          <w:rFonts w:ascii="Arial" w:eastAsia="Times New Roman" w:hAnsi="Arial" w:cs="Arial"/>
          <w:sz w:val="24"/>
          <w:szCs w:val="24"/>
          <w:lang w:eastAsia="zh-CN"/>
        </w:rPr>
        <w:t xml:space="preserve">Prova de </w:t>
      </w:r>
      <w:r w:rsidRPr="002456E3">
        <w:rPr>
          <w:rFonts w:ascii="Arial" w:eastAsia="Times New Roman" w:hAnsi="Arial" w:cs="Arial"/>
          <w:color w:val="000000"/>
          <w:sz w:val="24"/>
          <w:szCs w:val="24"/>
          <w:lang w:eastAsia="zh-CN"/>
        </w:rPr>
        <w:t xml:space="preserve">regularidade para com o FGTS – Fundo de Garantia de Tempo </w:t>
      </w:r>
      <w:r w:rsidRPr="00D8337E">
        <w:rPr>
          <w:rFonts w:ascii="Arial" w:eastAsia="Times New Roman" w:hAnsi="Arial" w:cs="Arial"/>
          <w:color w:val="000000"/>
          <w:sz w:val="24"/>
          <w:szCs w:val="24"/>
          <w:lang w:eastAsia="zh-CN"/>
        </w:rPr>
        <w:t>de Serviço</w:t>
      </w:r>
      <w:r>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roofErr w:type="gramEnd"/>
    </w:p>
    <w:p w:rsidR="006B4594" w:rsidRPr="002E6ABF" w:rsidRDefault="006B4594" w:rsidP="006B4594">
      <w:pPr>
        <w:widowControl w:val="0"/>
        <w:suppressAutoHyphens/>
        <w:spacing w:after="0" w:line="240" w:lineRule="auto"/>
        <w:jc w:val="both"/>
        <w:rPr>
          <w:rFonts w:ascii="Arial" w:eastAsia="Times New Roman" w:hAnsi="Arial" w:cs="Arial"/>
          <w:b/>
          <w:sz w:val="24"/>
          <w:szCs w:val="24"/>
          <w:lang w:eastAsia="zh-CN"/>
        </w:rPr>
      </w:pPr>
    </w:p>
    <w:p w:rsidR="006B4594" w:rsidRPr="002E6ABF" w:rsidRDefault="006B4594" w:rsidP="006B4594">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rsidR="006B4594" w:rsidRPr="00D8337E" w:rsidRDefault="006B4594" w:rsidP="006B4594">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6B4594" w:rsidRDefault="006B4594" w:rsidP="006B4594">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rsidR="006B4594" w:rsidRDefault="006B4594" w:rsidP="006B4594">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6B4594" w:rsidRDefault="006B4594" w:rsidP="006B4594">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rsidR="006B4594" w:rsidRDefault="006B4594" w:rsidP="006B4594">
      <w:pPr>
        <w:widowControl w:val="0"/>
        <w:suppressAutoHyphens/>
        <w:spacing w:after="0" w:line="240" w:lineRule="auto"/>
        <w:jc w:val="both"/>
        <w:rPr>
          <w:rFonts w:ascii="Arial" w:eastAsia="Times New Roman" w:hAnsi="Arial" w:cs="Arial"/>
          <w:sz w:val="24"/>
          <w:szCs w:val="24"/>
          <w:lang w:eastAsia="zh-CN"/>
        </w:rPr>
      </w:pPr>
    </w:p>
    <w:p w:rsidR="006B4594" w:rsidRDefault="006B4594" w:rsidP="006B4594">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rsidR="006B4594" w:rsidRDefault="006B4594" w:rsidP="006B4594">
      <w:pPr>
        <w:widowControl w:val="0"/>
        <w:suppressAutoHyphens/>
        <w:spacing w:after="0" w:line="240" w:lineRule="auto"/>
        <w:jc w:val="both"/>
        <w:rPr>
          <w:rFonts w:ascii="Arial" w:eastAsia="Times New Roman" w:hAnsi="Arial" w:cs="Arial"/>
          <w:sz w:val="24"/>
          <w:szCs w:val="24"/>
          <w:lang w:eastAsia="zh-CN"/>
        </w:rPr>
      </w:pPr>
    </w:p>
    <w:p w:rsidR="006B4594" w:rsidRPr="00E53C17" w:rsidRDefault="006B4594" w:rsidP="006B4594">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 xml:space="preserve">Certidão negativa de falência ou concordata expedida pelo distribuidor </w:t>
      </w:r>
      <w:r w:rsidRPr="00E53C17">
        <w:rPr>
          <w:rFonts w:ascii="Arial" w:eastAsia="Times New Roman" w:hAnsi="Arial" w:cs="Arial"/>
          <w:bCs/>
          <w:color w:val="000000"/>
          <w:sz w:val="24"/>
          <w:szCs w:val="24"/>
          <w:lang w:eastAsia="zh-CN"/>
        </w:rPr>
        <w:lastRenderedPageBreak/>
        <w:t>da sede da pessoa jurídica, ou de execução patrimonial, expedida no domicílio da pessoa física.</w:t>
      </w:r>
    </w:p>
    <w:p w:rsidR="006B4594" w:rsidRPr="00E53C17" w:rsidRDefault="006B4594" w:rsidP="006B4594">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6B4594" w:rsidRPr="00E53C17" w:rsidRDefault="006B4594" w:rsidP="006B4594">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6B4594" w:rsidRPr="002C1C20" w:rsidRDefault="006B4594" w:rsidP="006B4594">
      <w:pPr>
        <w:widowControl w:val="0"/>
        <w:suppressAutoHyphens/>
        <w:spacing w:after="0" w:line="240" w:lineRule="auto"/>
        <w:jc w:val="both"/>
        <w:rPr>
          <w:rFonts w:ascii="Arial" w:eastAsia="Times New Roman" w:hAnsi="Arial" w:cs="Arial"/>
          <w:sz w:val="24"/>
          <w:szCs w:val="24"/>
          <w:lang w:eastAsia="zh-CN"/>
        </w:rPr>
      </w:pPr>
    </w:p>
    <w:p w:rsidR="006B4594" w:rsidRPr="002C1C20" w:rsidRDefault="006B4594" w:rsidP="006B4594">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bCs/>
          <w:sz w:val="24"/>
          <w:szCs w:val="24"/>
          <w:lang w:eastAsia="zh-CN"/>
        </w:rPr>
        <w:t>Declaração de não empregabilidade de menores;</w:t>
      </w:r>
    </w:p>
    <w:p w:rsidR="006B4594" w:rsidRPr="002C1C20" w:rsidRDefault="006B4594" w:rsidP="006B4594">
      <w:pPr>
        <w:pStyle w:val="PargrafodaLista"/>
        <w:spacing w:after="0" w:line="240" w:lineRule="auto"/>
        <w:ind w:left="0"/>
        <w:rPr>
          <w:rFonts w:ascii="Arial" w:hAnsi="Arial" w:cs="Arial"/>
          <w:b/>
          <w:i/>
          <w:sz w:val="24"/>
          <w:szCs w:val="24"/>
        </w:rPr>
      </w:pPr>
    </w:p>
    <w:p w:rsidR="006B4594" w:rsidRPr="00BF43CB" w:rsidRDefault="006B4594" w:rsidP="006B4594">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sz w:val="24"/>
          <w:szCs w:val="24"/>
          <w:lang w:eastAsia="zh-CN"/>
        </w:rPr>
        <w:t>Declaração de Microempresa / EPP/ Equiparadas;</w:t>
      </w:r>
    </w:p>
    <w:p w:rsidR="006B4594" w:rsidRPr="002C1C20" w:rsidRDefault="006B4594" w:rsidP="006B4594">
      <w:pPr>
        <w:pStyle w:val="PargrafodaLista"/>
        <w:spacing w:after="0" w:line="240" w:lineRule="auto"/>
        <w:ind w:left="0"/>
        <w:rPr>
          <w:rFonts w:ascii="Arial" w:hAnsi="Arial" w:cs="Arial"/>
          <w:b/>
          <w:i/>
          <w:sz w:val="24"/>
          <w:szCs w:val="24"/>
        </w:rPr>
      </w:pPr>
    </w:p>
    <w:p w:rsidR="006B4594" w:rsidRPr="002C1C20" w:rsidRDefault="006B4594" w:rsidP="006B4594">
      <w:pPr>
        <w:widowControl w:val="0"/>
        <w:numPr>
          <w:ilvl w:val="0"/>
          <w:numId w:val="47"/>
        </w:numPr>
        <w:shd w:val="clear" w:color="auto" w:fill="FFFFFF"/>
        <w:suppressAutoHyphens/>
        <w:spacing w:after="0" w:line="240" w:lineRule="auto"/>
        <w:jc w:val="both"/>
        <w:rPr>
          <w:rFonts w:ascii="Arial" w:hAnsi="Arial" w:cs="Arial"/>
          <w:sz w:val="24"/>
          <w:szCs w:val="24"/>
        </w:rPr>
      </w:pPr>
      <w:r w:rsidRPr="002C1C20">
        <w:rPr>
          <w:rFonts w:ascii="Arial" w:hAnsi="Arial" w:cs="Arial"/>
          <w:sz w:val="24"/>
          <w:szCs w:val="24"/>
        </w:rPr>
        <w:t>Declaração de que o proponente cumpre os requisitos de habilitação.</w:t>
      </w:r>
    </w:p>
    <w:p w:rsidR="006B4594" w:rsidRPr="002C1C20" w:rsidRDefault="006B4594" w:rsidP="006B4594">
      <w:pPr>
        <w:pStyle w:val="PargrafodaLista"/>
        <w:rPr>
          <w:rFonts w:ascii="Arial" w:hAnsi="Arial" w:cs="Arial"/>
          <w:sz w:val="24"/>
          <w:szCs w:val="24"/>
        </w:rPr>
      </w:pPr>
    </w:p>
    <w:p w:rsidR="006B4594" w:rsidRPr="002C1C20" w:rsidRDefault="006B4594" w:rsidP="006B4594">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Critérios de aceitabilidade da proposta (no caso de amostra, folder e catálogo):</w:t>
      </w:r>
      <w:r w:rsidRPr="002C1C20">
        <w:rPr>
          <w:rFonts w:ascii="Arial" w:hAnsi="Arial" w:cs="Arial"/>
          <w:sz w:val="24"/>
          <w:szCs w:val="24"/>
        </w:rPr>
        <w:t xml:space="preserve"> </w:t>
      </w:r>
      <w:r>
        <w:rPr>
          <w:rFonts w:ascii="Arial" w:hAnsi="Arial" w:cs="Arial"/>
          <w:sz w:val="24"/>
          <w:szCs w:val="24"/>
        </w:rPr>
        <w:t>A licitante poderá anexar folder ou catálogo</w:t>
      </w:r>
      <w:r w:rsidRPr="002C1C20">
        <w:rPr>
          <w:rFonts w:ascii="Arial" w:hAnsi="Arial" w:cs="Arial"/>
          <w:sz w:val="24"/>
          <w:szCs w:val="24"/>
        </w:rPr>
        <w:t>.</w:t>
      </w:r>
    </w:p>
    <w:p w:rsidR="006B4594" w:rsidRPr="002C1C20" w:rsidRDefault="006B4594" w:rsidP="006B4594">
      <w:pPr>
        <w:numPr>
          <w:ilvl w:val="0"/>
          <w:numId w:val="31"/>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b/>
          <w:sz w:val="24"/>
          <w:szCs w:val="24"/>
        </w:rPr>
        <w:t xml:space="preserve">Critérios de aceitabilidade do objeto (recebimento do objeto): </w:t>
      </w:r>
    </w:p>
    <w:p w:rsidR="006B4594" w:rsidRPr="002C1C20" w:rsidRDefault="006B4594" w:rsidP="006B4594">
      <w:pPr>
        <w:autoSpaceDE w:val="0"/>
        <w:autoSpaceDN w:val="0"/>
        <w:adjustRightInd w:val="0"/>
        <w:spacing w:after="0" w:line="240" w:lineRule="auto"/>
        <w:ind w:left="720"/>
        <w:jc w:val="both"/>
        <w:rPr>
          <w:rFonts w:ascii="Arial" w:hAnsi="Arial" w:cs="Arial"/>
          <w:color w:val="000000"/>
          <w:sz w:val="24"/>
          <w:szCs w:val="24"/>
          <w:lang w:eastAsia="pt-BR"/>
        </w:rPr>
      </w:pPr>
    </w:p>
    <w:p w:rsidR="006B4594" w:rsidRPr="002C1C20" w:rsidRDefault="006B4594" w:rsidP="006B4594">
      <w:pPr>
        <w:numPr>
          <w:ilvl w:val="0"/>
          <w:numId w:val="27"/>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rsidR="006B4594" w:rsidRPr="002C1C20" w:rsidRDefault="006B4594" w:rsidP="006B4594">
      <w:pPr>
        <w:numPr>
          <w:ilvl w:val="0"/>
          <w:numId w:val="27"/>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rsidR="006B4594" w:rsidRPr="002C1C20" w:rsidRDefault="006B4594" w:rsidP="006B4594">
      <w:pPr>
        <w:autoSpaceDE w:val="0"/>
        <w:autoSpaceDN w:val="0"/>
        <w:adjustRightInd w:val="0"/>
        <w:spacing w:after="0" w:line="240" w:lineRule="auto"/>
        <w:ind w:left="720"/>
        <w:jc w:val="both"/>
        <w:rPr>
          <w:rFonts w:ascii="Arial" w:hAnsi="Arial" w:cs="Arial"/>
          <w:sz w:val="24"/>
          <w:szCs w:val="24"/>
        </w:rPr>
      </w:pPr>
    </w:p>
    <w:p w:rsidR="006B4594" w:rsidRPr="002C1C20" w:rsidRDefault="006B4594" w:rsidP="006B4594">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Estimativa de valor da contratação e dotação orçamentária e financeira para a despesa:</w:t>
      </w:r>
    </w:p>
    <w:p w:rsidR="006B4594" w:rsidRPr="002C1C20" w:rsidRDefault="006B4594" w:rsidP="006B4594">
      <w:pPr>
        <w:pStyle w:val="PargrafodaLista"/>
        <w:rPr>
          <w:rFonts w:ascii="Arial" w:eastAsia="Times New Roman" w:hAnsi="Arial" w:cs="Arial"/>
          <w:sz w:val="24"/>
          <w:szCs w:val="24"/>
          <w:highlight w:val="yellow"/>
        </w:rPr>
      </w:pPr>
      <w:r w:rsidRPr="00A36827">
        <w:rPr>
          <w:rFonts w:ascii="Arial" w:hAnsi="Arial" w:cs="Arial"/>
          <w:sz w:val="24"/>
          <w:szCs w:val="24"/>
        </w:rPr>
        <w:t>Estimativa do valor: R$ 2.640,00 (dois mil seiscentos e quarenta reais).</w:t>
      </w:r>
    </w:p>
    <w:p w:rsidR="006B4594" w:rsidRPr="002C1C20" w:rsidRDefault="006B4594" w:rsidP="006B4594">
      <w:pPr>
        <w:pStyle w:val="PargrafodaLista"/>
        <w:rPr>
          <w:rFonts w:ascii="Arial" w:hAnsi="Arial" w:cs="Arial"/>
          <w:sz w:val="24"/>
          <w:szCs w:val="24"/>
        </w:rPr>
      </w:pPr>
      <w:r w:rsidRPr="00A36827">
        <w:rPr>
          <w:rFonts w:ascii="Arial" w:eastAsia="Times New Roman" w:hAnsi="Arial" w:cs="Arial"/>
          <w:sz w:val="24"/>
          <w:szCs w:val="24"/>
        </w:rPr>
        <w:t>Dotação orçamentária: 3.3.90.30 – Material de consumo.</w:t>
      </w:r>
    </w:p>
    <w:p w:rsidR="006B4594" w:rsidRPr="002C1C20" w:rsidRDefault="006B4594" w:rsidP="006B4594">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execução (métodos, estratégias e prazos de execução e garantia):</w:t>
      </w:r>
    </w:p>
    <w:p w:rsidR="006B4594" w:rsidRPr="002C1C20" w:rsidRDefault="006B4594" w:rsidP="006B4594">
      <w:pPr>
        <w:pStyle w:val="PargrafodaLista"/>
        <w:numPr>
          <w:ilvl w:val="0"/>
          <w:numId w:val="28"/>
        </w:numPr>
        <w:jc w:val="both"/>
        <w:rPr>
          <w:rFonts w:ascii="Arial" w:hAnsi="Arial" w:cs="Arial"/>
          <w:sz w:val="24"/>
          <w:szCs w:val="24"/>
        </w:rPr>
      </w:pPr>
      <w:r w:rsidRPr="002C1C20">
        <w:rPr>
          <w:rFonts w:ascii="Arial" w:hAnsi="Arial" w:cs="Arial"/>
          <w:sz w:val="24"/>
          <w:szCs w:val="24"/>
        </w:rPr>
        <w:t xml:space="preserve">O objeto é </w:t>
      </w:r>
      <w:r>
        <w:rPr>
          <w:rFonts w:ascii="Arial" w:hAnsi="Arial" w:cs="Arial"/>
          <w:sz w:val="24"/>
          <w:szCs w:val="24"/>
        </w:rPr>
        <w:t xml:space="preserve">de </w:t>
      </w:r>
      <w:r w:rsidRPr="002E6ABF">
        <w:rPr>
          <w:rFonts w:ascii="Arial" w:hAnsi="Arial" w:cs="Arial"/>
          <w:color w:val="000000"/>
          <w:sz w:val="24"/>
          <w:szCs w:val="24"/>
        </w:rPr>
        <w:t xml:space="preserve">regime de </w:t>
      </w:r>
      <w:r w:rsidRPr="00A36827">
        <w:rPr>
          <w:rFonts w:ascii="Arial" w:hAnsi="Arial" w:cs="Arial"/>
          <w:color w:val="000000"/>
          <w:sz w:val="24"/>
          <w:szCs w:val="24"/>
        </w:rPr>
        <w:t>fornecimento</w:t>
      </w:r>
      <w:r w:rsidRPr="002E6ABF">
        <w:rPr>
          <w:rFonts w:ascii="Arial" w:hAnsi="Arial" w:cs="Arial"/>
          <w:color w:val="000000"/>
          <w:sz w:val="24"/>
          <w:szCs w:val="24"/>
        </w:rPr>
        <w:t>, empreitada por preço unitário</w:t>
      </w:r>
      <w:r>
        <w:rPr>
          <w:rFonts w:ascii="Arial" w:hAnsi="Arial" w:cs="Arial"/>
          <w:sz w:val="24"/>
          <w:szCs w:val="24"/>
        </w:rPr>
        <w:t>.</w:t>
      </w:r>
    </w:p>
    <w:p w:rsidR="006B4594" w:rsidRDefault="006B4594" w:rsidP="006B4594">
      <w:pPr>
        <w:numPr>
          <w:ilvl w:val="0"/>
          <w:numId w:val="28"/>
        </w:numPr>
        <w:spacing w:after="200" w:line="276" w:lineRule="auto"/>
        <w:rPr>
          <w:rFonts w:ascii="Arial" w:hAnsi="Arial" w:cs="Arial"/>
          <w:sz w:val="24"/>
          <w:szCs w:val="24"/>
        </w:rPr>
      </w:pPr>
      <w:r w:rsidRPr="007367B2">
        <w:rPr>
          <w:rFonts w:ascii="Arial" w:hAnsi="Arial" w:cs="Arial"/>
          <w:sz w:val="24"/>
          <w:szCs w:val="24"/>
        </w:rPr>
        <w:t>Local de Entrega: Câmara Municipal de Extrema – Av. Delegado Waldemar Gomes Pinto, 1626 – Bairro Ponte Nova, Extrema, MG. Horários: das 08h30 às 11h e das 13h às 16h.</w:t>
      </w:r>
    </w:p>
    <w:p w:rsidR="006B4594" w:rsidRPr="007367B2" w:rsidRDefault="006B4594" w:rsidP="006B4594">
      <w:pPr>
        <w:numPr>
          <w:ilvl w:val="0"/>
          <w:numId w:val="28"/>
        </w:numPr>
        <w:spacing w:after="200" w:line="276" w:lineRule="auto"/>
        <w:jc w:val="both"/>
        <w:rPr>
          <w:rFonts w:ascii="Arial" w:hAnsi="Arial" w:cs="Arial"/>
          <w:sz w:val="24"/>
          <w:szCs w:val="24"/>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rsidR="006B4594" w:rsidRPr="00A36827" w:rsidRDefault="006B4594" w:rsidP="006B4594">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lastRenderedPageBreak/>
        <w:t>Obrigações da contratada:</w:t>
      </w:r>
    </w:p>
    <w:p w:rsidR="006B4594" w:rsidRPr="00482F58" w:rsidRDefault="006B4594" w:rsidP="006B459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Pr>
          <w:rFonts w:ascii="Arial" w:hAnsi="Arial" w:cs="Arial"/>
          <w:color w:val="000000"/>
          <w:sz w:val="24"/>
          <w:szCs w:val="24"/>
        </w:rPr>
        <w:t>ADMINISTRAÇÃO</w:t>
      </w:r>
      <w:r w:rsidRPr="00482F58">
        <w:rPr>
          <w:rFonts w:ascii="Arial" w:hAnsi="Arial" w:cs="Arial"/>
          <w:color w:val="000000"/>
          <w:sz w:val="24"/>
          <w:szCs w:val="24"/>
        </w:rPr>
        <w:t>;</w:t>
      </w:r>
    </w:p>
    <w:p w:rsidR="006B4594" w:rsidRDefault="006B4594" w:rsidP="006B459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Pr>
          <w:rFonts w:ascii="Arial" w:hAnsi="Arial" w:cs="Arial"/>
          <w:color w:val="000000"/>
          <w:sz w:val="24"/>
          <w:szCs w:val="24"/>
        </w:rPr>
        <w:t>ADMINISTRAÇÃO</w:t>
      </w:r>
      <w:r w:rsidRPr="00482F58">
        <w:rPr>
          <w:rFonts w:ascii="Arial" w:hAnsi="Arial" w:cs="Arial"/>
          <w:color w:val="000000"/>
          <w:sz w:val="24"/>
          <w:szCs w:val="24"/>
        </w:rPr>
        <w:t>;</w:t>
      </w:r>
    </w:p>
    <w:p w:rsidR="006B4594" w:rsidRPr="00482F58" w:rsidRDefault="006B4594" w:rsidP="006B459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6B4594" w:rsidRPr="00482F58" w:rsidRDefault="006B4594" w:rsidP="006B459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6B4594" w:rsidRPr="00482F58" w:rsidRDefault="006B4594" w:rsidP="006B459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6B4594" w:rsidRPr="00482F58" w:rsidRDefault="006B4594" w:rsidP="006B459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f)</w:t>
      </w:r>
      <w:proofErr w:type="gramEnd"/>
      <w:r w:rsidRPr="00482F58">
        <w:rPr>
          <w:rFonts w:ascii="Arial" w:hAnsi="Arial" w:cs="Arial"/>
          <w:color w:val="000000"/>
          <w:sz w:val="24"/>
          <w:szCs w:val="24"/>
        </w:rPr>
        <w:tab/>
        <w:t xml:space="preserve">A inadimplência da </w:t>
      </w:r>
      <w:r>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Pr>
          <w:rFonts w:ascii="Arial" w:hAnsi="Arial" w:cs="Arial"/>
          <w:color w:val="000000"/>
          <w:sz w:val="24"/>
          <w:szCs w:val="24"/>
        </w:rPr>
        <w:t>EDITAL</w:t>
      </w:r>
      <w:r w:rsidRPr="00482F58">
        <w:rPr>
          <w:rFonts w:ascii="Arial" w:hAnsi="Arial" w:cs="Arial"/>
          <w:color w:val="000000"/>
          <w:sz w:val="24"/>
          <w:szCs w:val="24"/>
        </w:rPr>
        <w:t xml:space="preserve">, razão pela qual a </w:t>
      </w:r>
      <w:r>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Pr>
          <w:rFonts w:ascii="Arial" w:hAnsi="Arial" w:cs="Arial"/>
          <w:color w:val="000000"/>
          <w:sz w:val="24"/>
          <w:szCs w:val="24"/>
        </w:rPr>
        <w:t>ADMINISTRAÇÃO</w:t>
      </w:r>
      <w:r w:rsidRPr="00482F58">
        <w:rPr>
          <w:rFonts w:ascii="Arial" w:hAnsi="Arial" w:cs="Arial"/>
          <w:color w:val="000000"/>
          <w:sz w:val="24"/>
          <w:szCs w:val="24"/>
        </w:rPr>
        <w:t>.</w:t>
      </w:r>
    </w:p>
    <w:p w:rsidR="006B4594" w:rsidRPr="00482F58" w:rsidRDefault="006B4594" w:rsidP="006B459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g)</w:t>
      </w:r>
      <w:proofErr w:type="gramEnd"/>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rsidR="006B4594" w:rsidRPr="00482F58" w:rsidRDefault="006B4594" w:rsidP="006B459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h)</w:t>
      </w:r>
      <w:proofErr w:type="gramEnd"/>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6B4594" w:rsidRPr="00482F58" w:rsidRDefault="006B4594" w:rsidP="006B459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i)</w:t>
      </w:r>
      <w:proofErr w:type="gramEnd"/>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6B4594" w:rsidRPr="00482F58" w:rsidRDefault="006B4594" w:rsidP="006B459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j)</w:t>
      </w:r>
      <w:proofErr w:type="gramEnd"/>
      <w:r w:rsidRPr="00482F58">
        <w:rPr>
          <w:rFonts w:ascii="Arial" w:hAnsi="Arial" w:cs="Arial"/>
          <w:color w:val="000000"/>
          <w:sz w:val="24"/>
          <w:szCs w:val="24"/>
        </w:rPr>
        <w:tab/>
        <w:t xml:space="preserve">Providenciar a imediata correção das deficiências apontadas pela </w:t>
      </w:r>
      <w:r>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rsidR="006B4594" w:rsidRDefault="006B4594" w:rsidP="006B459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Pr>
          <w:rFonts w:ascii="Arial" w:hAnsi="Arial" w:cs="Arial"/>
          <w:color w:val="000000"/>
          <w:sz w:val="24"/>
          <w:szCs w:val="24"/>
        </w:rPr>
        <w:t>k</w:t>
      </w:r>
      <w:r w:rsidRPr="00482F58">
        <w:rPr>
          <w:rFonts w:ascii="Arial" w:hAnsi="Arial" w:cs="Arial"/>
          <w:color w:val="000000"/>
          <w:sz w:val="24"/>
          <w:szCs w:val="24"/>
        </w:rPr>
        <w:t>)</w:t>
      </w:r>
      <w:proofErr w:type="gramEnd"/>
      <w:r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rsidR="006B4594" w:rsidRPr="002C1C20" w:rsidRDefault="006B4594" w:rsidP="006B4594">
      <w:pPr>
        <w:spacing w:after="0" w:line="240" w:lineRule="auto"/>
        <w:ind w:left="360"/>
        <w:jc w:val="both"/>
        <w:rPr>
          <w:rFonts w:ascii="Arial" w:hAnsi="Arial" w:cs="Arial"/>
          <w:color w:val="000000"/>
          <w:sz w:val="24"/>
          <w:szCs w:val="24"/>
        </w:rPr>
      </w:pPr>
    </w:p>
    <w:p w:rsidR="006B4594" w:rsidRPr="002C1C20" w:rsidRDefault="006B4594" w:rsidP="006B4594">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contratante:</w:t>
      </w:r>
    </w:p>
    <w:p w:rsidR="006B4594" w:rsidRPr="00482F58" w:rsidRDefault="006B4594" w:rsidP="006B459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Efetuar os devidos pagamentos no prazo estipulado;</w:t>
      </w:r>
    </w:p>
    <w:p w:rsidR="006B4594" w:rsidRPr="00482F58" w:rsidRDefault="006B4594" w:rsidP="006B459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lastRenderedPageBreak/>
        <w:t>b)</w:t>
      </w:r>
      <w:proofErr w:type="gramEnd"/>
      <w:r w:rsidRPr="00482F58">
        <w:rPr>
          <w:rFonts w:ascii="Arial" w:hAnsi="Arial" w:cs="Arial"/>
          <w:color w:val="000000"/>
          <w:sz w:val="24"/>
          <w:szCs w:val="24"/>
        </w:rPr>
        <w:tab/>
        <w:t xml:space="preserve">Orientar a </w:t>
      </w:r>
      <w:r>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rsidR="006B4594" w:rsidRPr="00482F58" w:rsidRDefault="006B4594" w:rsidP="006B459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t xml:space="preserve">Notificar por escrito a </w:t>
      </w:r>
      <w:r>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rsidR="006B4594" w:rsidRPr="00482F58" w:rsidRDefault="006B4594" w:rsidP="006B459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t xml:space="preserve">Prestar as informações necessárias à </w:t>
      </w:r>
      <w:r>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EDITAL</w:t>
      </w:r>
      <w:r w:rsidRPr="00482F58">
        <w:rPr>
          <w:rFonts w:ascii="Arial" w:hAnsi="Arial" w:cs="Arial"/>
          <w:color w:val="000000"/>
          <w:sz w:val="24"/>
          <w:szCs w:val="24"/>
        </w:rPr>
        <w:t xml:space="preserve">. </w:t>
      </w:r>
    </w:p>
    <w:p w:rsidR="006B4594" w:rsidRDefault="006B4594" w:rsidP="006B459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t>Promover a emissão da requisição.</w:t>
      </w:r>
    </w:p>
    <w:p w:rsidR="006B4594" w:rsidRPr="002C1C20" w:rsidRDefault="006B4594" w:rsidP="006B4594">
      <w:pPr>
        <w:pStyle w:val="PargrafodaLista"/>
        <w:rPr>
          <w:rFonts w:ascii="Arial" w:hAnsi="Arial" w:cs="Arial"/>
          <w:b/>
          <w:sz w:val="24"/>
          <w:szCs w:val="24"/>
        </w:rPr>
      </w:pPr>
    </w:p>
    <w:p w:rsidR="006B4594" w:rsidRPr="002C1C20" w:rsidRDefault="006B4594" w:rsidP="006B4594">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 Gestão e fiscalização do contrato:</w:t>
      </w:r>
    </w:p>
    <w:p w:rsidR="006B4594" w:rsidRDefault="006B4594" w:rsidP="006B4594">
      <w:pPr>
        <w:numPr>
          <w:ilvl w:val="1"/>
          <w:numId w:val="26"/>
        </w:numPr>
        <w:spacing w:after="0" w:line="240" w:lineRule="auto"/>
        <w:jc w:val="both"/>
        <w:rPr>
          <w:rFonts w:ascii="Arial" w:hAnsi="Arial" w:cs="Arial"/>
          <w:color w:val="000000"/>
          <w:sz w:val="24"/>
          <w:szCs w:val="24"/>
        </w:rPr>
      </w:pPr>
      <w:proofErr w:type="gramStart"/>
      <w:r w:rsidRPr="002C1C20">
        <w:rPr>
          <w:rFonts w:ascii="Arial" w:hAnsi="Arial" w:cs="Arial"/>
          <w:color w:val="000000"/>
          <w:sz w:val="24"/>
          <w:szCs w:val="24"/>
        </w:rPr>
        <w:t>O fornecimento de que trata o objeto será acompanhado e fiscalizado pelos servidores Dr. Edmar Brandão Luciano, CPF nº 033.506.106-09 e Dr. Bruno Bertolotti, CPF nº 072.847.366-66, designados para este fim, denominados em ato próprio Gestores e Fiscais de CONTRATOS, ou qualquer outro que vier a substituí-los, permitida a contratação de terceiros para assisti-los e subsidiá-los de informações pertinentes a esta atribuição.</w:t>
      </w:r>
      <w:proofErr w:type="gramEnd"/>
    </w:p>
    <w:p w:rsidR="006B4594" w:rsidRPr="002C1C20" w:rsidRDefault="006B4594" w:rsidP="006B4594">
      <w:pPr>
        <w:spacing w:after="0" w:line="240" w:lineRule="auto"/>
        <w:ind w:left="1080"/>
        <w:jc w:val="both"/>
        <w:rPr>
          <w:rFonts w:ascii="Arial" w:hAnsi="Arial" w:cs="Arial"/>
          <w:color w:val="000000"/>
          <w:sz w:val="24"/>
          <w:szCs w:val="24"/>
        </w:rPr>
      </w:pPr>
    </w:p>
    <w:p w:rsidR="006B4594" w:rsidRPr="002C1C20" w:rsidRDefault="006B4594" w:rsidP="006B4594">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pagamento:</w:t>
      </w:r>
    </w:p>
    <w:p w:rsidR="006B4594" w:rsidRDefault="006B4594" w:rsidP="006B4594">
      <w:pPr>
        <w:widowControl w:val="0"/>
        <w:suppressAutoHyphens/>
        <w:spacing w:after="0" w:line="240" w:lineRule="auto"/>
        <w:ind w:left="426"/>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O pagamento referente ao fornecimento do objeto será efetuado nas seguintes condições: </w:t>
      </w:r>
    </w:p>
    <w:p w:rsidR="006B4594" w:rsidRDefault="006B4594" w:rsidP="006B4594">
      <w:pPr>
        <w:widowControl w:val="0"/>
        <w:suppressAutoHyphens/>
        <w:spacing w:after="0" w:line="240" w:lineRule="auto"/>
        <w:ind w:left="567" w:hanging="567"/>
        <w:jc w:val="both"/>
        <w:rPr>
          <w:rFonts w:ascii="Arial" w:eastAsia="Times New Roman" w:hAnsi="Arial" w:cs="Arial"/>
          <w:color w:val="000000"/>
          <w:sz w:val="24"/>
          <w:szCs w:val="24"/>
          <w:lang w:eastAsia="zh-CN"/>
        </w:rPr>
      </w:pPr>
    </w:p>
    <w:p w:rsidR="006B4594" w:rsidRPr="00B91DAA" w:rsidRDefault="006B4594" w:rsidP="006B4594">
      <w:pPr>
        <w:widowControl w:val="0"/>
        <w:numPr>
          <w:ilvl w:val="0"/>
          <w:numId w:val="48"/>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requisitado e </w:t>
      </w:r>
      <w:r w:rsidRPr="00B91DAA">
        <w:rPr>
          <w:rFonts w:ascii="Arial" w:eastAsia="Times New Roman" w:hAnsi="Arial" w:cs="Arial"/>
          <w:color w:val="000000"/>
          <w:sz w:val="24"/>
          <w:szCs w:val="24"/>
          <w:lang w:eastAsia="zh-CN"/>
        </w:rPr>
        <w:t>entregue</w:t>
      </w:r>
      <w:r>
        <w:rPr>
          <w:rFonts w:ascii="Arial" w:eastAsia="Times New Roman" w:hAnsi="Arial" w:cs="Arial"/>
          <w:color w:val="000000"/>
          <w:sz w:val="24"/>
          <w:szCs w:val="24"/>
          <w:lang w:eastAsia="zh-CN"/>
        </w:rPr>
        <w:t xml:space="preserve">. </w:t>
      </w:r>
    </w:p>
    <w:p w:rsidR="006B4594" w:rsidRPr="00B91DAA" w:rsidRDefault="006B4594" w:rsidP="006B4594">
      <w:pPr>
        <w:widowControl w:val="0"/>
        <w:numPr>
          <w:ilvl w:val="0"/>
          <w:numId w:val="48"/>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rsidR="006B4594" w:rsidRPr="00B91DAA" w:rsidRDefault="006B4594" w:rsidP="006B4594">
      <w:pPr>
        <w:widowControl w:val="0"/>
        <w:numPr>
          <w:ilvl w:val="0"/>
          <w:numId w:val="48"/>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w:t>
      </w:r>
      <w:proofErr w:type="gramStart"/>
      <w:r w:rsidRPr="00B91DAA">
        <w:rPr>
          <w:rFonts w:ascii="Arial" w:eastAsia="Times New Roman" w:hAnsi="Arial" w:cs="Arial"/>
          <w:color w:val="000000"/>
          <w:sz w:val="24"/>
          <w:szCs w:val="24"/>
          <w:lang w:eastAsia="zh-CN"/>
        </w:rPr>
        <w:t>emitida</w:t>
      </w:r>
      <w:proofErr w:type="gramEnd"/>
      <w:r w:rsidRPr="00B91DAA">
        <w:rPr>
          <w:rFonts w:ascii="Arial" w:eastAsia="Times New Roman" w:hAnsi="Arial" w:cs="Arial"/>
          <w:color w:val="000000"/>
          <w:sz w:val="24"/>
          <w:szCs w:val="24"/>
          <w:lang w:eastAsia="zh-CN"/>
        </w:rPr>
        <w:t xml:space="preserve">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6B4594" w:rsidRPr="00B91DAA" w:rsidRDefault="006B4594" w:rsidP="006B4594">
      <w:pPr>
        <w:widowControl w:val="0"/>
        <w:numPr>
          <w:ilvl w:val="0"/>
          <w:numId w:val="48"/>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w:t>
      </w:r>
      <w:proofErr w:type="gramStart"/>
      <w:r w:rsidRPr="00B91DAA">
        <w:rPr>
          <w:rFonts w:ascii="Arial" w:eastAsia="Times New Roman" w:hAnsi="Arial" w:cs="Arial"/>
          <w:color w:val="000000"/>
          <w:sz w:val="24"/>
          <w:szCs w:val="24"/>
          <w:lang w:eastAsia="zh-CN"/>
        </w:rPr>
        <w:t xml:space="preserve">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w:t>
      </w:r>
      <w:proofErr w:type="gramEnd"/>
      <w:r w:rsidRPr="00B91DAA">
        <w:rPr>
          <w:rFonts w:ascii="Arial" w:eastAsia="Times New Roman" w:hAnsi="Arial" w:cs="Arial"/>
          <w:color w:val="000000"/>
          <w:sz w:val="24"/>
          <w:szCs w:val="24"/>
          <w:lang w:eastAsia="zh-CN"/>
        </w:rPr>
        <w:t xml:space="preserve"> devidamente sanado o vício.</w:t>
      </w:r>
    </w:p>
    <w:p w:rsidR="006B4594" w:rsidRPr="00B91DAA" w:rsidRDefault="006B4594" w:rsidP="006B4594">
      <w:pPr>
        <w:widowControl w:val="0"/>
        <w:numPr>
          <w:ilvl w:val="0"/>
          <w:numId w:val="48"/>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 xml:space="preserve">do objeto deste </w:t>
      </w:r>
      <w:r>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rsidR="006B4594" w:rsidRPr="00B91DAA" w:rsidRDefault="006B4594" w:rsidP="006B4594">
      <w:pPr>
        <w:widowControl w:val="0"/>
        <w:numPr>
          <w:ilvl w:val="0"/>
          <w:numId w:val="48"/>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w:t>
      </w:r>
      <w:r w:rsidRPr="00B91DAA">
        <w:rPr>
          <w:rFonts w:ascii="Arial" w:eastAsia="Times New Roman" w:hAnsi="Arial" w:cs="Arial"/>
          <w:color w:val="000000"/>
          <w:sz w:val="24"/>
          <w:szCs w:val="24"/>
          <w:lang w:eastAsia="zh-CN"/>
        </w:rPr>
        <w:lastRenderedPageBreak/>
        <w:t>remuneração referente aos serviços nela discriminados, para nada mais vir a reclamar ou exigir a qualquer título, tempo ou forma.</w:t>
      </w:r>
    </w:p>
    <w:p w:rsidR="006B4594" w:rsidRPr="00B91DAA" w:rsidRDefault="006B4594" w:rsidP="006B4594">
      <w:pPr>
        <w:widowControl w:val="0"/>
        <w:numPr>
          <w:ilvl w:val="0"/>
          <w:numId w:val="48"/>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rsidR="006B4594" w:rsidRDefault="006B4594" w:rsidP="006B4594">
      <w:pPr>
        <w:widowControl w:val="0"/>
        <w:numPr>
          <w:ilvl w:val="0"/>
          <w:numId w:val="48"/>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rsidR="006B4594" w:rsidRDefault="006B4594" w:rsidP="006B4594">
      <w:pPr>
        <w:widowControl w:val="0"/>
        <w:numPr>
          <w:ilvl w:val="0"/>
          <w:numId w:val="48"/>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rsidR="006B4594" w:rsidRPr="00A36827" w:rsidRDefault="006B4594" w:rsidP="006B4594">
      <w:pPr>
        <w:widowControl w:val="0"/>
        <w:numPr>
          <w:ilvl w:val="0"/>
          <w:numId w:val="48"/>
        </w:numPr>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Pr="00E53C17">
        <w:rPr>
          <w:rFonts w:ascii="Arial" w:eastAsia="Times New Roman" w:hAnsi="Arial" w:cs="Arial"/>
          <w:color w:val="000000"/>
          <w:sz w:val="24"/>
          <w:szCs w:val="24"/>
          <w:lang w:eastAsia="zh-CN"/>
        </w:rPr>
        <w:t>INPC</w:t>
      </w:r>
      <w:r w:rsidRPr="00E53C17">
        <w:rPr>
          <w:rFonts w:ascii="Arial" w:hAnsi="Arial" w:cs="Arial"/>
          <w:color w:val="000000"/>
          <w:sz w:val="24"/>
          <w:szCs w:val="24"/>
          <w:shd w:val="clear" w:color="auto" w:fill="FFFFFF"/>
        </w:rPr>
        <w:t xml:space="preserve"> (Índice Nacional de Preços ao Consumidor) criado pelo IBGE</w:t>
      </w:r>
      <w:r w:rsidRPr="008D6DCC">
        <w:rPr>
          <w:rFonts w:ascii="Arial" w:hAnsi="Arial" w:cs="Arial"/>
          <w:color w:val="000000"/>
          <w:sz w:val="24"/>
          <w:szCs w:val="24"/>
        </w:rPr>
        <w:t>, ou qualquer outro índice oficial que vier a substituí-lo.</w:t>
      </w:r>
    </w:p>
    <w:p w:rsidR="006B4594" w:rsidRPr="00A36827" w:rsidRDefault="006B4594" w:rsidP="006B4594">
      <w:pPr>
        <w:widowControl w:val="0"/>
        <w:suppressAutoHyphens/>
        <w:spacing w:after="0" w:line="240" w:lineRule="auto"/>
        <w:ind w:left="720"/>
        <w:jc w:val="both"/>
        <w:rPr>
          <w:rFonts w:ascii="Arial" w:eastAsia="Times New Roman" w:hAnsi="Arial" w:cs="Arial"/>
          <w:sz w:val="24"/>
          <w:szCs w:val="24"/>
          <w:shd w:val="clear" w:color="auto" w:fill="FFFF00"/>
          <w:lang w:eastAsia="zh-CN"/>
        </w:rPr>
      </w:pPr>
    </w:p>
    <w:p w:rsidR="006B4594" w:rsidRPr="002C1C20" w:rsidRDefault="006B4594" w:rsidP="006B4594">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Vigência do contrato: </w:t>
      </w:r>
      <w:r>
        <w:rPr>
          <w:rFonts w:ascii="Arial" w:hAnsi="Arial" w:cs="Arial"/>
          <w:sz w:val="24"/>
          <w:szCs w:val="24"/>
        </w:rPr>
        <w:t>o empenho servirá de termo contratual entre as partes.</w:t>
      </w:r>
    </w:p>
    <w:p w:rsidR="006B4594" w:rsidRDefault="006B4594" w:rsidP="006B4594">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Sanções contratuais:</w:t>
      </w:r>
    </w:p>
    <w:p w:rsidR="006B4594" w:rsidRDefault="006B4594" w:rsidP="006B4594">
      <w:pPr>
        <w:pStyle w:val="PargrafodaLista"/>
        <w:spacing w:after="0" w:line="240" w:lineRule="auto"/>
        <w:ind w:left="465"/>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Pr>
          <w:rFonts w:ascii="Arial" w:hAnsi="Arial" w:cs="Arial"/>
          <w:color w:val="000000"/>
          <w:sz w:val="24"/>
          <w:szCs w:val="24"/>
        </w:rPr>
        <w:t>ADMIISTRAÇÃO p</w:t>
      </w:r>
      <w:r w:rsidRPr="00FF51BD">
        <w:rPr>
          <w:rFonts w:ascii="Arial" w:hAnsi="Arial" w:cs="Arial"/>
          <w:color w:val="000000"/>
          <w:sz w:val="24"/>
          <w:szCs w:val="24"/>
        </w:rPr>
        <w:t xml:space="preserve">oderá, garantida a prévia defesa, aplicar </w:t>
      </w:r>
      <w:proofErr w:type="gramStart"/>
      <w:r w:rsidRPr="00FF51BD">
        <w:rPr>
          <w:rFonts w:ascii="Arial" w:hAnsi="Arial" w:cs="Arial"/>
          <w:color w:val="000000"/>
          <w:sz w:val="24"/>
          <w:szCs w:val="24"/>
        </w:rPr>
        <w:t>à</w:t>
      </w:r>
      <w:proofErr w:type="gramEnd"/>
      <w:r w:rsidRPr="00FF51BD">
        <w:rPr>
          <w:rFonts w:ascii="Arial" w:hAnsi="Arial" w:cs="Arial"/>
          <w:color w:val="000000"/>
          <w:sz w:val="24"/>
          <w:szCs w:val="24"/>
        </w:rPr>
        <w:t xml:space="preserve"> </w:t>
      </w:r>
      <w:r>
        <w:rPr>
          <w:rFonts w:ascii="Arial" w:hAnsi="Arial" w:cs="Arial"/>
          <w:color w:val="000000"/>
          <w:sz w:val="24"/>
          <w:szCs w:val="24"/>
        </w:rPr>
        <w:t>LICITANTE</w:t>
      </w:r>
      <w:r w:rsidRPr="00FF51BD">
        <w:rPr>
          <w:rFonts w:ascii="Arial" w:hAnsi="Arial" w:cs="Arial"/>
          <w:color w:val="000000"/>
          <w:sz w:val="24"/>
          <w:szCs w:val="24"/>
        </w:rPr>
        <w:t xml:space="preserve"> as seguintes sanções:</w:t>
      </w:r>
    </w:p>
    <w:p w:rsidR="006B4594" w:rsidRPr="00E53C17" w:rsidRDefault="006B4594" w:rsidP="006B4594">
      <w:pPr>
        <w:pStyle w:val="PargrafodaLista"/>
        <w:spacing w:after="0" w:line="240" w:lineRule="auto"/>
        <w:ind w:left="465"/>
        <w:jc w:val="both"/>
        <w:rPr>
          <w:rFonts w:ascii="Arial" w:hAnsi="Arial" w:cs="Arial"/>
          <w:color w:val="000000"/>
          <w:sz w:val="24"/>
          <w:szCs w:val="24"/>
        </w:rPr>
      </w:pPr>
    </w:p>
    <w:p w:rsidR="006B4594" w:rsidRPr="00813F00" w:rsidRDefault="006B4594" w:rsidP="006B4594">
      <w:pPr>
        <w:widowControl w:val="0"/>
        <w:numPr>
          <w:ilvl w:val="0"/>
          <w:numId w:val="18"/>
        </w:numPr>
        <w:suppressAutoHyphens/>
        <w:spacing w:after="0" w:line="240" w:lineRule="auto"/>
        <w:jc w:val="both"/>
        <w:rPr>
          <w:rFonts w:ascii="Arial" w:eastAsia="Times New Roman" w:hAnsi="Arial" w:cs="Arial"/>
          <w:sz w:val="24"/>
          <w:szCs w:val="24"/>
          <w:lang w:eastAsia="zh-CN"/>
        </w:rPr>
      </w:pPr>
      <w:proofErr w:type="gramStart"/>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roofErr w:type="gramEnd"/>
    </w:p>
    <w:p w:rsidR="006B4594" w:rsidRPr="000C0466" w:rsidRDefault="006B4594" w:rsidP="006B4594">
      <w:pPr>
        <w:widowControl w:val="0"/>
        <w:suppressAutoHyphens/>
        <w:spacing w:after="0" w:line="240" w:lineRule="auto"/>
        <w:jc w:val="both"/>
        <w:rPr>
          <w:rFonts w:ascii="Arial" w:eastAsia="Times New Roman" w:hAnsi="Arial" w:cs="Arial"/>
          <w:sz w:val="24"/>
          <w:szCs w:val="24"/>
          <w:lang w:eastAsia="zh-CN"/>
        </w:rPr>
      </w:pPr>
    </w:p>
    <w:p w:rsidR="006B4594" w:rsidRDefault="006B4594" w:rsidP="006B4594">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Pr>
          <w:rFonts w:ascii="Arial" w:eastAsia="Times New Roman" w:hAnsi="Arial" w:cs="Arial"/>
          <w:color w:val="000000"/>
          <w:sz w:val="24"/>
          <w:szCs w:val="24"/>
          <w:lang w:eastAsia="ja-JP"/>
        </w:rPr>
        <w:t>equivalente ao 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rsidR="006B4594" w:rsidRPr="000C0466" w:rsidRDefault="006B4594" w:rsidP="006B4594">
      <w:pPr>
        <w:widowControl w:val="0"/>
        <w:suppressAutoHyphens/>
        <w:spacing w:after="0" w:line="240" w:lineRule="auto"/>
        <w:ind w:left="720" w:right="-63"/>
        <w:jc w:val="both"/>
        <w:rPr>
          <w:rFonts w:ascii="Arial" w:eastAsia="Times New Roman" w:hAnsi="Arial" w:cs="Arial"/>
          <w:color w:val="000000"/>
          <w:sz w:val="24"/>
          <w:szCs w:val="24"/>
          <w:lang w:eastAsia="ja-JP"/>
        </w:rPr>
      </w:pPr>
    </w:p>
    <w:p w:rsidR="006B4594" w:rsidRPr="000C0466" w:rsidRDefault="006B4594" w:rsidP="006B4594">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rsidR="006B4594" w:rsidRPr="000C0466" w:rsidRDefault="006B4594" w:rsidP="006B4594">
      <w:pPr>
        <w:widowControl w:val="0"/>
        <w:suppressAutoHyphens/>
        <w:spacing w:after="0" w:line="240" w:lineRule="auto"/>
        <w:jc w:val="both"/>
        <w:rPr>
          <w:rFonts w:ascii="Arial" w:eastAsia="Times New Roman" w:hAnsi="Arial" w:cs="Arial"/>
          <w:sz w:val="24"/>
          <w:szCs w:val="24"/>
          <w:lang w:eastAsia="zh-CN"/>
        </w:rPr>
      </w:pPr>
    </w:p>
    <w:p w:rsidR="006B4594" w:rsidRPr="000C0466" w:rsidRDefault="006B4594" w:rsidP="006B4594">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rsidR="006B4594" w:rsidRPr="000C0466" w:rsidRDefault="006B4594" w:rsidP="006B4594">
      <w:pPr>
        <w:widowControl w:val="0"/>
        <w:suppressAutoHyphens/>
        <w:spacing w:after="0" w:line="240" w:lineRule="auto"/>
        <w:jc w:val="both"/>
        <w:rPr>
          <w:rFonts w:ascii="Arial" w:eastAsia="Times New Roman" w:hAnsi="Arial" w:cs="Arial"/>
          <w:sz w:val="24"/>
          <w:szCs w:val="24"/>
          <w:lang w:eastAsia="zh-CN"/>
        </w:rPr>
      </w:pPr>
    </w:p>
    <w:p w:rsidR="006B4594" w:rsidRPr="000C0466" w:rsidRDefault="006B4594" w:rsidP="006B4594">
      <w:pPr>
        <w:widowControl w:val="0"/>
        <w:numPr>
          <w:ilvl w:val="0"/>
          <w:numId w:val="6"/>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até</w:t>
      </w:r>
      <w:proofErr w:type="gramEnd"/>
      <w:r w:rsidRPr="000C0466">
        <w:rPr>
          <w:rFonts w:ascii="Arial" w:eastAsia="Times New Roman" w:hAnsi="Arial" w:cs="Arial"/>
          <w:sz w:val="24"/>
          <w:szCs w:val="24"/>
          <w:lang w:eastAsia="zh-CN"/>
        </w:rPr>
        <w:t xml:space="preserve">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rsidR="006B4594" w:rsidRPr="000C0466" w:rsidRDefault="006B4594" w:rsidP="006B4594">
      <w:pPr>
        <w:widowControl w:val="0"/>
        <w:suppressAutoHyphens/>
        <w:spacing w:after="0" w:line="240" w:lineRule="auto"/>
        <w:jc w:val="both"/>
        <w:rPr>
          <w:rFonts w:ascii="Arial" w:eastAsia="Times New Roman" w:hAnsi="Arial" w:cs="Arial"/>
          <w:sz w:val="24"/>
          <w:szCs w:val="24"/>
          <w:lang w:eastAsia="zh-CN"/>
        </w:rPr>
      </w:pPr>
    </w:p>
    <w:p w:rsidR="006B4594" w:rsidRDefault="006B4594" w:rsidP="006B4594">
      <w:pPr>
        <w:widowControl w:val="0"/>
        <w:numPr>
          <w:ilvl w:val="0"/>
          <w:numId w:val="6"/>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superior</w:t>
      </w:r>
      <w:proofErr w:type="gramEnd"/>
      <w:r w:rsidRPr="000C0466">
        <w:rPr>
          <w:rFonts w:ascii="Arial" w:eastAsia="Times New Roman" w:hAnsi="Arial" w:cs="Arial"/>
          <w:sz w:val="24"/>
          <w:szCs w:val="24"/>
          <w:lang w:eastAsia="zh-CN"/>
        </w:rPr>
        <w:t xml:space="preserve">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rsidR="006B4594" w:rsidRDefault="006B4594" w:rsidP="006B4594">
      <w:pPr>
        <w:pStyle w:val="PargrafodaLista"/>
        <w:rPr>
          <w:rFonts w:ascii="Arial" w:eastAsia="Times New Roman" w:hAnsi="Arial" w:cs="Arial"/>
          <w:sz w:val="24"/>
          <w:szCs w:val="24"/>
          <w:lang w:eastAsia="zh-CN"/>
        </w:rPr>
      </w:pPr>
    </w:p>
    <w:p w:rsidR="006B4594" w:rsidRPr="000C0466" w:rsidRDefault="006B4594" w:rsidP="006B4594">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lastRenderedPageBreak/>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6B4594" w:rsidRPr="000C0466" w:rsidRDefault="006B4594" w:rsidP="006B4594">
      <w:pPr>
        <w:widowControl w:val="0"/>
        <w:suppressAutoHyphens/>
        <w:spacing w:after="0" w:line="240" w:lineRule="auto"/>
        <w:jc w:val="both"/>
        <w:rPr>
          <w:rFonts w:ascii="Arial" w:eastAsia="Times New Roman" w:hAnsi="Arial" w:cs="Arial"/>
          <w:sz w:val="24"/>
          <w:szCs w:val="24"/>
          <w:lang w:eastAsia="zh-CN"/>
        </w:rPr>
      </w:pPr>
    </w:p>
    <w:p w:rsidR="006B4594" w:rsidRPr="000C0466" w:rsidRDefault="006B4594" w:rsidP="006B4594">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rsidR="006B4594" w:rsidRPr="000C0466" w:rsidRDefault="006B4594" w:rsidP="006B4594">
      <w:pPr>
        <w:widowControl w:val="0"/>
        <w:suppressAutoHyphens/>
        <w:spacing w:after="0" w:line="240" w:lineRule="auto"/>
        <w:jc w:val="both"/>
        <w:rPr>
          <w:rFonts w:ascii="Arial" w:eastAsia="Times New Roman" w:hAnsi="Arial" w:cs="Arial"/>
          <w:sz w:val="24"/>
          <w:szCs w:val="24"/>
          <w:lang w:eastAsia="zh-CN"/>
        </w:rPr>
      </w:pPr>
    </w:p>
    <w:p w:rsidR="006B4594" w:rsidRPr="000C0466" w:rsidRDefault="006B4594" w:rsidP="006B4594">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EDITAL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rsidR="006B4594" w:rsidRPr="000C0466" w:rsidRDefault="006B4594" w:rsidP="006B4594">
      <w:pPr>
        <w:widowControl w:val="0"/>
        <w:suppressAutoHyphens/>
        <w:spacing w:after="0" w:line="240" w:lineRule="auto"/>
        <w:jc w:val="both"/>
        <w:rPr>
          <w:rFonts w:ascii="Arial" w:eastAsia="Times New Roman" w:hAnsi="Arial" w:cs="Arial"/>
          <w:color w:val="FF0000"/>
          <w:sz w:val="24"/>
          <w:szCs w:val="24"/>
          <w:lang w:eastAsia="zh-CN"/>
        </w:rPr>
      </w:pPr>
    </w:p>
    <w:p w:rsidR="006B4594" w:rsidRDefault="006B4594" w:rsidP="006B4594">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6B4594" w:rsidRPr="00E53C17" w:rsidRDefault="006B4594" w:rsidP="006B459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6B4594" w:rsidRPr="002C1C20" w:rsidRDefault="006B4594" w:rsidP="006B4594">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gerais:</w:t>
      </w:r>
    </w:p>
    <w:p w:rsidR="006B4594" w:rsidRPr="002C1C20" w:rsidRDefault="006B4594" w:rsidP="006B4594">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As normas disciplinadoras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6B4594" w:rsidRPr="002C1C20" w:rsidRDefault="006B4594" w:rsidP="006B4594">
      <w:pPr>
        <w:widowControl w:val="0"/>
        <w:suppressAutoHyphens/>
        <w:spacing w:after="0" w:line="240" w:lineRule="auto"/>
        <w:ind w:left="720"/>
        <w:jc w:val="both"/>
        <w:rPr>
          <w:rFonts w:ascii="Arial" w:eastAsia="Times New Roman" w:hAnsi="Arial" w:cs="Arial"/>
          <w:sz w:val="24"/>
          <w:szCs w:val="24"/>
          <w:lang w:eastAsia="zh-CN"/>
        </w:rPr>
      </w:pPr>
    </w:p>
    <w:p w:rsidR="006B4594" w:rsidRPr="002C1C20" w:rsidRDefault="006B4594" w:rsidP="006B4594">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Na contagem dos prazos estabelecidos neste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6B4594" w:rsidRPr="002C1C20" w:rsidRDefault="006B4594" w:rsidP="006B4594">
      <w:pPr>
        <w:widowControl w:val="0"/>
        <w:suppressAutoHyphens/>
        <w:spacing w:after="0" w:line="240" w:lineRule="auto"/>
        <w:ind w:left="720"/>
        <w:jc w:val="both"/>
        <w:rPr>
          <w:rFonts w:ascii="Arial" w:eastAsia="Times New Roman" w:hAnsi="Arial" w:cs="Arial"/>
          <w:sz w:val="24"/>
          <w:szCs w:val="24"/>
          <w:lang w:eastAsia="zh-CN"/>
        </w:rPr>
      </w:pPr>
    </w:p>
    <w:p w:rsidR="006B4594" w:rsidRPr="002C1C20" w:rsidRDefault="006B4594" w:rsidP="006B4594">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desde que não haja comunicação do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xml:space="preserve"> em sentido contrário.</w:t>
      </w:r>
    </w:p>
    <w:p w:rsidR="006B4594" w:rsidRPr="002C1C20" w:rsidRDefault="006B4594" w:rsidP="006B4594">
      <w:pPr>
        <w:widowControl w:val="0"/>
        <w:suppressAutoHyphens/>
        <w:spacing w:after="0" w:line="240" w:lineRule="auto"/>
        <w:ind w:left="720"/>
        <w:jc w:val="both"/>
        <w:rPr>
          <w:rFonts w:ascii="Arial" w:eastAsia="Times New Roman" w:hAnsi="Arial" w:cs="Arial"/>
          <w:sz w:val="24"/>
          <w:szCs w:val="24"/>
          <w:lang w:eastAsia="zh-CN"/>
        </w:rPr>
      </w:pPr>
    </w:p>
    <w:p w:rsidR="006B4594" w:rsidRPr="002C1C20" w:rsidRDefault="006B4594" w:rsidP="006B4594">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6B4594" w:rsidRPr="002C1C20" w:rsidRDefault="006B4594" w:rsidP="006B4594">
      <w:pPr>
        <w:widowControl w:val="0"/>
        <w:suppressAutoHyphens/>
        <w:spacing w:after="0" w:line="240" w:lineRule="auto"/>
        <w:ind w:left="720"/>
        <w:jc w:val="both"/>
        <w:rPr>
          <w:rFonts w:ascii="Arial" w:eastAsia="Times New Roman" w:hAnsi="Arial" w:cs="Arial"/>
          <w:sz w:val="24"/>
          <w:szCs w:val="24"/>
          <w:lang w:eastAsia="zh-CN"/>
        </w:rPr>
      </w:pPr>
    </w:p>
    <w:p w:rsidR="006B4594" w:rsidRPr="002C1C20" w:rsidRDefault="006B4594" w:rsidP="006B4594">
      <w:pPr>
        <w:widowControl w:val="0"/>
        <w:numPr>
          <w:ilvl w:val="0"/>
          <w:numId w:val="2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C1C20">
        <w:rPr>
          <w:rFonts w:ascii="Arial" w:eastAsia="Times New Roman" w:hAnsi="Arial" w:cs="Arial"/>
          <w:b/>
          <w:sz w:val="24"/>
          <w:szCs w:val="24"/>
          <w:lang w:eastAsia="zh-CN"/>
        </w:rPr>
        <w:t>PREGÃO.</w:t>
      </w:r>
    </w:p>
    <w:p w:rsidR="006B4594" w:rsidRPr="002C1C20" w:rsidRDefault="006B4594" w:rsidP="006B4594">
      <w:pPr>
        <w:widowControl w:val="0"/>
        <w:suppressAutoHyphens/>
        <w:spacing w:after="0" w:line="240" w:lineRule="auto"/>
        <w:jc w:val="both"/>
        <w:rPr>
          <w:rFonts w:ascii="Arial" w:eastAsia="Times New Roman" w:hAnsi="Arial" w:cs="Arial"/>
          <w:sz w:val="24"/>
          <w:szCs w:val="24"/>
          <w:lang w:eastAsia="zh-CN"/>
        </w:rPr>
      </w:pPr>
    </w:p>
    <w:p w:rsidR="006B4594" w:rsidRPr="002C1C20" w:rsidRDefault="006B4594" w:rsidP="006B4594">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 A(O)(s) proponente(s) assume(m) o(s) custo(s) para a preparação e apresentação de sua(s) proposta(s), sendo que o órgão licitante não se </w:t>
      </w:r>
      <w:r w:rsidRPr="002C1C20">
        <w:rPr>
          <w:rFonts w:ascii="Arial" w:eastAsia="Times New Roman" w:hAnsi="Arial" w:cs="Arial"/>
          <w:sz w:val="24"/>
          <w:szCs w:val="24"/>
          <w:lang w:eastAsia="zh-CN"/>
        </w:rPr>
        <w:lastRenderedPageBreak/>
        <w:t xml:space="preserve">responsabilizará, em qualquer hipótese, por esta(s) despesa(s), independentemente da condução ou do resultado do </w:t>
      </w:r>
      <w:r w:rsidRPr="002C1C20">
        <w:rPr>
          <w:rFonts w:ascii="Arial" w:eastAsia="Times New Roman" w:hAnsi="Arial" w:cs="Arial"/>
          <w:b/>
          <w:sz w:val="24"/>
          <w:szCs w:val="24"/>
          <w:lang w:eastAsia="zh-CN"/>
        </w:rPr>
        <w:t>PREGÃO.</w:t>
      </w:r>
    </w:p>
    <w:p w:rsidR="006B4594" w:rsidRPr="002C1C20" w:rsidRDefault="006B4594" w:rsidP="006B4594">
      <w:pPr>
        <w:widowControl w:val="0"/>
        <w:suppressAutoHyphens/>
        <w:spacing w:after="0" w:line="240" w:lineRule="auto"/>
        <w:ind w:left="720"/>
        <w:jc w:val="both"/>
        <w:rPr>
          <w:rFonts w:ascii="Arial" w:eastAsia="Times New Roman" w:hAnsi="Arial" w:cs="Arial"/>
          <w:sz w:val="24"/>
          <w:szCs w:val="24"/>
          <w:lang w:eastAsia="zh-CN"/>
        </w:rPr>
      </w:pPr>
    </w:p>
    <w:p w:rsidR="006B4594" w:rsidRPr="002C1C20" w:rsidRDefault="006B4594" w:rsidP="006B4594">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e seus </w:t>
      </w:r>
      <w:r w:rsidRPr="002C1C20">
        <w:rPr>
          <w:rFonts w:ascii="Arial" w:eastAsia="Times New Roman" w:hAnsi="Arial" w:cs="Arial"/>
          <w:b/>
          <w:sz w:val="24"/>
          <w:szCs w:val="24"/>
          <w:lang w:eastAsia="zh-CN"/>
        </w:rPr>
        <w:t>ANEXOS</w:t>
      </w:r>
      <w:r w:rsidRPr="002C1C20">
        <w:rPr>
          <w:rFonts w:ascii="Arial" w:eastAsia="Times New Roman" w:hAnsi="Arial" w:cs="Arial"/>
          <w:sz w:val="24"/>
          <w:szCs w:val="24"/>
          <w:lang w:eastAsia="zh-CN"/>
        </w:rPr>
        <w:t>.</w:t>
      </w:r>
    </w:p>
    <w:p w:rsidR="006B4594" w:rsidRPr="002C1C20" w:rsidRDefault="006B4594" w:rsidP="006B4594">
      <w:pPr>
        <w:widowControl w:val="0"/>
        <w:suppressAutoHyphens/>
        <w:spacing w:after="0" w:line="240" w:lineRule="auto"/>
        <w:ind w:left="720"/>
        <w:jc w:val="both"/>
        <w:rPr>
          <w:rFonts w:ascii="Arial" w:eastAsia="Times New Roman" w:hAnsi="Arial" w:cs="Arial"/>
          <w:sz w:val="24"/>
          <w:szCs w:val="24"/>
          <w:lang w:eastAsia="zh-CN"/>
        </w:rPr>
      </w:pPr>
    </w:p>
    <w:p w:rsidR="006B4594" w:rsidRPr="002C1C20" w:rsidRDefault="006B4594" w:rsidP="006B4594">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C1C20">
        <w:rPr>
          <w:rFonts w:ascii="Arial" w:eastAsia="Times New Roman" w:hAnsi="Arial" w:cs="Arial"/>
          <w:b/>
          <w:sz w:val="24"/>
          <w:szCs w:val="24"/>
          <w:lang w:eastAsia="zh-CN"/>
        </w:rPr>
        <w:t>PREGÃO.</w:t>
      </w:r>
    </w:p>
    <w:p w:rsidR="006B4594" w:rsidRPr="002C1C20" w:rsidRDefault="006B4594" w:rsidP="006B4594">
      <w:pPr>
        <w:widowControl w:val="0"/>
        <w:suppressAutoHyphens/>
        <w:spacing w:after="0" w:line="240" w:lineRule="auto"/>
        <w:ind w:left="720"/>
        <w:jc w:val="both"/>
        <w:rPr>
          <w:rFonts w:ascii="Arial" w:eastAsia="Times New Roman" w:hAnsi="Arial" w:cs="Arial"/>
          <w:sz w:val="24"/>
          <w:szCs w:val="24"/>
          <w:lang w:eastAsia="zh-CN"/>
        </w:rPr>
      </w:pPr>
    </w:p>
    <w:p w:rsidR="006B4594" w:rsidRPr="002C1C20" w:rsidRDefault="006B4594" w:rsidP="006B4594">
      <w:pPr>
        <w:widowControl w:val="0"/>
        <w:numPr>
          <w:ilvl w:val="0"/>
          <w:numId w:val="2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 adjudicação do</w:t>
      </w:r>
      <w:r w:rsidRPr="002C1C20">
        <w:rPr>
          <w:rFonts w:ascii="Arial" w:eastAsia="Times New Roman" w:hAnsi="Arial" w:cs="Arial"/>
          <w:sz w:val="24"/>
          <w:szCs w:val="24"/>
          <w:lang w:eastAsia="zh-CN"/>
        </w:rPr>
        <w:t xml:space="preserve"> item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não implicará em direito à contratação.</w:t>
      </w:r>
    </w:p>
    <w:p w:rsidR="006B4594" w:rsidRPr="002C1C20" w:rsidRDefault="006B4594" w:rsidP="006B4594">
      <w:pPr>
        <w:widowControl w:val="0"/>
        <w:suppressAutoHyphens/>
        <w:spacing w:after="0" w:line="240" w:lineRule="auto"/>
        <w:ind w:left="720"/>
        <w:jc w:val="both"/>
        <w:rPr>
          <w:rFonts w:ascii="Arial" w:eastAsia="Times New Roman" w:hAnsi="Arial" w:cs="Arial"/>
          <w:sz w:val="24"/>
          <w:szCs w:val="24"/>
          <w:lang w:eastAsia="zh-CN"/>
        </w:rPr>
      </w:pPr>
    </w:p>
    <w:p w:rsidR="006B4594" w:rsidRPr="002C1C20" w:rsidRDefault="006B4594" w:rsidP="006B4594">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6B4594" w:rsidRPr="002C1C20" w:rsidRDefault="006B4594" w:rsidP="006B4594">
      <w:pPr>
        <w:widowControl w:val="0"/>
        <w:suppressAutoHyphens/>
        <w:spacing w:after="0" w:line="240" w:lineRule="auto"/>
        <w:ind w:left="720"/>
        <w:jc w:val="both"/>
        <w:rPr>
          <w:rFonts w:ascii="Arial" w:eastAsia="Times New Roman" w:hAnsi="Arial" w:cs="Arial"/>
          <w:sz w:val="24"/>
          <w:szCs w:val="24"/>
          <w:lang w:eastAsia="zh-CN"/>
        </w:rPr>
      </w:pPr>
    </w:p>
    <w:p w:rsidR="006B4594" w:rsidRPr="002C1C20" w:rsidRDefault="006B4594" w:rsidP="006B4594">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rsidR="006B4594" w:rsidRPr="002C1C20" w:rsidRDefault="006B4594" w:rsidP="006B4594">
      <w:pPr>
        <w:widowControl w:val="0"/>
        <w:suppressAutoHyphens/>
        <w:spacing w:after="0" w:line="240" w:lineRule="auto"/>
        <w:ind w:left="720"/>
        <w:jc w:val="both"/>
        <w:rPr>
          <w:rFonts w:ascii="Arial" w:eastAsia="Times New Roman" w:hAnsi="Arial" w:cs="Arial"/>
          <w:sz w:val="24"/>
          <w:szCs w:val="24"/>
          <w:lang w:eastAsia="zh-CN"/>
        </w:rPr>
      </w:pPr>
    </w:p>
    <w:p w:rsidR="006B4594" w:rsidRPr="002C1C20" w:rsidRDefault="006B4594" w:rsidP="006B4594">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rsidR="006B4594" w:rsidRPr="002C1C20" w:rsidRDefault="006B4594" w:rsidP="006B4594">
      <w:pPr>
        <w:widowControl w:val="0"/>
        <w:suppressAutoHyphens/>
        <w:spacing w:after="0" w:line="240" w:lineRule="auto"/>
        <w:ind w:left="720"/>
        <w:jc w:val="both"/>
        <w:rPr>
          <w:rFonts w:ascii="Arial" w:eastAsia="Times New Roman" w:hAnsi="Arial" w:cs="Arial"/>
          <w:sz w:val="24"/>
          <w:szCs w:val="24"/>
          <w:lang w:eastAsia="zh-CN"/>
        </w:rPr>
      </w:pPr>
    </w:p>
    <w:p w:rsidR="006B4594" w:rsidRDefault="006B4594" w:rsidP="006B4594">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Os casos omissos neste </w:t>
      </w:r>
      <w:r w:rsidRPr="002C1C20">
        <w:rPr>
          <w:rFonts w:ascii="Arial" w:eastAsia="Times New Roman" w:hAnsi="Arial" w:cs="Arial"/>
          <w:b/>
          <w:sz w:val="24"/>
          <w:szCs w:val="24"/>
          <w:lang w:eastAsia="zh-CN"/>
        </w:rPr>
        <w:t>EDITAL DE PREGÃO</w:t>
      </w:r>
      <w:r w:rsidRPr="002C1C20">
        <w:rPr>
          <w:rFonts w:ascii="Arial" w:eastAsia="Times New Roman" w:hAnsi="Arial" w:cs="Arial"/>
          <w:sz w:val="24"/>
          <w:szCs w:val="24"/>
          <w:lang w:eastAsia="zh-CN"/>
        </w:rPr>
        <w:t xml:space="preserve"> serão solucionados pelo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com base na legislação municipal e, subsidiariamente, nos termos da legislação federal e princípios gerais de direito.</w:t>
      </w:r>
    </w:p>
    <w:p w:rsidR="006B4594" w:rsidRPr="009C54E6" w:rsidRDefault="006B4594" w:rsidP="006B4594">
      <w:pPr>
        <w:widowControl w:val="0"/>
        <w:suppressAutoHyphens/>
        <w:spacing w:after="0" w:line="240" w:lineRule="auto"/>
        <w:ind w:left="502"/>
        <w:jc w:val="both"/>
        <w:rPr>
          <w:rFonts w:ascii="Arial" w:eastAsia="Times New Roman" w:hAnsi="Arial" w:cs="Arial"/>
          <w:sz w:val="24"/>
          <w:szCs w:val="24"/>
          <w:lang w:eastAsia="zh-CN"/>
        </w:rPr>
      </w:pPr>
    </w:p>
    <w:p w:rsidR="006B4594" w:rsidRPr="00A36827" w:rsidRDefault="006B4594" w:rsidP="006B4594">
      <w:pPr>
        <w:numPr>
          <w:ilvl w:val="0"/>
          <w:numId w:val="31"/>
        </w:numPr>
        <w:spacing w:after="200" w:line="276" w:lineRule="auto"/>
        <w:jc w:val="both"/>
        <w:rPr>
          <w:rFonts w:ascii="Arial" w:hAnsi="Arial" w:cs="Arial"/>
          <w:b/>
          <w:sz w:val="24"/>
          <w:szCs w:val="24"/>
        </w:rPr>
      </w:pPr>
      <w:r w:rsidRPr="00A36827">
        <w:rPr>
          <w:rFonts w:ascii="Arial" w:hAnsi="Arial" w:cs="Arial"/>
          <w:b/>
          <w:sz w:val="24"/>
          <w:szCs w:val="24"/>
        </w:rPr>
        <w:t>Orçamento detalhado estimado em planilha com preço unitário e valor global:</w:t>
      </w: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4"/>
        <w:gridCol w:w="4878"/>
        <w:gridCol w:w="740"/>
        <w:gridCol w:w="900"/>
        <w:gridCol w:w="1567"/>
        <w:gridCol w:w="1567"/>
      </w:tblGrid>
      <w:tr w:rsidR="006B4594" w:rsidRPr="00C35F9C" w:rsidTr="006B4594">
        <w:trPr>
          <w:jc w:val="center"/>
        </w:trPr>
        <w:tc>
          <w:tcPr>
            <w:tcW w:w="714" w:type="dxa"/>
          </w:tcPr>
          <w:p w:rsidR="006B4594" w:rsidRPr="00C35F9C" w:rsidRDefault="006B4594" w:rsidP="006B4594">
            <w:pPr>
              <w:tabs>
                <w:tab w:val="left" w:pos="8222"/>
              </w:tabs>
              <w:spacing w:after="0" w:line="240" w:lineRule="auto"/>
              <w:jc w:val="center"/>
              <w:rPr>
                <w:rFonts w:ascii="Arial" w:hAnsi="Arial" w:cs="Arial"/>
                <w:b/>
                <w:color w:val="000000"/>
                <w:sz w:val="24"/>
                <w:szCs w:val="24"/>
              </w:rPr>
            </w:pPr>
            <w:r w:rsidRPr="00C35F9C">
              <w:rPr>
                <w:rFonts w:ascii="Arial" w:hAnsi="Arial" w:cs="Arial"/>
                <w:b/>
                <w:color w:val="000000"/>
                <w:sz w:val="24"/>
                <w:szCs w:val="24"/>
              </w:rPr>
              <w:t>ITEM</w:t>
            </w:r>
          </w:p>
        </w:tc>
        <w:tc>
          <w:tcPr>
            <w:tcW w:w="4878" w:type="dxa"/>
          </w:tcPr>
          <w:p w:rsidR="006B4594" w:rsidRPr="00C35F9C" w:rsidRDefault="006B4594" w:rsidP="006B4594">
            <w:pPr>
              <w:tabs>
                <w:tab w:val="left" w:pos="8222"/>
              </w:tabs>
              <w:spacing w:after="0" w:line="240" w:lineRule="auto"/>
              <w:jc w:val="center"/>
              <w:rPr>
                <w:rFonts w:ascii="Arial" w:hAnsi="Arial" w:cs="Arial"/>
                <w:b/>
                <w:color w:val="000000"/>
                <w:sz w:val="24"/>
                <w:szCs w:val="24"/>
              </w:rPr>
            </w:pPr>
            <w:r w:rsidRPr="00C35F9C">
              <w:rPr>
                <w:rFonts w:ascii="Arial" w:hAnsi="Arial" w:cs="Arial"/>
                <w:b/>
                <w:color w:val="000000"/>
                <w:sz w:val="24"/>
                <w:szCs w:val="24"/>
              </w:rPr>
              <w:t>Descrição</w:t>
            </w:r>
          </w:p>
          <w:p w:rsidR="006B4594" w:rsidRPr="00C35F9C" w:rsidRDefault="006B4594" w:rsidP="006B4594">
            <w:pPr>
              <w:tabs>
                <w:tab w:val="left" w:pos="8222"/>
              </w:tabs>
              <w:spacing w:after="0" w:line="240" w:lineRule="auto"/>
              <w:jc w:val="center"/>
              <w:rPr>
                <w:rFonts w:ascii="Arial" w:hAnsi="Arial" w:cs="Arial"/>
                <w:b/>
                <w:color w:val="000000"/>
                <w:sz w:val="24"/>
                <w:szCs w:val="24"/>
              </w:rPr>
            </w:pPr>
          </w:p>
        </w:tc>
        <w:tc>
          <w:tcPr>
            <w:tcW w:w="740" w:type="dxa"/>
          </w:tcPr>
          <w:p w:rsidR="006B4594" w:rsidRPr="00C35F9C" w:rsidRDefault="006B4594" w:rsidP="006B4594">
            <w:pPr>
              <w:tabs>
                <w:tab w:val="left" w:pos="8222"/>
              </w:tabs>
              <w:spacing w:after="0" w:line="240" w:lineRule="auto"/>
              <w:jc w:val="center"/>
              <w:rPr>
                <w:rFonts w:ascii="Arial" w:hAnsi="Arial" w:cs="Arial"/>
                <w:b/>
                <w:color w:val="000000"/>
                <w:sz w:val="24"/>
                <w:szCs w:val="24"/>
              </w:rPr>
            </w:pPr>
            <w:r w:rsidRPr="00C35F9C">
              <w:rPr>
                <w:rFonts w:ascii="Arial" w:hAnsi="Arial" w:cs="Arial"/>
                <w:b/>
                <w:color w:val="000000"/>
                <w:sz w:val="24"/>
                <w:szCs w:val="24"/>
              </w:rPr>
              <w:t>Unid.</w:t>
            </w:r>
          </w:p>
        </w:tc>
        <w:tc>
          <w:tcPr>
            <w:tcW w:w="900" w:type="dxa"/>
          </w:tcPr>
          <w:p w:rsidR="006B4594" w:rsidRPr="00C35F9C" w:rsidRDefault="006B4594" w:rsidP="006B4594">
            <w:pPr>
              <w:tabs>
                <w:tab w:val="left" w:pos="8222"/>
              </w:tabs>
              <w:spacing w:after="0" w:line="240" w:lineRule="auto"/>
              <w:jc w:val="center"/>
              <w:rPr>
                <w:rFonts w:ascii="Arial" w:hAnsi="Arial" w:cs="Arial"/>
                <w:b/>
                <w:color w:val="000000"/>
                <w:sz w:val="24"/>
                <w:szCs w:val="24"/>
              </w:rPr>
            </w:pPr>
            <w:r w:rsidRPr="00C35F9C">
              <w:rPr>
                <w:rFonts w:ascii="Arial" w:hAnsi="Arial" w:cs="Arial"/>
                <w:b/>
                <w:color w:val="000000"/>
                <w:sz w:val="24"/>
                <w:szCs w:val="24"/>
              </w:rPr>
              <w:t>Quant.</w:t>
            </w:r>
          </w:p>
        </w:tc>
        <w:tc>
          <w:tcPr>
            <w:tcW w:w="1567" w:type="dxa"/>
          </w:tcPr>
          <w:p w:rsidR="006B4594" w:rsidRPr="00C35F9C" w:rsidRDefault="006B4594" w:rsidP="006B4594">
            <w:pPr>
              <w:tabs>
                <w:tab w:val="left" w:pos="8222"/>
              </w:tabs>
              <w:spacing w:after="0" w:line="240" w:lineRule="auto"/>
              <w:jc w:val="center"/>
              <w:rPr>
                <w:rFonts w:ascii="Arial" w:hAnsi="Arial" w:cs="Arial"/>
                <w:b/>
                <w:color w:val="000000"/>
                <w:sz w:val="24"/>
                <w:szCs w:val="24"/>
              </w:rPr>
            </w:pPr>
            <w:r w:rsidRPr="00C35F9C">
              <w:rPr>
                <w:rFonts w:ascii="Arial" w:hAnsi="Arial" w:cs="Arial"/>
                <w:b/>
                <w:color w:val="000000"/>
                <w:sz w:val="24"/>
                <w:szCs w:val="24"/>
              </w:rPr>
              <w:t>VALOR</w:t>
            </w:r>
          </w:p>
          <w:p w:rsidR="006B4594" w:rsidRPr="00C35F9C" w:rsidRDefault="006B4594" w:rsidP="006B4594">
            <w:pPr>
              <w:tabs>
                <w:tab w:val="left" w:pos="8222"/>
              </w:tabs>
              <w:spacing w:after="0" w:line="240" w:lineRule="auto"/>
              <w:jc w:val="center"/>
              <w:rPr>
                <w:rFonts w:ascii="Arial" w:hAnsi="Arial" w:cs="Arial"/>
                <w:b/>
                <w:color w:val="000000"/>
                <w:sz w:val="24"/>
                <w:szCs w:val="24"/>
              </w:rPr>
            </w:pPr>
            <w:r w:rsidRPr="00C35F9C">
              <w:rPr>
                <w:rFonts w:ascii="Arial" w:hAnsi="Arial" w:cs="Arial"/>
                <w:b/>
                <w:color w:val="000000"/>
                <w:sz w:val="24"/>
                <w:szCs w:val="24"/>
              </w:rPr>
              <w:t>UNITARIO</w:t>
            </w:r>
          </w:p>
          <w:p w:rsidR="006B4594" w:rsidRPr="00C35F9C" w:rsidRDefault="006B4594" w:rsidP="006B4594">
            <w:pPr>
              <w:tabs>
                <w:tab w:val="left" w:pos="8222"/>
              </w:tabs>
              <w:spacing w:after="0" w:line="240" w:lineRule="auto"/>
              <w:jc w:val="center"/>
              <w:rPr>
                <w:rFonts w:ascii="Arial" w:hAnsi="Arial" w:cs="Arial"/>
                <w:b/>
                <w:color w:val="000000"/>
                <w:sz w:val="24"/>
                <w:szCs w:val="24"/>
              </w:rPr>
            </w:pPr>
            <w:r w:rsidRPr="00C35F9C">
              <w:rPr>
                <w:rFonts w:ascii="Arial" w:hAnsi="Arial" w:cs="Arial"/>
                <w:b/>
                <w:color w:val="000000"/>
                <w:sz w:val="24"/>
                <w:szCs w:val="24"/>
              </w:rPr>
              <w:t>ESTIMADO</w:t>
            </w:r>
          </w:p>
        </w:tc>
        <w:tc>
          <w:tcPr>
            <w:tcW w:w="1567" w:type="dxa"/>
          </w:tcPr>
          <w:p w:rsidR="006B4594" w:rsidRPr="00C35F9C" w:rsidRDefault="006B4594" w:rsidP="006B4594">
            <w:pPr>
              <w:tabs>
                <w:tab w:val="left" w:pos="8222"/>
              </w:tabs>
              <w:spacing w:after="0" w:line="240" w:lineRule="auto"/>
              <w:jc w:val="center"/>
              <w:rPr>
                <w:rFonts w:ascii="Arial" w:hAnsi="Arial" w:cs="Arial"/>
                <w:b/>
                <w:color w:val="000000"/>
                <w:sz w:val="24"/>
                <w:szCs w:val="24"/>
              </w:rPr>
            </w:pPr>
            <w:r w:rsidRPr="00C35F9C">
              <w:rPr>
                <w:rFonts w:ascii="Arial" w:hAnsi="Arial" w:cs="Arial"/>
                <w:b/>
                <w:color w:val="000000"/>
                <w:sz w:val="24"/>
                <w:szCs w:val="24"/>
              </w:rPr>
              <w:t>VALOR</w:t>
            </w:r>
          </w:p>
          <w:p w:rsidR="006B4594" w:rsidRPr="00C35F9C" w:rsidRDefault="006B4594" w:rsidP="006B4594">
            <w:pPr>
              <w:tabs>
                <w:tab w:val="left" w:pos="8222"/>
              </w:tabs>
              <w:spacing w:after="0" w:line="240" w:lineRule="auto"/>
              <w:jc w:val="center"/>
              <w:rPr>
                <w:rFonts w:ascii="Arial" w:hAnsi="Arial" w:cs="Arial"/>
                <w:b/>
                <w:color w:val="000000"/>
                <w:sz w:val="24"/>
                <w:szCs w:val="24"/>
              </w:rPr>
            </w:pPr>
            <w:r w:rsidRPr="00C35F9C">
              <w:rPr>
                <w:rFonts w:ascii="Arial" w:hAnsi="Arial" w:cs="Arial"/>
                <w:b/>
                <w:color w:val="000000"/>
                <w:sz w:val="24"/>
                <w:szCs w:val="24"/>
              </w:rPr>
              <w:t>GLOBAL</w:t>
            </w:r>
          </w:p>
          <w:p w:rsidR="006B4594" w:rsidRPr="00C35F9C" w:rsidRDefault="006B4594" w:rsidP="006B4594">
            <w:pPr>
              <w:tabs>
                <w:tab w:val="left" w:pos="8222"/>
              </w:tabs>
              <w:spacing w:after="0" w:line="240" w:lineRule="auto"/>
              <w:jc w:val="center"/>
              <w:rPr>
                <w:rFonts w:ascii="Arial" w:hAnsi="Arial" w:cs="Arial"/>
                <w:b/>
                <w:color w:val="000000"/>
                <w:sz w:val="24"/>
                <w:szCs w:val="24"/>
              </w:rPr>
            </w:pPr>
            <w:r w:rsidRPr="00C35F9C">
              <w:rPr>
                <w:rFonts w:ascii="Arial" w:hAnsi="Arial" w:cs="Arial"/>
                <w:b/>
                <w:color w:val="000000"/>
                <w:sz w:val="24"/>
                <w:szCs w:val="24"/>
              </w:rPr>
              <w:t>ESTIMADO</w:t>
            </w:r>
          </w:p>
        </w:tc>
      </w:tr>
      <w:tr w:rsidR="006B4594" w:rsidRPr="00C35F9C" w:rsidTr="006B4594">
        <w:trPr>
          <w:jc w:val="center"/>
        </w:trPr>
        <w:tc>
          <w:tcPr>
            <w:tcW w:w="714" w:type="dxa"/>
          </w:tcPr>
          <w:p w:rsidR="006B4594" w:rsidRPr="00C35F9C" w:rsidRDefault="006B4594" w:rsidP="006B4594">
            <w:pPr>
              <w:tabs>
                <w:tab w:val="left" w:pos="8222"/>
              </w:tabs>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4878" w:type="dxa"/>
          </w:tcPr>
          <w:p w:rsidR="006B4594" w:rsidRPr="00C35F9C" w:rsidRDefault="006B4594" w:rsidP="006B4594">
            <w:pPr>
              <w:autoSpaceDE w:val="0"/>
              <w:autoSpaceDN w:val="0"/>
              <w:adjustRightInd w:val="0"/>
              <w:spacing w:after="0" w:line="240" w:lineRule="auto"/>
              <w:jc w:val="both"/>
              <w:rPr>
                <w:rFonts w:ascii="Arial" w:hAnsi="Arial" w:cs="Arial"/>
                <w:color w:val="231F20"/>
                <w:sz w:val="24"/>
                <w:szCs w:val="24"/>
                <w:lang w:eastAsia="pt-BR"/>
              </w:rPr>
            </w:pPr>
            <w:r w:rsidRPr="00C35F9C">
              <w:rPr>
                <w:rFonts w:ascii="Arial" w:hAnsi="Arial" w:cs="Arial"/>
                <w:color w:val="231F20"/>
                <w:sz w:val="24"/>
                <w:szCs w:val="24"/>
                <w:lang w:eastAsia="pt-BR"/>
              </w:rPr>
              <w:t>Cartão de PVC (8,6 cm x 5,5 cm), cor branca, espessura aproximada de 0,76cm.</w:t>
            </w:r>
          </w:p>
        </w:tc>
        <w:tc>
          <w:tcPr>
            <w:tcW w:w="740" w:type="dxa"/>
          </w:tcPr>
          <w:p w:rsidR="006B4594" w:rsidRPr="00C35F9C" w:rsidRDefault="006B4594" w:rsidP="006B4594">
            <w:pPr>
              <w:tabs>
                <w:tab w:val="left" w:pos="8222"/>
              </w:tabs>
              <w:spacing w:after="0" w:line="240" w:lineRule="auto"/>
              <w:jc w:val="center"/>
              <w:rPr>
                <w:rFonts w:ascii="Arial" w:hAnsi="Arial" w:cs="Arial"/>
                <w:color w:val="000000"/>
                <w:sz w:val="24"/>
                <w:szCs w:val="24"/>
              </w:rPr>
            </w:pPr>
            <w:r w:rsidRPr="00C35F9C">
              <w:rPr>
                <w:rFonts w:ascii="Arial" w:hAnsi="Arial" w:cs="Arial"/>
                <w:color w:val="000000"/>
                <w:sz w:val="24"/>
                <w:szCs w:val="24"/>
              </w:rPr>
              <w:t>Peça</w:t>
            </w:r>
          </w:p>
        </w:tc>
        <w:tc>
          <w:tcPr>
            <w:tcW w:w="900" w:type="dxa"/>
          </w:tcPr>
          <w:p w:rsidR="006B4594" w:rsidRPr="00C35F9C" w:rsidRDefault="006B4594" w:rsidP="006B4594">
            <w:pPr>
              <w:tabs>
                <w:tab w:val="left" w:pos="8222"/>
              </w:tabs>
              <w:spacing w:after="0" w:line="240" w:lineRule="auto"/>
              <w:jc w:val="center"/>
              <w:rPr>
                <w:rFonts w:ascii="Arial" w:hAnsi="Arial" w:cs="Arial"/>
                <w:color w:val="000000"/>
                <w:sz w:val="24"/>
                <w:szCs w:val="24"/>
              </w:rPr>
            </w:pPr>
            <w:r>
              <w:rPr>
                <w:rFonts w:ascii="Arial" w:hAnsi="Arial" w:cs="Arial"/>
                <w:color w:val="000000"/>
                <w:sz w:val="24"/>
                <w:szCs w:val="24"/>
              </w:rPr>
              <w:t>1000</w:t>
            </w:r>
          </w:p>
        </w:tc>
        <w:tc>
          <w:tcPr>
            <w:tcW w:w="1567" w:type="dxa"/>
          </w:tcPr>
          <w:p w:rsidR="006B4594" w:rsidRPr="00C35F9C" w:rsidRDefault="006B4594" w:rsidP="006B4594">
            <w:pPr>
              <w:tabs>
                <w:tab w:val="left" w:pos="8222"/>
              </w:tabs>
              <w:spacing w:after="0" w:line="240" w:lineRule="auto"/>
              <w:jc w:val="center"/>
              <w:rPr>
                <w:rFonts w:ascii="Arial" w:hAnsi="Arial" w:cs="Arial"/>
                <w:color w:val="000000"/>
                <w:sz w:val="24"/>
                <w:szCs w:val="24"/>
              </w:rPr>
            </w:pPr>
            <w:r>
              <w:rPr>
                <w:rFonts w:ascii="Arial" w:hAnsi="Arial" w:cs="Arial"/>
                <w:color w:val="000000"/>
                <w:sz w:val="24"/>
                <w:szCs w:val="24"/>
              </w:rPr>
              <w:t>R$ 0,80</w:t>
            </w:r>
          </w:p>
        </w:tc>
        <w:tc>
          <w:tcPr>
            <w:tcW w:w="1567" w:type="dxa"/>
          </w:tcPr>
          <w:p w:rsidR="006B4594" w:rsidRPr="00C35F9C" w:rsidRDefault="006B4594" w:rsidP="006B4594">
            <w:pPr>
              <w:spacing w:after="0" w:line="240" w:lineRule="auto"/>
              <w:jc w:val="center"/>
              <w:rPr>
                <w:rFonts w:ascii="Arial" w:hAnsi="Arial" w:cs="Arial"/>
                <w:color w:val="000000"/>
                <w:sz w:val="24"/>
                <w:szCs w:val="24"/>
              </w:rPr>
            </w:pPr>
            <w:r w:rsidRPr="00C35F9C">
              <w:rPr>
                <w:rFonts w:ascii="Arial" w:hAnsi="Arial" w:cs="Arial"/>
                <w:color w:val="000000"/>
                <w:sz w:val="24"/>
                <w:szCs w:val="24"/>
              </w:rPr>
              <w:t xml:space="preserve">R$ </w:t>
            </w:r>
            <w:r>
              <w:rPr>
                <w:rFonts w:ascii="Arial" w:hAnsi="Arial" w:cs="Arial"/>
                <w:color w:val="000000"/>
                <w:sz w:val="24"/>
                <w:szCs w:val="24"/>
              </w:rPr>
              <w:t>800,00</w:t>
            </w:r>
          </w:p>
        </w:tc>
      </w:tr>
      <w:tr w:rsidR="006B4594" w:rsidRPr="00C35F9C" w:rsidTr="006B4594">
        <w:trPr>
          <w:jc w:val="center"/>
        </w:trPr>
        <w:tc>
          <w:tcPr>
            <w:tcW w:w="714" w:type="dxa"/>
          </w:tcPr>
          <w:p w:rsidR="006B4594" w:rsidRPr="00C35F9C" w:rsidRDefault="006B4594" w:rsidP="006B4594">
            <w:pPr>
              <w:tabs>
                <w:tab w:val="left" w:pos="8222"/>
              </w:tabs>
              <w:spacing w:after="0" w:line="240" w:lineRule="auto"/>
              <w:jc w:val="center"/>
              <w:rPr>
                <w:rFonts w:ascii="Arial" w:hAnsi="Arial" w:cs="Arial"/>
                <w:color w:val="000000"/>
                <w:sz w:val="24"/>
                <w:szCs w:val="24"/>
              </w:rPr>
            </w:pPr>
            <w:r>
              <w:rPr>
                <w:rFonts w:ascii="Arial" w:hAnsi="Arial" w:cs="Arial"/>
                <w:color w:val="000000"/>
                <w:sz w:val="24"/>
                <w:szCs w:val="24"/>
              </w:rPr>
              <w:t>02</w:t>
            </w:r>
          </w:p>
        </w:tc>
        <w:tc>
          <w:tcPr>
            <w:tcW w:w="4878" w:type="dxa"/>
          </w:tcPr>
          <w:p w:rsidR="006B4594" w:rsidRPr="00C35F9C" w:rsidRDefault="006B4594" w:rsidP="006B4594">
            <w:pPr>
              <w:autoSpaceDE w:val="0"/>
              <w:autoSpaceDN w:val="0"/>
              <w:adjustRightInd w:val="0"/>
              <w:spacing w:after="0" w:line="240" w:lineRule="auto"/>
              <w:jc w:val="both"/>
              <w:rPr>
                <w:rFonts w:ascii="Arial" w:hAnsi="Arial" w:cs="Arial"/>
                <w:color w:val="231F20"/>
                <w:sz w:val="24"/>
                <w:szCs w:val="24"/>
                <w:lang w:eastAsia="pt-BR"/>
              </w:rPr>
            </w:pPr>
            <w:r w:rsidRPr="00C35F9C">
              <w:rPr>
                <w:rFonts w:ascii="Arial" w:hAnsi="Arial" w:cs="Arial"/>
                <w:color w:val="231F20"/>
                <w:sz w:val="24"/>
                <w:szCs w:val="24"/>
                <w:lang w:eastAsia="pt-BR"/>
              </w:rPr>
              <w:t xml:space="preserve">Cordão liso para crachá no tamanho padrão aproximado de </w:t>
            </w:r>
            <w:r>
              <w:rPr>
                <w:rFonts w:ascii="Arial" w:hAnsi="Arial" w:cs="Arial"/>
                <w:color w:val="231F20"/>
                <w:sz w:val="24"/>
                <w:szCs w:val="24"/>
                <w:lang w:eastAsia="pt-BR"/>
              </w:rPr>
              <w:t xml:space="preserve">12 mm x </w:t>
            </w:r>
            <w:r w:rsidRPr="00C35F9C">
              <w:rPr>
                <w:rFonts w:ascii="Arial" w:hAnsi="Arial" w:cs="Arial"/>
                <w:color w:val="231F20"/>
                <w:sz w:val="24"/>
                <w:szCs w:val="24"/>
                <w:lang w:eastAsia="pt-BR"/>
              </w:rPr>
              <w:t>85</w:t>
            </w:r>
            <w:r>
              <w:rPr>
                <w:rFonts w:ascii="Arial" w:hAnsi="Arial" w:cs="Arial"/>
                <w:color w:val="231F20"/>
                <w:sz w:val="24"/>
                <w:szCs w:val="24"/>
                <w:lang w:eastAsia="pt-BR"/>
              </w:rPr>
              <w:t>0</w:t>
            </w:r>
            <w:r w:rsidRPr="00C35F9C">
              <w:rPr>
                <w:rFonts w:ascii="Arial" w:hAnsi="Arial" w:cs="Arial"/>
                <w:color w:val="231F20"/>
                <w:sz w:val="24"/>
                <w:szCs w:val="24"/>
                <w:lang w:eastAsia="pt-BR"/>
              </w:rPr>
              <w:t xml:space="preserve"> </w:t>
            </w:r>
            <w:r>
              <w:rPr>
                <w:rFonts w:ascii="Arial" w:hAnsi="Arial" w:cs="Arial"/>
                <w:color w:val="231F20"/>
                <w:sz w:val="24"/>
                <w:szCs w:val="24"/>
                <w:lang w:eastAsia="pt-BR"/>
              </w:rPr>
              <w:t>m</w:t>
            </w:r>
            <w:r w:rsidRPr="00C35F9C">
              <w:rPr>
                <w:rFonts w:ascii="Arial" w:hAnsi="Arial" w:cs="Arial"/>
                <w:color w:val="231F20"/>
                <w:sz w:val="24"/>
                <w:szCs w:val="24"/>
                <w:lang w:eastAsia="pt-BR"/>
              </w:rPr>
              <w:t>m</w:t>
            </w:r>
            <w:r>
              <w:rPr>
                <w:rFonts w:ascii="Arial" w:hAnsi="Arial" w:cs="Arial"/>
                <w:color w:val="231F20"/>
                <w:sz w:val="24"/>
                <w:szCs w:val="24"/>
                <w:lang w:eastAsia="pt-BR"/>
              </w:rPr>
              <w:t xml:space="preserve"> (aberto), na cor azul marinho</w:t>
            </w:r>
            <w:r w:rsidRPr="00C35F9C">
              <w:rPr>
                <w:rFonts w:ascii="Arial" w:hAnsi="Arial" w:cs="Arial"/>
                <w:color w:val="231F20"/>
                <w:sz w:val="24"/>
                <w:szCs w:val="24"/>
                <w:lang w:eastAsia="pt-BR"/>
              </w:rPr>
              <w:t>, com presilha tipo jacaré em metal, para fixação do crachá.</w:t>
            </w:r>
          </w:p>
        </w:tc>
        <w:tc>
          <w:tcPr>
            <w:tcW w:w="740" w:type="dxa"/>
          </w:tcPr>
          <w:p w:rsidR="006B4594" w:rsidRPr="00C35F9C" w:rsidRDefault="006B4594" w:rsidP="006B4594">
            <w:pPr>
              <w:tabs>
                <w:tab w:val="left" w:pos="8222"/>
              </w:tabs>
              <w:spacing w:after="0" w:line="240" w:lineRule="auto"/>
              <w:jc w:val="center"/>
              <w:rPr>
                <w:rFonts w:ascii="Arial" w:hAnsi="Arial" w:cs="Arial"/>
                <w:color w:val="000000"/>
                <w:sz w:val="24"/>
                <w:szCs w:val="24"/>
              </w:rPr>
            </w:pPr>
            <w:r w:rsidRPr="00C35F9C">
              <w:rPr>
                <w:rFonts w:ascii="Arial" w:hAnsi="Arial" w:cs="Arial"/>
                <w:color w:val="000000"/>
                <w:sz w:val="24"/>
                <w:szCs w:val="24"/>
              </w:rPr>
              <w:t>Peça</w:t>
            </w:r>
          </w:p>
        </w:tc>
        <w:tc>
          <w:tcPr>
            <w:tcW w:w="900" w:type="dxa"/>
          </w:tcPr>
          <w:p w:rsidR="006B4594" w:rsidRPr="00C35F9C" w:rsidRDefault="006B4594" w:rsidP="006B4594">
            <w:pPr>
              <w:tabs>
                <w:tab w:val="left" w:pos="8222"/>
              </w:tabs>
              <w:spacing w:after="0" w:line="240" w:lineRule="auto"/>
              <w:jc w:val="center"/>
              <w:rPr>
                <w:rFonts w:ascii="Arial" w:hAnsi="Arial" w:cs="Arial"/>
                <w:color w:val="000000"/>
                <w:sz w:val="24"/>
                <w:szCs w:val="24"/>
              </w:rPr>
            </w:pPr>
            <w:r w:rsidRPr="00C35F9C">
              <w:rPr>
                <w:rFonts w:ascii="Arial" w:hAnsi="Arial" w:cs="Arial"/>
                <w:color w:val="000000"/>
                <w:sz w:val="24"/>
                <w:szCs w:val="24"/>
              </w:rPr>
              <w:t>500</w:t>
            </w:r>
          </w:p>
        </w:tc>
        <w:tc>
          <w:tcPr>
            <w:tcW w:w="1567" w:type="dxa"/>
          </w:tcPr>
          <w:p w:rsidR="006B4594" w:rsidRPr="00C35F9C" w:rsidRDefault="006B4594" w:rsidP="006B4594">
            <w:pPr>
              <w:tabs>
                <w:tab w:val="left" w:pos="8222"/>
              </w:tabs>
              <w:spacing w:after="0" w:line="240" w:lineRule="auto"/>
              <w:jc w:val="center"/>
              <w:rPr>
                <w:rFonts w:ascii="Arial" w:hAnsi="Arial" w:cs="Arial"/>
                <w:color w:val="000000"/>
                <w:sz w:val="24"/>
                <w:szCs w:val="24"/>
              </w:rPr>
            </w:pPr>
            <w:r w:rsidRPr="00C35F9C">
              <w:rPr>
                <w:rFonts w:ascii="Arial" w:hAnsi="Arial" w:cs="Arial"/>
                <w:color w:val="000000"/>
                <w:sz w:val="24"/>
                <w:szCs w:val="24"/>
              </w:rPr>
              <w:t xml:space="preserve">R$ </w:t>
            </w:r>
            <w:r>
              <w:rPr>
                <w:rFonts w:ascii="Arial" w:hAnsi="Arial" w:cs="Arial"/>
                <w:color w:val="000000"/>
                <w:sz w:val="24"/>
                <w:szCs w:val="24"/>
              </w:rPr>
              <w:t>2,50</w:t>
            </w:r>
          </w:p>
        </w:tc>
        <w:tc>
          <w:tcPr>
            <w:tcW w:w="1567" w:type="dxa"/>
          </w:tcPr>
          <w:p w:rsidR="006B4594" w:rsidRPr="00C35F9C" w:rsidRDefault="006B4594" w:rsidP="006B4594">
            <w:pPr>
              <w:spacing w:after="0" w:line="240" w:lineRule="auto"/>
              <w:jc w:val="center"/>
              <w:rPr>
                <w:rFonts w:ascii="Arial" w:hAnsi="Arial" w:cs="Arial"/>
                <w:color w:val="000000"/>
                <w:sz w:val="24"/>
                <w:szCs w:val="24"/>
              </w:rPr>
            </w:pPr>
            <w:r w:rsidRPr="00C35F9C">
              <w:rPr>
                <w:rFonts w:ascii="Arial" w:hAnsi="Arial" w:cs="Arial"/>
                <w:color w:val="000000"/>
                <w:sz w:val="24"/>
                <w:szCs w:val="24"/>
              </w:rPr>
              <w:t xml:space="preserve">R$ </w:t>
            </w:r>
            <w:r>
              <w:rPr>
                <w:rFonts w:ascii="Arial" w:hAnsi="Arial" w:cs="Arial"/>
                <w:color w:val="000000"/>
                <w:sz w:val="24"/>
                <w:szCs w:val="24"/>
              </w:rPr>
              <w:t>1.250,00</w:t>
            </w:r>
          </w:p>
        </w:tc>
      </w:tr>
      <w:tr w:rsidR="006B4594" w:rsidRPr="00C35F9C" w:rsidTr="006B4594">
        <w:trPr>
          <w:jc w:val="center"/>
        </w:trPr>
        <w:tc>
          <w:tcPr>
            <w:tcW w:w="714" w:type="dxa"/>
          </w:tcPr>
          <w:p w:rsidR="006B4594" w:rsidRPr="00C35F9C" w:rsidRDefault="006B4594" w:rsidP="006B4594">
            <w:pPr>
              <w:tabs>
                <w:tab w:val="left" w:pos="8222"/>
              </w:tabs>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4878" w:type="dxa"/>
          </w:tcPr>
          <w:p w:rsidR="006B4594" w:rsidRPr="00C35F9C" w:rsidRDefault="006B4594" w:rsidP="006B4594">
            <w:pPr>
              <w:autoSpaceDE w:val="0"/>
              <w:autoSpaceDN w:val="0"/>
              <w:adjustRightInd w:val="0"/>
              <w:spacing w:after="0" w:line="240" w:lineRule="auto"/>
              <w:jc w:val="both"/>
              <w:rPr>
                <w:rFonts w:ascii="Arial" w:hAnsi="Arial" w:cs="Arial"/>
                <w:color w:val="231F20"/>
                <w:sz w:val="24"/>
                <w:szCs w:val="24"/>
                <w:lang w:eastAsia="pt-BR"/>
              </w:rPr>
            </w:pPr>
            <w:r w:rsidRPr="00C35F9C">
              <w:rPr>
                <w:rFonts w:ascii="Arial" w:hAnsi="Arial" w:cs="Arial"/>
                <w:color w:val="231F20"/>
                <w:sz w:val="24"/>
                <w:szCs w:val="24"/>
                <w:lang w:eastAsia="pt-BR"/>
              </w:rPr>
              <w:t xml:space="preserve">Furador </w:t>
            </w:r>
            <w:proofErr w:type="spellStart"/>
            <w:r w:rsidRPr="00C35F9C">
              <w:rPr>
                <w:rFonts w:ascii="Arial" w:hAnsi="Arial" w:cs="Arial"/>
                <w:color w:val="231F20"/>
                <w:sz w:val="24"/>
                <w:szCs w:val="24"/>
                <w:lang w:eastAsia="pt-BR"/>
              </w:rPr>
              <w:t>ovóide</w:t>
            </w:r>
            <w:proofErr w:type="spellEnd"/>
            <w:r w:rsidRPr="00C35F9C">
              <w:rPr>
                <w:rFonts w:ascii="Arial" w:hAnsi="Arial" w:cs="Arial"/>
                <w:color w:val="231F20"/>
                <w:sz w:val="24"/>
                <w:szCs w:val="24"/>
                <w:lang w:eastAsia="pt-BR"/>
              </w:rPr>
              <w:t xml:space="preserve"> para crachá vertical, para colocação de presilha do tipo jacaré. Capacidade para PVC de até 1,3mm de espessura.</w:t>
            </w:r>
          </w:p>
        </w:tc>
        <w:tc>
          <w:tcPr>
            <w:tcW w:w="740" w:type="dxa"/>
          </w:tcPr>
          <w:p w:rsidR="006B4594" w:rsidRPr="00C35F9C" w:rsidRDefault="006B4594" w:rsidP="006B4594">
            <w:pPr>
              <w:tabs>
                <w:tab w:val="left" w:pos="8222"/>
              </w:tabs>
              <w:spacing w:after="0" w:line="240" w:lineRule="auto"/>
              <w:jc w:val="center"/>
              <w:rPr>
                <w:rFonts w:ascii="Arial" w:hAnsi="Arial" w:cs="Arial"/>
                <w:color w:val="000000"/>
                <w:sz w:val="24"/>
                <w:szCs w:val="24"/>
              </w:rPr>
            </w:pPr>
            <w:r w:rsidRPr="00C35F9C">
              <w:rPr>
                <w:rFonts w:ascii="Arial" w:hAnsi="Arial" w:cs="Arial"/>
                <w:color w:val="000000"/>
                <w:sz w:val="24"/>
                <w:szCs w:val="24"/>
              </w:rPr>
              <w:t>Peça</w:t>
            </w:r>
          </w:p>
        </w:tc>
        <w:tc>
          <w:tcPr>
            <w:tcW w:w="900" w:type="dxa"/>
          </w:tcPr>
          <w:p w:rsidR="006B4594" w:rsidRPr="00C35F9C" w:rsidRDefault="006B4594" w:rsidP="006B4594">
            <w:pPr>
              <w:tabs>
                <w:tab w:val="left" w:pos="8222"/>
              </w:tabs>
              <w:spacing w:after="0" w:line="240" w:lineRule="auto"/>
              <w:jc w:val="center"/>
              <w:rPr>
                <w:rFonts w:ascii="Arial" w:hAnsi="Arial" w:cs="Arial"/>
                <w:color w:val="000000"/>
                <w:sz w:val="24"/>
                <w:szCs w:val="24"/>
              </w:rPr>
            </w:pPr>
            <w:r w:rsidRPr="00C35F9C">
              <w:rPr>
                <w:rFonts w:ascii="Arial" w:hAnsi="Arial" w:cs="Arial"/>
                <w:color w:val="000000"/>
                <w:sz w:val="24"/>
                <w:szCs w:val="24"/>
              </w:rPr>
              <w:t>02</w:t>
            </w:r>
          </w:p>
        </w:tc>
        <w:tc>
          <w:tcPr>
            <w:tcW w:w="1567" w:type="dxa"/>
          </w:tcPr>
          <w:p w:rsidR="006B4594" w:rsidRPr="00C35F9C" w:rsidRDefault="006B4594" w:rsidP="006B4594">
            <w:pPr>
              <w:pStyle w:val="Ttulo1"/>
              <w:spacing w:before="0" w:after="0" w:line="240" w:lineRule="auto"/>
              <w:jc w:val="center"/>
              <w:rPr>
                <w:b w:val="0"/>
                <w:sz w:val="24"/>
                <w:szCs w:val="24"/>
              </w:rPr>
            </w:pPr>
            <w:r w:rsidRPr="00C35F9C">
              <w:rPr>
                <w:b w:val="0"/>
                <w:sz w:val="24"/>
                <w:szCs w:val="24"/>
              </w:rPr>
              <w:t xml:space="preserve">R$ </w:t>
            </w:r>
            <w:r>
              <w:rPr>
                <w:b w:val="0"/>
                <w:sz w:val="24"/>
                <w:szCs w:val="24"/>
              </w:rPr>
              <w:t>295,00</w:t>
            </w:r>
          </w:p>
        </w:tc>
        <w:tc>
          <w:tcPr>
            <w:tcW w:w="1567" w:type="dxa"/>
          </w:tcPr>
          <w:p w:rsidR="006B4594" w:rsidRPr="00C35F9C" w:rsidRDefault="006B4594" w:rsidP="006B4594">
            <w:pPr>
              <w:spacing w:after="0" w:line="240" w:lineRule="auto"/>
              <w:jc w:val="center"/>
              <w:rPr>
                <w:rFonts w:ascii="Arial" w:hAnsi="Arial" w:cs="Arial"/>
                <w:color w:val="000000"/>
                <w:sz w:val="24"/>
                <w:szCs w:val="24"/>
              </w:rPr>
            </w:pPr>
            <w:r w:rsidRPr="00C35F9C">
              <w:rPr>
                <w:rFonts w:ascii="Arial" w:hAnsi="Arial" w:cs="Arial"/>
                <w:color w:val="000000"/>
                <w:sz w:val="24"/>
                <w:szCs w:val="24"/>
              </w:rPr>
              <w:t xml:space="preserve">R$ </w:t>
            </w:r>
            <w:r>
              <w:rPr>
                <w:rFonts w:ascii="Arial" w:hAnsi="Arial" w:cs="Arial"/>
                <w:color w:val="000000"/>
                <w:sz w:val="24"/>
                <w:szCs w:val="24"/>
              </w:rPr>
              <w:t>590,00</w:t>
            </w:r>
          </w:p>
        </w:tc>
      </w:tr>
    </w:tbl>
    <w:p w:rsidR="006B4594" w:rsidRPr="002C1C20" w:rsidRDefault="006B4594" w:rsidP="006B4594">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lastRenderedPageBreak/>
        <w:t xml:space="preserve">Cronograma físico-financeiro: </w:t>
      </w:r>
      <w:r w:rsidRPr="002C1C20">
        <w:rPr>
          <w:rFonts w:ascii="Arial" w:hAnsi="Arial" w:cs="Arial"/>
          <w:sz w:val="24"/>
          <w:szCs w:val="24"/>
        </w:rPr>
        <w:t>não se aplica</w:t>
      </w:r>
      <w:r w:rsidRPr="002C1C20">
        <w:rPr>
          <w:rFonts w:ascii="Arial" w:hAnsi="Arial" w:cs="Arial"/>
          <w:b/>
          <w:sz w:val="24"/>
          <w:szCs w:val="24"/>
        </w:rPr>
        <w:t>.</w:t>
      </w:r>
    </w:p>
    <w:p w:rsidR="006B4594" w:rsidRPr="00233F8B" w:rsidRDefault="006B4594" w:rsidP="006B4594">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Critérios de sustentabilidade ambiental: </w:t>
      </w:r>
      <w:r w:rsidRPr="008C4F1D">
        <w:rPr>
          <w:rFonts w:ascii="Arial" w:hAnsi="Arial" w:cs="Arial"/>
          <w:sz w:val="24"/>
          <w:szCs w:val="24"/>
        </w:rPr>
        <w:t xml:space="preserve">A licitante deverá observar toda a legislação pertinente, e, precipuamente, ao artigo 3º. </w:t>
      </w:r>
      <w:proofErr w:type="gramStart"/>
      <w:r w:rsidRPr="008C4F1D">
        <w:rPr>
          <w:rFonts w:ascii="Arial" w:hAnsi="Arial" w:cs="Arial"/>
          <w:sz w:val="24"/>
          <w:szCs w:val="24"/>
        </w:rPr>
        <w:t>da</w:t>
      </w:r>
      <w:proofErr w:type="gramEnd"/>
      <w:r w:rsidRPr="008C4F1D">
        <w:rPr>
          <w:rFonts w:ascii="Arial" w:hAnsi="Arial" w:cs="Arial"/>
          <w:sz w:val="24"/>
          <w:szCs w:val="24"/>
        </w:rPr>
        <w:t xml:space="preserve"> Lei 8.666/93.</w:t>
      </w:r>
    </w:p>
    <w:p w:rsidR="006B4594" w:rsidRPr="0092198F" w:rsidRDefault="006B4594" w:rsidP="006B4594">
      <w:pPr>
        <w:numPr>
          <w:ilvl w:val="0"/>
          <w:numId w:val="31"/>
        </w:numPr>
        <w:spacing w:after="200" w:line="276" w:lineRule="auto"/>
        <w:jc w:val="both"/>
        <w:rPr>
          <w:rFonts w:ascii="Arial" w:hAnsi="Arial" w:cs="Arial"/>
          <w:b/>
          <w:sz w:val="24"/>
          <w:szCs w:val="24"/>
        </w:rPr>
      </w:pPr>
      <w:r>
        <w:rPr>
          <w:rFonts w:ascii="Arial" w:hAnsi="Arial" w:cs="Arial"/>
          <w:b/>
          <w:sz w:val="24"/>
          <w:szCs w:val="24"/>
        </w:rPr>
        <w:t xml:space="preserve">Do Acesso: </w:t>
      </w:r>
      <w:r w:rsidRPr="00467F3E">
        <w:rPr>
          <w:rFonts w:ascii="Arial" w:hAnsi="Arial" w:cs="Arial"/>
          <w:sz w:val="24"/>
          <w:szCs w:val="24"/>
        </w:rPr>
        <w:t>Fica</w:t>
      </w:r>
      <w:r>
        <w:rPr>
          <w:rFonts w:ascii="Arial" w:hAnsi="Arial" w:cs="Arial"/>
          <w:b/>
          <w:sz w:val="24"/>
          <w:szCs w:val="24"/>
        </w:rPr>
        <w:t xml:space="preserve"> </w:t>
      </w:r>
      <w:r w:rsidRPr="00467F3E">
        <w:rPr>
          <w:rFonts w:ascii="Arial" w:hAnsi="Arial" w:cs="Arial"/>
          <w:sz w:val="24"/>
          <w:szCs w:val="24"/>
        </w:rPr>
        <w:t>assegurado ao controle interno</w:t>
      </w:r>
      <w:r>
        <w:rPr>
          <w:rFonts w:ascii="Arial" w:hAnsi="Arial" w:cs="Arial"/>
          <w:sz w:val="24"/>
          <w:szCs w:val="24"/>
        </w:rPr>
        <w:t xml:space="preserve"> e externo o acesso irrestrito a todas as informações pertinentes a esta contratação.</w:t>
      </w:r>
    </w:p>
    <w:p w:rsidR="006B4594" w:rsidRDefault="006B4594" w:rsidP="006B4594">
      <w:pPr>
        <w:pStyle w:val="PargrafodaLista"/>
        <w:rPr>
          <w:rFonts w:ascii="Arial" w:hAnsi="Arial" w:cs="Arial"/>
          <w:sz w:val="24"/>
          <w:szCs w:val="24"/>
        </w:rPr>
      </w:pPr>
    </w:p>
    <w:p w:rsidR="006B4594" w:rsidRPr="002C1C20" w:rsidRDefault="006B4594" w:rsidP="006B4594">
      <w:pPr>
        <w:pStyle w:val="PargrafodaLista"/>
        <w:rPr>
          <w:rFonts w:ascii="Arial" w:hAnsi="Arial" w:cs="Arial"/>
          <w:sz w:val="24"/>
          <w:szCs w:val="24"/>
        </w:rPr>
      </w:pPr>
      <w:r w:rsidRPr="002C1C20">
        <w:rPr>
          <w:rFonts w:ascii="Arial" w:hAnsi="Arial" w:cs="Arial"/>
          <w:sz w:val="24"/>
          <w:szCs w:val="24"/>
        </w:rPr>
        <w:t xml:space="preserve">Extrema, MG, </w:t>
      </w:r>
      <w:r w:rsidRPr="00C44C73">
        <w:rPr>
          <w:rFonts w:ascii="Arial" w:hAnsi="Arial" w:cs="Arial"/>
          <w:sz w:val="24"/>
          <w:szCs w:val="24"/>
        </w:rPr>
        <w:t>28 de outubro de 2020</w:t>
      </w:r>
      <w:r w:rsidRPr="002C1C20">
        <w:rPr>
          <w:rFonts w:ascii="Arial" w:hAnsi="Arial" w:cs="Arial"/>
          <w:sz w:val="24"/>
          <w:szCs w:val="24"/>
        </w:rPr>
        <w:t>.</w:t>
      </w:r>
    </w:p>
    <w:p w:rsidR="006B4594" w:rsidRPr="002C1C20" w:rsidRDefault="006B4594" w:rsidP="006B4594">
      <w:pPr>
        <w:pStyle w:val="PargrafodaLista"/>
        <w:rPr>
          <w:rFonts w:ascii="Arial" w:hAnsi="Arial" w:cs="Arial"/>
          <w:sz w:val="24"/>
          <w:szCs w:val="24"/>
        </w:rPr>
      </w:pPr>
    </w:p>
    <w:p w:rsidR="006B4594" w:rsidRPr="002C1C20" w:rsidRDefault="006B4594" w:rsidP="006B4594">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DIRETORIA ADMINISTRATIVA / FINANCEIRA</w:t>
      </w:r>
    </w:p>
    <w:p w:rsidR="006B4594" w:rsidRPr="002C1C20" w:rsidRDefault="006B4594" w:rsidP="006B4594">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6B4594" w:rsidRPr="002C1C20" w:rsidRDefault="006B4594" w:rsidP="006B4594">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rsidR="006B4594" w:rsidRPr="002C1C20" w:rsidRDefault="006B4594" w:rsidP="006B4594">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________________________________________</w:t>
      </w:r>
    </w:p>
    <w:p w:rsidR="006B4594" w:rsidRDefault="006B4594" w:rsidP="006B4594">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Fabiana Maria d</w:t>
      </w:r>
      <w:r w:rsidRPr="00961928">
        <w:rPr>
          <w:rFonts w:ascii="Arial" w:hAnsi="Arial" w:cs="Arial"/>
          <w:sz w:val="24"/>
          <w:szCs w:val="24"/>
        </w:rPr>
        <w:t>e A</w:t>
      </w:r>
      <w:r>
        <w:rPr>
          <w:rFonts w:ascii="Arial" w:hAnsi="Arial" w:cs="Arial"/>
          <w:sz w:val="24"/>
          <w:szCs w:val="24"/>
        </w:rPr>
        <w:t>raújo</w:t>
      </w:r>
      <w:r w:rsidRPr="00961928">
        <w:rPr>
          <w:rFonts w:ascii="Arial" w:hAnsi="Arial" w:cs="Arial"/>
          <w:sz w:val="24"/>
          <w:szCs w:val="24"/>
        </w:rPr>
        <w:t xml:space="preserve"> Paulino</w:t>
      </w:r>
    </w:p>
    <w:p w:rsidR="006B4594" w:rsidRDefault="006B4594" w:rsidP="006B4594">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Di</w:t>
      </w:r>
      <w:r>
        <w:rPr>
          <w:rFonts w:ascii="Arial" w:hAnsi="Arial" w:cs="Arial"/>
          <w:sz w:val="24"/>
          <w:szCs w:val="24"/>
        </w:rPr>
        <w:t>retora Administrativa Financeira</w:t>
      </w:r>
    </w:p>
    <w:p w:rsidR="006B4594" w:rsidRPr="002C1C20" w:rsidRDefault="006B4594" w:rsidP="006B4594">
      <w:pPr>
        <w:tabs>
          <w:tab w:val="left" w:pos="4740"/>
        </w:tabs>
        <w:spacing w:after="0" w:line="240" w:lineRule="auto"/>
        <w:jc w:val="both"/>
        <w:rPr>
          <w:rFonts w:ascii="Arial" w:hAnsi="Arial" w:cs="Arial"/>
          <w:sz w:val="24"/>
          <w:szCs w:val="24"/>
        </w:rPr>
      </w:pPr>
    </w:p>
    <w:p w:rsidR="006B4594" w:rsidRPr="002C1C20" w:rsidRDefault="006B4594" w:rsidP="006B4594">
      <w:pPr>
        <w:tabs>
          <w:tab w:val="left" w:pos="4740"/>
        </w:tabs>
        <w:spacing w:after="0" w:line="240" w:lineRule="auto"/>
        <w:jc w:val="both"/>
        <w:rPr>
          <w:rFonts w:ascii="Arial" w:hAnsi="Arial" w:cs="Arial"/>
          <w:sz w:val="24"/>
          <w:szCs w:val="24"/>
        </w:rPr>
      </w:pPr>
    </w:p>
    <w:p w:rsidR="006B4594" w:rsidRPr="002C1C20" w:rsidRDefault="006B4594" w:rsidP="006B4594">
      <w:pPr>
        <w:tabs>
          <w:tab w:val="left" w:pos="4740"/>
        </w:tabs>
        <w:spacing w:after="0" w:line="240" w:lineRule="auto"/>
        <w:jc w:val="both"/>
        <w:rPr>
          <w:rFonts w:ascii="Arial" w:hAnsi="Arial" w:cs="Arial"/>
          <w:sz w:val="24"/>
          <w:szCs w:val="24"/>
        </w:rPr>
      </w:pPr>
    </w:p>
    <w:p w:rsidR="006B4594" w:rsidRPr="002C1C20" w:rsidRDefault="006B4594" w:rsidP="006B4594">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DESPACHO</w:t>
      </w:r>
    </w:p>
    <w:p w:rsidR="006B4594" w:rsidRPr="002C1C20" w:rsidRDefault="006B4594" w:rsidP="006B4594">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6B4594" w:rsidRPr="002C1C20" w:rsidRDefault="006B4594" w:rsidP="006B4594">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C1C20">
        <w:rPr>
          <w:rFonts w:ascii="Arial" w:hAnsi="Arial" w:cs="Arial"/>
          <w:sz w:val="24"/>
          <w:szCs w:val="24"/>
        </w:rPr>
        <w:t xml:space="preserve">APROVO, na íntegra, esse </w:t>
      </w:r>
      <w:r w:rsidRPr="002C1C20">
        <w:rPr>
          <w:rFonts w:ascii="Arial" w:hAnsi="Arial" w:cs="Arial"/>
          <w:b/>
          <w:i/>
          <w:sz w:val="24"/>
          <w:szCs w:val="24"/>
        </w:rPr>
        <w:t>Termo de Referência</w:t>
      </w:r>
      <w:r w:rsidRPr="002C1C20">
        <w:rPr>
          <w:rFonts w:ascii="Arial" w:hAnsi="Arial" w:cs="Arial"/>
          <w:sz w:val="24"/>
          <w:szCs w:val="24"/>
        </w:rPr>
        <w:t xml:space="preserve"> (Inciso I, § 2º, art. 7º da Lei 8.666/93).</w:t>
      </w:r>
    </w:p>
    <w:p w:rsidR="006B4594" w:rsidRPr="002C1C20" w:rsidRDefault="006B4594" w:rsidP="006B4594">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6B4594" w:rsidRPr="002C1C20" w:rsidRDefault="006B4594" w:rsidP="006B4594">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 xml:space="preserve">__________________________________________ </w:t>
      </w:r>
    </w:p>
    <w:p w:rsidR="006B4594" w:rsidRPr="002C1C20" w:rsidRDefault="006B4594" w:rsidP="006B4594">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Leandro Marinho</w:t>
      </w:r>
    </w:p>
    <w:p w:rsidR="006B4594" w:rsidRPr="002C1C20" w:rsidRDefault="006B4594" w:rsidP="006B4594">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Presidente</w:t>
      </w:r>
    </w:p>
    <w:p w:rsidR="006B4594" w:rsidRPr="002C1C20" w:rsidRDefault="006B4594" w:rsidP="006B4594">
      <w:pPr>
        <w:ind w:left="720"/>
        <w:jc w:val="both"/>
        <w:rPr>
          <w:rFonts w:ascii="Arial" w:hAnsi="Arial" w:cs="Arial"/>
          <w:b/>
          <w:sz w:val="24"/>
          <w:szCs w:val="24"/>
        </w:rPr>
      </w:pPr>
    </w:p>
    <w:p w:rsidR="006B4594" w:rsidRPr="002C1C20" w:rsidRDefault="006B4594" w:rsidP="006B4594">
      <w:pPr>
        <w:ind w:left="720"/>
        <w:jc w:val="both"/>
        <w:rPr>
          <w:rFonts w:ascii="Arial" w:hAnsi="Arial" w:cs="Arial"/>
          <w:b/>
          <w:sz w:val="24"/>
          <w:szCs w:val="24"/>
        </w:rPr>
      </w:pPr>
    </w:p>
    <w:p w:rsidR="009B492C" w:rsidRDefault="009B492C" w:rsidP="009B492C">
      <w:pPr>
        <w:spacing w:after="0" w:line="240" w:lineRule="auto"/>
        <w:rPr>
          <w:rFonts w:ascii="Arial" w:hAnsi="Arial" w:cs="Arial"/>
          <w:b/>
          <w:bCs/>
          <w:sz w:val="24"/>
          <w:szCs w:val="24"/>
        </w:rPr>
      </w:pPr>
    </w:p>
    <w:p w:rsidR="009B492C" w:rsidRDefault="009B492C" w:rsidP="009B492C">
      <w:pPr>
        <w:spacing w:after="0" w:line="240" w:lineRule="auto"/>
        <w:rPr>
          <w:rFonts w:ascii="Arial" w:hAnsi="Arial" w:cs="Arial"/>
          <w:b/>
          <w:bCs/>
          <w:sz w:val="24"/>
          <w:szCs w:val="24"/>
        </w:rPr>
      </w:pPr>
    </w:p>
    <w:p w:rsidR="006224BD" w:rsidRDefault="006224BD"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rsidR="005E7774" w:rsidRDefault="005E7774"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w:t>
      </w: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xml:space="preserve">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w:t>
      </w: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xml:space="preserve"> XXX</w:t>
      </w:r>
    </w:p>
    <w:p w:rsidR="009B492C" w:rsidRPr="002E6ABF" w:rsidRDefault="009B492C" w:rsidP="009B492C">
      <w:pPr>
        <w:spacing w:after="0" w:line="240" w:lineRule="auto"/>
        <w:jc w:val="both"/>
        <w:rPr>
          <w:rFonts w:ascii="Arial" w:hAnsi="Arial" w:cs="Arial"/>
          <w:b/>
          <w:sz w:val="24"/>
          <w:szCs w:val="24"/>
        </w:rPr>
      </w:pPr>
    </w:p>
    <w:tbl>
      <w:tblPr>
        <w:tblW w:w="11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4"/>
        <w:gridCol w:w="4403"/>
        <w:gridCol w:w="874"/>
        <w:gridCol w:w="900"/>
        <w:gridCol w:w="1167"/>
        <w:gridCol w:w="1567"/>
        <w:gridCol w:w="1567"/>
      </w:tblGrid>
      <w:tr w:rsidR="006B4594" w:rsidRPr="00C35F9C" w:rsidTr="006B4594">
        <w:trPr>
          <w:jc w:val="center"/>
        </w:trPr>
        <w:tc>
          <w:tcPr>
            <w:tcW w:w="714" w:type="dxa"/>
          </w:tcPr>
          <w:p w:rsidR="006B4594" w:rsidRPr="00C35F9C" w:rsidRDefault="006B4594" w:rsidP="006B4594">
            <w:pPr>
              <w:tabs>
                <w:tab w:val="left" w:pos="8222"/>
              </w:tabs>
              <w:spacing w:after="0" w:line="240" w:lineRule="auto"/>
              <w:jc w:val="center"/>
              <w:rPr>
                <w:rFonts w:ascii="Arial" w:hAnsi="Arial" w:cs="Arial"/>
                <w:b/>
                <w:color w:val="000000"/>
                <w:sz w:val="24"/>
                <w:szCs w:val="24"/>
              </w:rPr>
            </w:pPr>
            <w:r w:rsidRPr="00C35F9C">
              <w:rPr>
                <w:rFonts w:ascii="Arial" w:hAnsi="Arial" w:cs="Arial"/>
                <w:b/>
                <w:color w:val="000000"/>
                <w:sz w:val="24"/>
                <w:szCs w:val="24"/>
              </w:rPr>
              <w:t>ITEM</w:t>
            </w:r>
          </w:p>
        </w:tc>
        <w:tc>
          <w:tcPr>
            <w:tcW w:w="4403" w:type="dxa"/>
          </w:tcPr>
          <w:p w:rsidR="006B4594" w:rsidRPr="00C35F9C" w:rsidRDefault="006B4594" w:rsidP="006B4594">
            <w:pPr>
              <w:tabs>
                <w:tab w:val="left" w:pos="8222"/>
              </w:tabs>
              <w:spacing w:after="0" w:line="240" w:lineRule="auto"/>
              <w:jc w:val="center"/>
              <w:rPr>
                <w:rFonts w:ascii="Arial" w:hAnsi="Arial" w:cs="Arial"/>
                <w:b/>
                <w:color w:val="000000"/>
                <w:sz w:val="24"/>
                <w:szCs w:val="24"/>
              </w:rPr>
            </w:pPr>
            <w:r w:rsidRPr="00C35F9C">
              <w:rPr>
                <w:rFonts w:ascii="Arial" w:hAnsi="Arial" w:cs="Arial"/>
                <w:b/>
                <w:color w:val="000000"/>
                <w:sz w:val="24"/>
                <w:szCs w:val="24"/>
              </w:rPr>
              <w:t>Descrição</w:t>
            </w:r>
          </w:p>
          <w:p w:rsidR="006B4594" w:rsidRPr="00C35F9C" w:rsidRDefault="006B4594" w:rsidP="006B4594">
            <w:pPr>
              <w:tabs>
                <w:tab w:val="left" w:pos="8222"/>
              </w:tabs>
              <w:spacing w:after="0" w:line="240" w:lineRule="auto"/>
              <w:jc w:val="center"/>
              <w:rPr>
                <w:rFonts w:ascii="Arial" w:hAnsi="Arial" w:cs="Arial"/>
                <w:b/>
                <w:color w:val="000000"/>
                <w:sz w:val="24"/>
                <w:szCs w:val="24"/>
              </w:rPr>
            </w:pPr>
          </w:p>
        </w:tc>
        <w:tc>
          <w:tcPr>
            <w:tcW w:w="874" w:type="dxa"/>
          </w:tcPr>
          <w:p w:rsidR="006B4594" w:rsidRPr="00C35F9C" w:rsidRDefault="006B4594" w:rsidP="006B4594">
            <w:pPr>
              <w:tabs>
                <w:tab w:val="left" w:pos="8222"/>
              </w:tabs>
              <w:spacing w:after="0" w:line="240" w:lineRule="auto"/>
              <w:jc w:val="center"/>
              <w:rPr>
                <w:rFonts w:ascii="Arial" w:hAnsi="Arial" w:cs="Arial"/>
                <w:b/>
                <w:color w:val="000000"/>
                <w:sz w:val="24"/>
                <w:szCs w:val="24"/>
              </w:rPr>
            </w:pPr>
            <w:r w:rsidRPr="00C35F9C">
              <w:rPr>
                <w:rFonts w:ascii="Arial" w:hAnsi="Arial" w:cs="Arial"/>
                <w:b/>
                <w:color w:val="000000"/>
                <w:sz w:val="24"/>
                <w:szCs w:val="24"/>
              </w:rPr>
              <w:t>Unid.</w:t>
            </w:r>
          </w:p>
        </w:tc>
        <w:tc>
          <w:tcPr>
            <w:tcW w:w="900" w:type="dxa"/>
          </w:tcPr>
          <w:p w:rsidR="006B4594" w:rsidRPr="00C35F9C" w:rsidRDefault="006B4594" w:rsidP="006B4594">
            <w:pPr>
              <w:tabs>
                <w:tab w:val="left" w:pos="8222"/>
              </w:tabs>
              <w:spacing w:after="0" w:line="240" w:lineRule="auto"/>
              <w:jc w:val="center"/>
              <w:rPr>
                <w:rFonts w:ascii="Arial" w:hAnsi="Arial" w:cs="Arial"/>
                <w:b/>
                <w:color w:val="000000"/>
                <w:sz w:val="24"/>
                <w:szCs w:val="24"/>
              </w:rPr>
            </w:pPr>
            <w:r w:rsidRPr="00C35F9C">
              <w:rPr>
                <w:rFonts w:ascii="Arial" w:hAnsi="Arial" w:cs="Arial"/>
                <w:b/>
                <w:color w:val="000000"/>
                <w:sz w:val="24"/>
                <w:szCs w:val="24"/>
              </w:rPr>
              <w:t>Quant.</w:t>
            </w:r>
          </w:p>
        </w:tc>
        <w:tc>
          <w:tcPr>
            <w:tcW w:w="1167" w:type="dxa"/>
          </w:tcPr>
          <w:p w:rsidR="006B4594" w:rsidRPr="00C35F9C" w:rsidRDefault="006B4594" w:rsidP="006B4594">
            <w:pPr>
              <w:tabs>
                <w:tab w:val="left" w:pos="8222"/>
              </w:tabs>
              <w:spacing w:after="0" w:line="240" w:lineRule="auto"/>
              <w:jc w:val="center"/>
              <w:rPr>
                <w:rFonts w:ascii="Arial" w:hAnsi="Arial" w:cs="Arial"/>
                <w:b/>
                <w:color w:val="000000"/>
                <w:sz w:val="24"/>
                <w:szCs w:val="24"/>
              </w:rPr>
            </w:pPr>
            <w:r>
              <w:rPr>
                <w:rFonts w:ascii="Arial" w:hAnsi="Arial" w:cs="Arial"/>
                <w:b/>
                <w:color w:val="000000"/>
                <w:sz w:val="24"/>
                <w:szCs w:val="24"/>
              </w:rPr>
              <w:t>MARCA</w:t>
            </w:r>
          </w:p>
        </w:tc>
        <w:tc>
          <w:tcPr>
            <w:tcW w:w="1567" w:type="dxa"/>
          </w:tcPr>
          <w:p w:rsidR="006B4594" w:rsidRPr="00C35F9C" w:rsidRDefault="006B4594" w:rsidP="006B4594">
            <w:pPr>
              <w:tabs>
                <w:tab w:val="left" w:pos="8222"/>
              </w:tabs>
              <w:spacing w:after="0" w:line="240" w:lineRule="auto"/>
              <w:jc w:val="center"/>
              <w:rPr>
                <w:rFonts w:ascii="Arial" w:hAnsi="Arial" w:cs="Arial"/>
                <w:b/>
                <w:color w:val="000000"/>
                <w:sz w:val="24"/>
                <w:szCs w:val="24"/>
              </w:rPr>
            </w:pPr>
            <w:r w:rsidRPr="00C35F9C">
              <w:rPr>
                <w:rFonts w:ascii="Arial" w:hAnsi="Arial" w:cs="Arial"/>
                <w:b/>
                <w:color w:val="000000"/>
                <w:sz w:val="24"/>
                <w:szCs w:val="24"/>
              </w:rPr>
              <w:t>VALOR</w:t>
            </w:r>
          </w:p>
          <w:p w:rsidR="006B4594" w:rsidRPr="00C35F9C" w:rsidRDefault="006B4594" w:rsidP="006B4594">
            <w:pPr>
              <w:tabs>
                <w:tab w:val="left" w:pos="8222"/>
              </w:tabs>
              <w:spacing w:after="0" w:line="240" w:lineRule="auto"/>
              <w:jc w:val="center"/>
              <w:rPr>
                <w:rFonts w:ascii="Arial" w:hAnsi="Arial" w:cs="Arial"/>
                <w:b/>
                <w:color w:val="000000"/>
                <w:sz w:val="24"/>
                <w:szCs w:val="24"/>
              </w:rPr>
            </w:pPr>
            <w:r>
              <w:rPr>
                <w:rFonts w:ascii="Arial" w:hAnsi="Arial" w:cs="Arial"/>
                <w:b/>
                <w:color w:val="000000"/>
                <w:sz w:val="24"/>
                <w:szCs w:val="24"/>
              </w:rPr>
              <w:t>UNITARIO</w:t>
            </w:r>
          </w:p>
        </w:tc>
        <w:tc>
          <w:tcPr>
            <w:tcW w:w="1567" w:type="dxa"/>
          </w:tcPr>
          <w:p w:rsidR="006B4594" w:rsidRPr="00C35F9C" w:rsidRDefault="006B4594" w:rsidP="006B4594">
            <w:pPr>
              <w:tabs>
                <w:tab w:val="left" w:pos="8222"/>
              </w:tabs>
              <w:spacing w:after="0" w:line="240" w:lineRule="auto"/>
              <w:jc w:val="center"/>
              <w:rPr>
                <w:rFonts w:ascii="Arial" w:hAnsi="Arial" w:cs="Arial"/>
                <w:b/>
                <w:color w:val="000000"/>
                <w:sz w:val="24"/>
                <w:szCs w:val="24"/>
              </w:rPr>
            </w:pPr>
            <w:r w:rsidRPr="00C35F9C">
              <w:rPr>
                <w:rFonts w:ascii="Arial" w:hAnsi="Arial" w:cs="Arial"/>
                <w:b/>
                <w:color w:val="000000"/>
                <w:sz w:val="24"/>
                <w:szCs w:val="24"/>
              </w:rPr>
              <w:t>VALOR</w:t>
            </w:r>
          </w:p>
          <w:p w:rsidR="006B4594" w:rsidRPr="00C35F9C" w:rsidRDefault="006B4594" w:rsidP="006B4594">
            <w:pPr>
              <w:tabs>
                <w:tab w:val="left" w:pos="8222"/>
              </w:tabs>
              <w:spacing w:after="0" w:line="240" w:lineRule="auto"/>
              <w:jc w:val="center"/>
              <w:rPr>
                <w:rFonts w:ascii="Arial" w:hAnsi="Arial" w:cs="Arial"/>
                <w:b/>
                <w:color w:val="000000"/>
                <w:sz w:val="24"/>
                <w:szCs w:val="24"/>
              </w:rPr>
            </w:pPr>
            <w:r>
              <w:rPr>
                <w:rFonts w:ascii="Arial" w:hAnsi="Arial" w:cs="Arial"/>
                <w:b/>
                <w:color w:val="000000"/>
                <w:sz w:val="24"/>
                <w:szCs w:val="24"/>
              </w:rPr>
              <w:t>GLOBAL</w:t>
            </w:r>
          </w:p>
        </w:tc>
      </w:tr>
      <w:tr w:rsidR="006B4594" w:rsidRPr="00C35F9C" w:rsidTr="006B4594">
        <w:trPr>
          <w:jc w:val="center"/>
        </w:trPr>
        <w:tc>
          <w:tcPr>
            <w:tcW w:w="714" w:type="dxa"/>
          </w:tcPr>
          <w:p w:rsidR="006B4594" w:rsidRPr="00C35F9C" w:rsidRDefault="006B4594" w:rsidP="006B4594">
            <w:pPr>
              <w:tabs>
                <w:tab w:val="left" w:pos="8222"/>
              </w:tabs>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4403" w:type="dxa"/>
          </w:tcPr>
          <w:p w:rsidR="006B4594" w:rsidRPr="00C35F9C" w:rsidRDefault="006B4594" w:rsidP="006B4594">
            <w:pPr>
              <w:autoSpaceDE w:val="0"/>
              <w:autoSpaceDN w:val="0"/>
              <w:adjustRightInd w:val="0"/>
              <w:spacing w:after="0" w:line="240" w:lineRule="auto"/>
              <w:jc w:val="both"/>
              <w:rPr>
                <w:rFonts w:ascii="Arial" w:hAnsi="Arial" w:cs="Arial"/>
                <w:color w:val="231F20"/>
                <w:sz w:val="24"/>
                <w:szCs w:val="24"/>
                <w:lang w:eastAsia="pt-BR"/>
              </w:rPr>
            </w:pPr>
            <w:r w:rsidRPr="00C35F9C">
              <w:rPr>
                <w:rFonts w:ascii="Arial" w:hAnsi="Arial" w:cs="Arial"/>
                <w:color w:val="231F20"/>
                <w:sz w:val="24"/>
                <w:szCs w:val="24"/>
                <w:lang w:eastAsia="pt-BR"/>
              </w:rPr>
              <w:t>Cartão de PVC (8,6 cm x 5,5 cm), cor branca, espessura aproximada de 0,76cm.</w:t>
            </w:r>
          </w:p>
        </w:tc>
        <w:tc>
          <w:tcPr>
            <w:tcW w:w="874" w:type="dxa"/>
          </w:tcPr>
          <w:p w:rsidR="006B4594" w:rsidRPr="00C35F9C" w:rsidRDefault="006B4594" w:rsidP="006B4594">
            <w:pPr>
              <w:tabs>
                <w:tab w:val="left" w:pos="8222"/>
              </w:tabs>
              <w:spacing w:after="0" w:line="240" w:lineRule="auto"/>
              <w:jc w:val="center"/>
              <w:rPr>
                <w:rFonts w:ascii="Arial" w:hAnsi="Arial" w:cs="Arial"/>
                <w:color w:val="000000"/>
                <w:sz w:val="24"/>
                <w:szCs w:val="24"/>
              </w:rPr>
            </w:pPr>
            <w:r w:rsidRPr="00C35F9C">
              <w:rPr>
                <w:rFonts w:ascii="Arial" w:hAnsi="Arial" w:cs="Arial"/>
                <w:color w:val="000000"/>
                <w:sz w:val="24"/>
                <w:szCs w:val="24"/>
              </w:rPr>
              <w:t>Peça</w:t>
            </w:r>
          </w:p>
        </w:tc>
        <w:tc>
          <w:tcPr>
            <w:tcW w:w="900" w:type="dxa"/>
          </w:tcPr>
          <w:p w:rsidR="006B4594" w:rsidRPr="00C35F9C" w:rsidRDefault="006B4594" w:rsidP="006B4594">
            <w:pPr>
              <w:tabs>
                <w:tab w:val="left" w:pos="8222"/>
              </w:tabs>
              <w:spacing w:after="0" w:line="240" w:lineRule="auto"/>
              <w:jc w:val="center"/>
              <w:rPr>
                <w:rFonts w:ascii="Arial" w:hAnsi="Arial" w:cs="Arial"/>
                <w:color w:val="000000"/>
                <w:sz w:val="24"/>
                <w:szCs w:val="24"/>
              </w:rPr>
            </w:pPr>
            <w:r>
              <w:rPr>
                <w:rFonts w:ascii="Arial" w:hAnsi="Arial" w:cs="Arial"/>
                <w:color w:val="000000"/>
                <w:sz w:val="24"/>
                <w:szCs w:val="24"/>
              </w:rPr>
              <w:t>1000</w:t>
            </w:r>
          </w:p>
        </w:tc>
        <w:tc>
          <w:tcPr>
            <w:tcW w:w="1167" w:type="dxa"/>
          </w:tcPr>
          <w:p w:rsidR="006B4594" w:rsidRDefault="006B4594" w:rsidP="006B4594">
            <w:pPr>
              <w:tabs>
                <w:tab w:val="left" w:pos="8222"/>
              </w:tabs>
              <w:spacing w:after="0" w:line="240" w:lineRule="auto"/>
              <w:jc w:val="center"/>
              <w:rPr>
                <w:rFonts w:ascii="Arial" w:hAnsi="Arial" w:cs="Arial"/>
                <w:color w:val="000000"/>
                <w:sz w:val="24"/>
                <w:szCs w:val="24"/>
              </w:rPr>
            </w:pPr>
          </w:p>
        </w:tc>
        <w:tc>
          <w:tcPr>
            <w:tcW w:w="1567" w:type="dxa"/>
          </w:tcPr>
          <w:p w:rsidR="006B4594" w:rsidRPr="00C35F9C" w:rsidRDefault="006B4594" w:rsidP="006B4594">
            <w:pPr>
              <w:tabs>
                <w:tab w:val="left" w:pos="8222"/>
              </w:tabs>
              <w:spacing w:after="0" w:line="240" w:lineRule="auto"/>
              <w:jc w:val="center"/>
              <w:rPr>
                <w:rFonts w:ascii="Arial" w:hAnsi="Arial" w:cs="Arial"/>
                <w:color w:val="000000"/>
                <w:sz w:val="24"/>
                <w:szCs w:val="24"/>
              </w:rPr>
            </w:pPr>
          </w:p>
        </w:tc>
        <w:tc>
          <w:tcPr>
            <w:tcW w:w="1567" w:type="dxa"/>
          </w:tcPr>
          <w:p w:rsidR="006B4594" w:rsidRPr="00C35F9C" w:rsidRDefault="006B4594" w:rsidP="006B4594">
            <w:pPr>
              <w:spacing w:after="0" w:line="240" w:lineRule="auto"/>
              <w:jc w:val="center"/>
              <w:rPr>
                <w:rFonts w:ascii="Arial" w:hAnsi="Arial" w:cs="Arial"/>
                <w:color w:val="000000"/>
                <w:sz w:val="24"/>
                <w:szCs w:val="24"/>
              </w:rPr>
            </w:pPr>
          </w:p>
        </w:tc>
      </w:tr>
      <w:tr w:rsidR="006B4594" w:rsidRPr="00C35F9C" w:rsidTr="006B4594">
        <w:trPr>
          <w:jc w:val="center"/>
        </w:trPr>
        <w:tc>
          <w:tcPr>
            <w:tcW w:w="714" w:type="dxa"/>
          </w:tcPr>
          <w:p w:rsidR="006B4594" w:rsidRPr="00C35F9C" w:rsidRDefault="006B4594" w:rsidP="006B4594">
            <w:pPr>
              <w:tabs>
                <w:tab w:val="left" w:pos="8222"/>
              </w:tabs>
              <w:spacing w:after="0" w:line="240" w:lineRule="auto"/>
              <w:jc w:val="center"/>
              <w:rPr>
                <w:rFonts w:ascii="Arial" w:hAnsi="Arial" w:cs="Arial"/>
                <w:color w:val="000000"/>
                <w:sz w:val="24"/>
                <w:szCs w:val="24"/>
              </w:rPr>
            </w:pPr>
            <w:r>
              <w:rPr>
                <w:rFonts w:ascii="Arial" w:hAnsi="Arial" w:cs="Arial"/>
                <w:color w:val="000000"/>
                <w:sz w:val="24"/>
                <w:szCs w:val="24"/>
              </w:rPr>
              <w:t>02</w:t>
            </w:r>
          </w:p>
        </w:tc>
        <w:tc>
          <w:tcPr>
            <w:tcW w:w="4403" w:type="dxa"/>
          </w:tcPr>
          <w:p w:rsidR="006B4594" w:rsidRPr="00C35F9C" w:rsidRDefault="006B4594" w:rsidP="006B4594">
            <w:pPr>
              <w:autoSpaceDE w:val="0"/>
              <w:autoSpaceDN w:val="0"/>
              <w:adjustRightInd w:val="0"/>
              <w:spacing w:after="0" w:line="240" w:lineRule="auto"/>
              <w:jc w:val="both"/>
              <w:rPr>
                <w:rFonts w:ascii="Arial" w:hAnsi="Arial" w:cs="Arial"/>
                <w:color w:val="231F20"/>
                <w:sz w:val="24"/>
                <w:szCs w:val="24"/>
                <w:lang w:eastAsia="pt-BR"/>
              </w:rPr>
            </w:pPr>
            <w:r w:rsidRPr="00C35F9C">
              <w:rPr>
                <w:rFonts w:ascii="Arial" w:hAnsi="Arial" w:cs="Arial"/>
                <w:color w:val="231F20"/>
                <w:sz w:val="24"/>
                <w:szCs w:val="24"/>
                <w:lang w:eastAsia="pt-BR"/>
              </w:rPr>
              <w:t xml:space="preserve">Cordão liso para crachá no tamanho padrão aproximado de </w:t>
            </w:r>
            <w:r>
              <w:rPr>
                <w:rFonts w:ascii="Arial" w:hAnsi="Arial" w:cs="Arial"/>
                <w:color w:val="231F20"/>
                <w:sz w:val="24"/>
                <w:szCs w:val="24"/>
                <w:lang w:eastAsia="pt-BR"/>
              </w:rPr>
              <w:t xml:space="preserve">12 mm x </w:t>
            </w:r>
            <w:r w:rsidRPr="00C35F9C">
              <w:rPr>
                <w:rFonts w:ascii="Arial" w:hAnsi="Arial" w:cs="Arial"/>
                <w:color w:val="231F20"/>
                <w:sz w:val="24"/>
                <w:szCs w:val="24"/>
                <w:lang w:eastAsia="pt-BR"/>
              </w:rPr>
              <w:t>85</w:t>
            </w:r>
            <w:r>
              <w:rPr>
                <w:rFonts w:ascii="Arial" w:hAnsi="Arial" w:cs="Arial"/>
                <w:color w:val="231F20"/>
                <w:sz w:val="24"/>
                <w:szCs w:val="24"/>
                <w:lang w:eastAsia="pt-BR"/>
              </w:rPr>
              <w:t>0</w:t>
            </w:r>
            <w:r w:rsidRPr="00C35F9C">
              <w:rPr>
                <w:rFonts w:ascii="Arial" w:hAnsi="Arial" w:cs="Arial"/>
                <w:color w:val="231F20"/>
                <w:sz w:val="24"/>
                <w:szCs w:val="24"/>
                <w:lang w:eastAsia="pt-BR"/>
              </w:rPr>
              <w:t xml:space="preserve"> </w:t>
            </w:r>
            <w:r>
              <w:rPr>
                <w:rFonts w:ascii="Arial" w:hAnsi="Arial" w:cs="Arial"/>
                <w:color w:val="231F20"/>
                <w:sz w:val="24"/>
                <w:szCs w:val="24"/>
                <w:lang w:eastAsia="pt-BR"/>
              </w:rPr>
              <w:t>m</w:t>
            </w:r>
            <w:r w:rsidRPr="00C35F9C">
              <w:rPr>
                <w:rFonts w:ascii="Arial" w:hAnsi="Arial" w:cs="Arial"/>
                <w:color w:val="231F20"/>
                <w:sz w:val="24"/>
                <w:szCs w:val="24"/>
                <w:lang w:eastAsia="pt-BR"/>
              </w:rPr>
              <w:t>m</w:t>
            </w:r>
            <w:r>
              <w:rPr>
                <w:rFonts w:ascii="Arial" w:hAnsi="Arial" w:cs="Arial"/>
                <w:color w:val="231F20"/>
                <w:sz w:val="24"/>
                <w:szCs w:val="24"/>
                <w:lang w:eastAsia="pt-BR"/>
              </w:rPr>
              <w:t xml:space="preserve"> (aberto), na cor azul marinho</w:t>
            </w:r>
            <w:r w:rsidRPr="00C35F9C">
              <w:rPr>
                <w:rFonts w:ascii="Arial" w:hAnsi="Arial" w:cs="Arial"/>
                <w:color w:val="231F20"/>
                <w:sz w:val="24"/>
                <w:szCs w:val="24"/>
                <w:lang w:eastAsia="pt-BR"/>
              </w:rPr>
              <w:t>, com presilha tipo jacaré em metal, para fixação do crachá.</w:t>
            </w:r>
          </w:p>
        </w:tc>
        <w:tc>
          <w:tcPr>
            <w:tcW w:w="874" w:type="dxa"/>
          </w:tcPr>
          <w:p w:rsidR="006B4594" w:rsidRPr="00C35F9C" w:rsidRDefault="006B4594" w:rsidP="006B4594">
            <w:pPr>
              <w:tabs>
                <w:tab w:val="left" w:pos="8222"/>
              </w:tabs>
              <w:spacing w:after="0" w:line="240" w:lineRule="auto"/>
              <w:jc w:val="center"/>
              <w:rPr>
                <w:rFonts w:ascii="Arial" w:hAnsi="Arial" w:cs="Arial"/>
                <w:color w:val="000000"/>
                <w:sz w:val="24"/>
                <w:szCs w:val="24"/>
              </w:rPr>
            </w:pPr>
            <w:r w:rsidRPr="00C35F9C">
              <w:rPr>
                <w:rFonts w:ascii="Arial" w:hAnsi="Arial" w:cs="Arial"/>
                <w:color w:val="000000"/>
                <w:sz w:val="24"/>
                <w:szCs w:val="24"/>
              </w:rPr>
              <w:t>Peça</w:t>
            </w:r>
          </w:p>
        </w:tc>
        <w:tc>
          <w:tcPr>
            <w:tcW w:w="900" w:type="dxa"/>
          </w:tcPr>
          <w:p w:rsidR="006B4594" w:rsidRPr="00C35F9C" w:rsidRDefault="006B4594" w:rsidP="006B4594">
            <w:pPr>
              <w:tabs>
                <w:tab w:val="left" w:pos="8222"/>
              </w:tabs>
              <w:spacing w:after="0" w:line="240" w:lineRule="auto"/>
              <w:jc w:val="center"/>
              <w:rPr>
                <w:rFonts w:ascii="Arial" w:hAnsi="Arial" w:cs="Arial"/>
                <w:color w:val="000000"/>
                <w:sz w:val="24"/>
                <w:szCs w:val="24"/>
              </w:rPr>
            </w:pPr>
            <w:r w:rsidRPr="00C35F9C">
              <w:rPr>
                <w:rFonts w:ascii="Arial" w:hAnsi="Arial" w:cs="Arial"/>
                <w:color w:val="000000"/>
                <w:sz w:val="24"/>
                <w:szCs w:val="24"/>
              </w:rPr>
              <w:t>500</w:t>
            </w:r>
          </w:p>
        </w:tc>
        <w:tc>
          <w:tcPr>
            <w:tcW w:w="1167" w:type="dxa"/>
          </w:tcPr>
          <w:p w:rsidR="006B4594" w:rsidRPr="00C35F9C" w:rsidRDefault="006B4594" w:rsidP="006B4594">
            <w:pPr>
              <w:tabs>
                <w:tab w:val="left" w:pos="8222"/>
              </w:tabs>
              <w:spacing w:after="0" w:line="240" w:lineRule="auto"/>
              <w:jc w:val="center"/>
              <w:rPr>
                <w:rFonts w:ascii="Arial" w:hAnsi="Arial" w:cs="Arial"/>
                <w:color w:val="000000"/>
                <w:sz w:val="24"/>
                <w:szCs w:val="24"/>
              </w:rPr>
            </w:pPr>
          </w:p>
        </w:tc>
        <w:tc>
          <w:tcPr>
            <w:tcW w:w="1567" w:type="dxa"/>
          </w:tcPr>
          <w:p w:rsidR="006B4594" w:rsidRPr="00C35F9C" w:rsidRDefault="006B4594" w:rsidP="006B4594">
            <w:pPr>
              <w:tabs>
                <w:tab w:val="left" w:pos="8222"/>
              </w:tabs>
              <w:spacing w:after="0" w:line="240" w:lineRule="auto"/>
              <w:jc w:val="center"/>
              <w:rPr>
                <w:rFonts w:ascii="Arial" w:hAnsi="Arial" w:cs="Arial"/>
                <w:color w:val="000000"/>
                <w:sz w:val="24"/>
                <w:szCs w:val="24"/>
              </w:rPr>
            </w:pPr>
          </w:p>
        </w:tc>
        <w:tc>
          <w:tcPr>
            <w:tcW w:w="1567" w:type="dxa"/>
          </w:tcPr>
          <w:p w:rsidR="006B4594" w:rsidRPr="00C35F9C" w:rsidRDefault="006B4594" w:rsidP="006B4594">
            <w:pPr>
              <w:spacing w:after="0" w:line="240" w:lineRule="auto"/>
              <w:jc w:val="center"/>
              <w:rPr>
                <w:rFonts w:ascii="Arial" w:hAnsi="Arial" w:cs="Arial"/>
                <w:color w:val="000000"/>
                <w:sz w:val="24"/>
                <w:szCs w:val="24"/>
              </w:rPr>
            </w:pPr>
          </w:p>
        </w:tc>
      </w:tr>
      <w:tr w:rsidR="006B4594" w:rsidRPr="00C35F9C" w:rsidTr="006B4594">
        <w:trPr>
          <w:jc w:val="center"/>
        </w:trPr>
        <w:tc>
          <w:tcPr>
            <w:tcW w:w="714" w:type="dxa"/>
          </w:tcPr>
          <w:p w:rsidR="006B4594" w:rsidRPr="00C35F9C" w:rsidRDefault="006B4594" w:rsidP="006B4594">
            <w:pPr>
              <w:tabs>
                <w:tab w:val="left" w:pos="8222"/>
              </w:tabs>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4403" w:type="dxa"/>
          </w:tcPr>
          <w:p w:rsidR="006B4594" w:rsidRPr="00C35F9C" w:rsidRDefault="006B4594" w:rsidP="006B4594">
            <w:pPr>
              <w:autoSpaceDE w:val="0"/>
              <w:autoSpaceDN w:val="0"/>
              <w:adjustRightInd w:val="0"/>
              <w:spacing w:after="0" w:line="240" w:lineRule="auto"/>
              <w:jc w:val="both"/>
              <w:rPr>
                <w:rFonts w:ascii="Arial" w:hAnsi="Arial" w:cs="Arial"/>
                <w:color w:val="231F20"/>
                <w:sz w:val="24"/>
                <w:szCs w:val="24"/>
                <w:lang w:eastAsia="pt-BR"/>
              </w:rPr>
            </w:pPr>
            <w:r w:rsidRPr="00C35F9C">
              <w:rPr>
                <w:rFonts w:ascii="Arial" w:hAnsi="Arial" w:cs="Arial"/>
                <w:color w:val="231F20"/>
                <w:sz w:val="24"/>
                <w:szCs w:val="24"/>
                <w:lang w:eastAsia="pt-BR"/>
              </w:rPr>
              <w:t xml:space="preserve">Furador </w:t>
            </w:r>
            <w:proofErr w:type="spellStart"/>
            <w:r w:rsidRPr="00C35F9C">
              <w:rPr>
                <w:rFonts w:ascii="Arial" w:hAnsi="Arial" w:cs="Arial"/>
                <w:color w:val="231F20"/>
                <w:sz w:val="24"/>
                <w:szCs w:val="24"/>
                <w:lang w:eastAsia="pt-BR"/>
              </w:rPr>
              <w:t>ovóide</w:t>
            </w:r>
            <w:proofErr w:type="spellEnd"/>
            <w:r w:rsidRPr="00C35F9C">
              <w:rPr>
                <w:rFonts w:ascii="Arial" w:hAnsi="Arial" w:cs="Arial"/>
                <w:color w:val="231F20"/>
                <w:sz w:val="24"/>
                <w:szCs w:val="24"/>
                <w:lang w:eastAsia="pt-BR"/>
              </w:rPr>
              <w:t xml:space="preserve"> para crachá vertical, para colocação de presilha do tipo jacaré. Capacidade para PVC de até 1,3mm de espessura.</w:t>
            </w:r>
          </w:p>
        </w:tc>
        <w:tc>
          <w:tcPr>
            <w:tcW w:w="874" w:type="dxa"/>
          </w:tcPr>
          <w:p w:rsidR="006B4594" w:rsidRPr="00C35F9C" w:rsidRDefault="006B4594" w:rsidP="006B4594">
            <w:pPr>
              <w:tabs>
                <w:tab w:val="left" w:pos="8222"/>
              </w:tabs>
              <w:spacing w:after="0" w:line="240" w:lineRule="auto"/>
              <w:jc w:val="center"/>
              <w:rPr>
                <w:rFonts w:ascii="Arial" w:hAnsi="Arial" w:cs="Arial"/>
                <w:color w:val="000000"/>
                <w:sz w:val="24"/>
                <w:szCs w:val="24"/>
              </w:rPr>
            </w:pPr>
            <w:r w:rsidRPr="00C35F9C">
              <w:rPr>
                <w:rFonts w:ascii="Arial" w:hAnsi="Arial" w:cs="Arial"/>
                <w:color w:val="000000"/>
                <w:sz w:val="24"/>
                <w:szCs w:val="24"/>
              </w:rPr>
              <w:t>Peça</w:t>
            </w:r>
          </w:p>
        </w:tc>
        <w:tc>
          <w:tcPr>
            <w:tcW w:w="900" w:type="dxa"/>
          </w:tcPr>
          <w:p w:rsidR="006B4594" w:rsidRPr="00C35F9C" w:rsidRDefault="006B4594" w:rsidP="006B4594">
            <w:pPr>
              <w:tabs>
                <w:tab w:val="left" w:pos="8222"/>
              </w:tabs>
              <w:spacing w:after="0" w:line="240" w:lineRule="auto"/>
              <w:jc w:val="center"/>
              <w:rPr>
                <w:rFonts w:ascii="Arial" w:hAnsi="Arial" w:cs="Arial"/>
                <w:color w:val="000000"/>
                <w:sz w:val="24"/>
                <w:szCs w:val="24"/>
              </w:rPr>
            </w:pPr>
            <w:r w:rsidRPr="00C35F9C">
              <w:rPr>
                <w:rFonts w:ascii="Arial" w:hAnsi="Arial" w:cs="Arial"/>
                <w:color w:val="000000"/>
                <w:sz w:val="24"/>
                <w:szCs w:val="24"/>
              </w:rPr>
              <w:t>02</w:t>
            </w:r>
          </w:p>
        </w:tc>
        <w:tc>
          <w:tcPr>
            <w:tcW w:w="1167" w:type="dxa"/>
          </w:tcPr>
          <w:p w:rsidR="006B4594" w:rsidRPr="00C35F9C" w:rsidRDefault="006B4594" w:rsidP="006B4594">
            <w:pPr>
              <w:pStyle w:val="Ttulo1"/>
              <w:spacing w:before="0" w:after="0" w:line="240" w:lineRule="auto"/>
              <w:jc w:val="center"/>
              <w:rPr>
                <w:b w:val="0"/>
                <w:sz w:val="24"/>
                <w:szCs w:val="24"/>
              </w:rPr>
            </w:pPr>
          </w:p>
        </w:tc>
        <w:tc>
          <w:tcPr>
            <w:tcW w:w="1567" w:type="dxa"/>
          </w:tcPr>
          <w:p w:rsidR="006B4594" w:rsidRPr="00C35F9C" w:rsidRDefault="006B4594" w:rsidP="006B4594">
            <w:pPr>
              <w:pStyle w:val="Ttulo1"/>
              <w:spacing w:before="0" w:after="0" w:line="240" w:lineRule="auto"/>
              <w:jc w:val="center"/>
              <w:rPr>
                <w:b w:val="0"/>
                <w:sz w:val="24"/>
                <w:szCs w:val="24"/>
              </w:rPr>
            </w:pPr>
          </w:p>
        </w:tc>
        <w:tc>
          <w:tcPr>
            <w:tcW w:w="1567" w:type="dxa"/>
          </w:tcPr>
          <w:p w:rsidR="006B4594" w:rsidRPr="00C35F9C" w:rsidRDefault="006B4594" w:rsidP="006B4594">
            <w:pPr>
              <w:spacing w:after="0" w:line="240" w:lineRule="auto"/>
              <w:jc w:val="center"/>
              <w:rPr>
                <w:rFonts w:ascii="Arial" w:hAnsi="Arial" w:cs="Arial"/>
                <w:color w:val="000000"/>
                <w:sz w:val="24"/>
                <w:szCs w:val="24"/>
              </w:rPr>
            </w:pPr>
          </w:p>
        </w:tc>
      </w:tr>
    </w:tbl>
    <w:p w:rsidR="000418E3" w:rsidRDefault="000418E3" w:rsidP="000418E3">
      <w:pPr>
        <w:spacing w:after="0" w:line="240" w:lineRule="auto"/>
        <w:jc w:val="both"/>
        <w:rPr>
          <w:rFonts w:ascii="Times New Roman" w:hAnsi="Times New Roman"/>
          <w:b/>
          <w:color w:val="000000" w:themeColor="text1"/>
          <w:sz w:val="20"/>
          <w:szCs w:val="20"/>
        </w:rPr>
      </w:pP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rsidR="009B492C"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sidR="00A27DA3">
        <w:rPr>
          <w:rFonts w:ascii="Arial" w:hAnsi="Arial" w:cs="Arial"/>
          <w:color w:val="000000"/>
          <w:sz w:val="24"/>
          <w:szCs w:val="24"/>
        </w:rPr>
        <w:t xml:space="preserve">PREGÃO PRESENCIAL </w:t>
      </w:r>
      <w:r w:rsidRPr="002E6ABF">
        <w:rPr>
          <w:rFonts w:ascii="Arial" w:hAnsi="Arial" w:cs="Arial"/>
          <w:color w:val="000000"/>
          <w:sz w:val="24"/>
          <w:szCs w:val="24"/>
        </w:rPr>
        <w:t>e de seus anexos.</w:t>
      </w:r>
    </w:p>
    <w:p w:rsidR="009B492C"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rsidTr="00E9303D">
        <w:tc>
          <w:tcPr>
            <w:tcW w:w="2518" w:type="dxa"/>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rsidTr="00E9303D">
        <w:tc>
          <w:tcPr>
            <w:tcW w:w="2518" w:type="dxa"/>
            <w:vMerge w:val="restart"/>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bl>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w:t>
      </w:r>
      <w:proofErr w:type="gramStart"/>
      <w:r w:rsidRPr="002E6ABF">
        <w:rPr>
          <w:rFonts w:ascii="Arial" w:eastAsia="Times New Roman" w:hAnsi="Arial" w:cs="Arial"/>
          <w:sz w:val="24"/>
          <w:szCs w:val="24"/>
          <w:lang w:eastAsia="zh-CN"/>
        </w:rPr>
        <w:t>Sr.</w:t>
      </w:r>
      <w:proofErr w:type="gramEnd"/>
      <w:r w:rsidRPr="002E6ABF">
        <w:rPr>
          <w:rFonts w:ascii="Arial" w:eastAsia="Times New Roman" w:hAnsi="Arial" w:cs="Arial"/>
          <w:sz w:val="24"/>
          <w:szCs w:val="24"/>
          <w:lang w:eastAsia="zh-CN"/>
        </w:rPr>
        <w:t xml:space="preserve">(a)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5F5909">
        <w:rPr>
          <w:rFonts w:ascii="Arial" w:eastAsia="Times New Roman" w:hAnsi="Arial" w:cs="Arial"/>
          <w:b/>
          <w:sz w:val="24"/>
          <w:szCs w:val="24"/>
          <w:lang w:eastAsia="zh-CN"/>
        </w:rPr>
        <w:t>57</w:t>
      </w:r>
      <w:r w:rsidRPr="002E6ABF">
        <w:rPr>
          <w:rFonts w:ascii="Arial" w:eastAsia="Times New Roman" w:hAnsi="Arial" w:cs="Arial"/>
          <w:b/>
          <w:sz w:val="24"/>
          <w:szCs w:val="24"/>
          <w:lang w:eastAsia="zh-CN"/>
        </w:rPr>
        <w:t>/</w:t>
      </w:r>
      <w:r w:rsidR="00D30C42">
        <w:rPr>
          <w:rFonts w:ascii="Arial" w:eastAsia="Times New Roman" w:hAnsi="Arial" w:cs="Arial"/>
          <w:b/>
          <w:sz w:val="24"/>
          <w:szCs w:val="24"/>
          <w:lang w:eastAsia="zh-CN"/>
        </w:rPr>
        <w:t>2020</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A27DA3" w:rsidRDefault="00A27DA3"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DD6F64" w:rsidRDefault="00DD6F64"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5F5909">
        <w:rPr>
          <w:rFonts w:ascii="Arial" w:eastAsia="Times New Roman" w:hAnsi="Arial" w:cs="Arial"/>
          <w:b/>
          <w:sz w:val="24"/>
          <w:szCs w:val="24"/>
          <w:lang w:eastAsia="zh-CN"/>
        </w:rPr>
        <w:t>57</w:t>
      </w:r>
      <w:r w:rsidRPr="002E6ABF">
        <w:rPr>
          <w:rFonts w:ascii="Arial" w:eastAsia="Times New Roman" w:hAnsi="Arial" w:cs="Arial"/>
          <w:b/>
          <w:sz w:val="24"/>
          <w:szCs w:val="24"/>
          <w:lang w:eastAsia="zh-CN"/>
        </w:rPr>
        <w:t>/</w:t>
      </w:r>
      <w:r w:rsidR="00D30C42">
        <w:rPr>
          <w:rFonts w:ascii="Arial" w:eastAsia="Times New Roman" w:hAnsi="Arial" w:cs="Arial"/>
          <w:b/>
          <w:sz w:val="24"/>
          <w:szCs w:val="24"/>
          <w:lang w:eastAsia="zh-CN"/>
        </w:rPr>
        <w:t>2020</w:t>
      </w:r>
      <w:r w:rsidRPr="002E6ABF">
        <w:rPr>
          <w:rFonts w:ascii="Arial" w:eastAsia="Times New Roman" w:hAnsi="Arial" w:cs="Arial"/>
          <w:b/>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5F5909">
        <w:rPr>
          <w:rFonts w:ascii="Arial" w:eastAsia="Times New Roman" w:hAnsi="Arial" w:cs="Arial"/>
          <w:b/>
          <w:sz w:val="24"/>
          <w:szCs w:val="24"/>
          <w:lang w:eastAsia="zh-CN"/>
        </w:rPr>
        <w:t>57</w:t>
      </w:r>
      <w:r w:rsidRPr="002E6ABF">
        <w:rPr>
          <w:rFonts w:ascii="Arial" w:eastAsia="Times New Roman" w:hAnsi="Arial" w:cs="Arial"/>
          <w:b/>
          <w:sz w:val="24"/>
          <w:szCs w:val="24"/>
          <w:lang w:eastAsia="zh-CN"/>
        </w:rPr>
        <w:t>/</w:t>
      </w:r>
      <w:r w:rsidR="00D30C42">
        <w:rPr>
          <w:rFonts w:ascii="Arial" w:eastAsia="Times New Roman" w:hAnsi="Arial" w:cs="Arial"/>
          <w:b/>
          <w:sz w:val="24"/>
          <w:szCs w:val="24"/>
          <w:lang w:eastAsia="zh-CN"/>
        </w:rPr>
        <w:t>2020</w:t>
      </w:r>
      <w:r>
        <w:rPr>
          <w:rFonts w:ascii="Arial" w:eastAsia="Times New Roman" w:hAnsi="Arial" w:cs="Arial"/>
          <w:sz w:val="24"/>
          <w:szCs w:val="24"/>
          <w:lang w:eastAsia="zh-CN"/>
        </w:rPr>
        <w:t xml:space="preserve">, cujo objeto é </w:t>
      </w:r>
      <w:r w:rsidR="008541B6">
        <w:rPr>
          <w:rFonts w:ascii="Arial" w:eastAsia="Times New Roman" w:hAnsi="Arial" w:cs="Arial"/>
          <w:sz w:val="24"/>
          <w:szCs w:val="24"/>
          <w:lang w:eastAsia="zh-CN"/>
        </w:rPr>
        <w:t>a aquisição de cartões, cordões e furadores para crachá</w:t>
      </w:r>
      <w:r w:rsidR="0016481A">
        <w:rPr>
          <w:rFonts w:ascii="Arial" w:eastAsia="Times New Roman" w:hAnsi="Arial" w:cs="Arial"/>
          <w:sz w:val="24"/>
          <w:szCs w:val="24"/>
          <w:lang w:eastAsia="zh-CN"/>
        </w:rPr>
        <w:t xml:space="preserve"> nos termos</w:t>
      </w:r>
      <w:r w:rsidRPr="002E6ABF">
        <w:rPr>
          <w:rFonts w:ascii="Arial" w:eastAsia="Times New Roman" w:hAnsi="Arial" w:cs="Arial"/>
          <w:sz w:val="24"/>
          <w:szCs w:val="24"/>
          <w:lang w:eastAsia="zh-CN"/>
        </w:rPr>
        <w:t xml:space="preserve"> do referido pregão.</w:t>
      </w: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t>A</w:t>
      </w:r>
      <w:r w:rsidR="009B492C" w:rsidRPr="002E6ABF">
        <w:rPr>
          <w:rFonts w:ascii="Arial" w:hAnsi="Arial" w:cs="Arial"/>
          <w:b/>
          <w:color w:val="000000"/>
          <w:sz w:val="24"/>
          <w:szCs w:val="24"/>
        </w:rPr>
        <w:t>NEXO V - DECLARAÇÃO DE NÃO EMPREGABILIDADE DE MENORES</w:t>
      </w:r>
    </w:p>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xml:space="preserve">, inscrito no CNPJ nº ...................., por intermédio de seu representante legal o (a) Sr.(a).............................................., portadora da Carteira de Identidade nº. </w:t>
            </w: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xml:space="preserve">, CPF nº. </w:t>
            </w: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DECLARA, para fins do disposto no inc. V do art.27 da Lei nº. 8.666, de 21 de junho de 1993, acrescido pela Lei nº. 9.854, de 27 de outubro de 1999, que não emprega menor de dezoito anos em trabalho noturno, perigoso ou insalubre e não emprega menor de dezesseis anos.</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roofErr w:type="gramStart"/>
            <w:r w:rsidRPr="002E6ABF">
              <w:rPr>
                <w:rFonts w:ascii="Arial" w:eastAsia="Times New Roman" w:hAnsi="Arial" w:cs="Arial"/>
                <w:color w:val="000000"/>
                <w:sz w:val="24"/>
                <w:szCs w:val="24"/>
              </w:rPr>
              <w:t>......................................................................</w:t>
            </w:r>
            <w:proofErr w:type="gramEnd"/>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xml:space="preserve"> </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roofErr w:type="gramStart"/>
            <w:r w:rsidRPr="002E6ABF">
              <w:rPr>
                <w:rFonts w:ascii="Arial" w:eastAsia="Times New Roman" w:hAnsi="Arial" w:cs="Arial"/>
                <w:color w:val="000000"/>
                <w:sz w:val="24"/>
                <w:szCs w:val="24"/>
              </w:rPr>
              <w:t>)</w:t>
            </w:r>
            <w:proofErr w:type="gramEnd"/>
          </w:p>
          <w:p w:rsidR="009B492C" w:rsidRPr="002E6ABF" w:rsidRDefault="009B492C" w:rsidP="00E9303D">
            <w:pPr>
              <w:spacing w:after="0" w:line="240" w:lineRule="auto"/>
              <w:jc w:val="center"/>
              <w:rPr>
                <w:rFonts w:ascii="Arial" w:eastAsia="Times New Roman" w:hAnsi="Arial" w:cs="Arial"/>
                <w:color w:val="000000"/>
                <w:sz w:val="24"/>
                <w:szCs w:val="24"/>
              </w:rPr>
            </w:pPr>
          </w:p>
        </w:tc>
      </w:tr>
    </w:tbl>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proofErr w:type="gramStart"/>
      <w:r w:rsidRPr="002E6ABF">
        <w:rPr>
          <w:rFonts w:ascii="Arial" w:eastAsia="Times New Roman" w:hAnsi="Arial" w:cs="Arial"/>
          <w:b/>
          <w:bCs/>
          <w:sz w:val="24"/>
          <w:szCs w:val="24"/>
          <w:lang w:eastAsia="zh-CN"/>
        </w:rPr>
        <w:lastRenderedPageBreak/>
        <w:t>ANEXO VI</w:t>
      </w:r>
      <w:proofErr w:type="gramEnd"/>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w:t>
      </w:r>
      <w:proofErr w:type="gramEnd"/>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5EEDEE4F" wp14:editId="68DC46D5">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6B4594" w:rsidRDefault="006B4594"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">
                <v:textbox>
                  <w:txbxContent>
                    <w:p w:rsidR="006B4594" w:rsidRDefault="006B4594" w:rsidP="009B492C">
                      <w:pPr>
                        <w:rPr>
                          <w:sz w:val="36"/>
                          <w:szCs w:val="36"/>
                        </w:rPr>
                      </w:pPr>
                    </w:p>
                  </w:txbxContent>
                </v:textbox>
              </v:shape>
            </w:pict>
          </mc:Fallback>
        </mc:AlternateContent>
      </w:r>
    </w:p>
    <w:p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65963610" wp14:editId="4EA4F81A">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6B4594" w:rsidRDefault="006B4594"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CrKOqNLgIAAFwEAAAOAAAAAAAAAAAAAAAAAC4CAABk&#10;cnMvZTJvRG9jLnhtbFBLAQItABQABgAIAAAAIQC4x/mw3gAAAAkBAAAPAAAAAAAAAAAAAAAAAIgE&#10;AABkcnMvZG93bnJldi54bWxQSwUGAAAAAAQABADzAAAAkwUAAAAA&#10;">
                <v:textbox>
                  <w:txbxContent>
                    <w:p w:rsidR="006B4594" w:rsidRDefault="006B4594"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Em ...</w:t>
      </w:r>
      <w:proofErr w:type="gramEnd"/>
      <w:r w:rsidRPr="002E6ABF">
        <w:rPr>
          <w:rFonts w:ascii="Arial" w:eastAsia="Times New Roman" w:hAnsi="Arial" w:cs="Arial"/>
          <w:sz w:val="24"/>
          <w:szCs w:val="24"/>
          <w:lang w:eastAsia="zh-CN"/>
        </w:rPr>
        <w:t xml:space="preserve">... </w:t>
      </w:r>
      <w:proofErr w:type="gramStart"/>
      <w:r w:rsidRPr="002E6ABF">
        <w:rPr>
          <w:rFonts w:ascii="Arial" w:eastAsia="Times New Roman" w:hAnsi="Arial" w:cs="Arial"/>
          <w:sz w:val="24"/>
          <w:szCs w:val="24"/>
          <w:lang w:eastAsia="zh-CN"/>
        </w:rPr>
        <w:t>de</w:t>
      </w:r>
      <w:proofErr w:type="gramEnd"/>
      <w:r w:rsidRPr="002E6ABF">
        <w:rPr>
          <w:rFonts w:ascii="Arial" w:eastAsia="Times New Roman" w:hAnsi="Arial" w:cs="Arial"/>
          <w:sz w:val="24"/>
          <w:szCs w:val="24"/>
          <w:lang w:eastAsia="zh-CN"/>
        </w:rPr>
        <w:t xml:space="preserve"> ..................de 20___.</w:t>
      </w: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w:t>
      </w:r>
      <w:proofErr w:type="gramEnd"/>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540F7C" w:rsidRDefault="00540F7C" w:rsidP="009B492C">
      <w:pPr>
        <w:spacing w:after="0" w:line="240" w:lineRule="auto"/>
        <w:jc w:val="both"/>
        <w:rPr>
          <w:rFonts w:ascii="Arial" w:hAnsi="Arial" w:cs="Arial"/>
          <w:sz w:val="24"/>
          <w:szCs w:val="24"/>
        </w:rPr>
      </w:pPr>
    </w:p>
    <w:p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sidR="005E5334">
        <w:rPr>
          <w:rFonts w:ascii="Arial" w:hAnsi="Arial" w:cs="Arial"/>
          <w:b/>
          <w:sz w:val="24"/>
          <w:szCs w:val="24"/>
        </w:rPr>
        <w:t>VII</w:t>
      </w:r>
    </w:p>
    <w:p w:rsidR="009B492C" w:rsidRPr="002E6ABF" w:rsidRDefault="009B492C" w:rsidP="009B492C">
      <w:pPr>
        <w:shd w:val="clear" w:color="auto" w:fill="D9D9D9"/>
        <w:spacing w:after="0" w:line="240" w:lineRule="auto"/>
        <w:ind w:firstLine="539"/>
        <w:rPr>
          <w:rFonts w:ascii="Arial" w:hAnsi="Arial" w:cs="Arial"/>
          <w:sz w:val="24"/>
          <w:szCs w:val="24"/>
        </w:rPr>
      </w:pPr>
    </w:p>
    <w:p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 xml:space="preserve">ORÇAMENTO ESTIMADO EM PLANILHA DE </w:t>
      </w:r>
      <w:proofErr w:type="gramStart"/>
      <w:r w:rsidRPr="002E6ABF">
        <w:rPr>
          <w:rFonts w:ascii="Arial" w:hAnsi="Arial" w:cs="Arial"/>
          <w:sz w:val="24"/>
          <w:szCs w:val="24"/>
        </w:rPr>
        <w:t>QUANTITATIVO E MÉDIA DE PREÇO UNITÁRIO</w:t>
      </w:r>
      <w:proofErr w:type="gramEnd"/>
    </w:p>
    <w:p w:rsidR="009B492C" w:rsidRPr="002E6ABF" w:rsidRDefault="009B492C" w:rsidP="009B492C">
      <w:pPr>
        <w:spacing w:after="0" w:line="240" w:lineRule="auto"/>
        <w:jc w:val="center"/>
        <w:rPr>
          <w:rFonts w:ascii="Arial" w:hAnsi="Arial" w:cs="Arial"/>
          <w:i/>
          <w:sz w:val="24"/>
          <w:szCs w:val="24"/>
        </w:rPr>
      </w:pPr>
    </w:p>
    <w:p w:rsidR="009B492C" w:rsidRPr="002E6ABF" w:rsidRDefault="009B492C" w:rsidP="009B492C">
      <w:pPr>
        <w:spacing w:after="0" w:line="240" w:lineRule="auto"/>
        <w:jc w:val="center"/>
        <w:rPr>
          <w:rFonts w:ascii="Arial" w:hAnsi="Arial" w:cs="Arial"/>
          <w:i/>
          <w:sz w:val="24"/>
          <w:szCs w:val="24"/>
        </w:rPr>
      </w:pP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4"/>
        <w:gridCol w:w="4878"/>
        <w:gridCol w:w="740"/>
        <w:gridCol w:w="900"/>
        <w:gridCol w:w="1567"/>
        <w:gridCol w:w="1567"/>
      </w:tblGrid>
      <w:tr w:rsidR="008541B6" w:rsidRPr="00C35F9C" w:rsidTr="00C7428F">
        <w:trPr>
          <w:jc w:val="center"/>
        </w:trPr>
        <w:tc>
          <w:tcPr>
            <w:tcW w:w="714" w:type="dxa"/>
          </w:tcPr>
          <w:p w:rsidR="008541B6" w:rsidRPr="00C35F9C" w:rsidRDefault="008541B6" w:rsidP="00C7428F">
            <w:pPr>
              <w:tabs>
                <w:tab w:val="left" w:pos="8222"/>
              </w:tabs>
              <w:spacing w:after="0" w:line="240" w:lineRule="auto"/>
              <w:jc w:val="center"/>
              <w:rPr>
                <w:rFonts w:ascii="Arial" w:hAnsi="Arial" w:cs="Arial"/>
                <w:b/>
                <w:color w:val="000000"/>
                <w:sz w:val="24"/>
                <w:szCs w:val="24"/>
              </w:rPr>
            </w:pPr>
            <w:r w:rsidRPr="00C35F9C">
              <w:rPr>
                <w:rFonts w:ascii="Arial" w:hAnsi="Arial" w:cs="Arial"/>
                <w:b/>
                <w:color w:val="000000"/>
                <w:sz w:val="24"/>
                <w:szCs w:val="24"/>
              </w:rPr>
              <w:t>ITEM</w:t>
            </w:r>
          </w:p>
        </w:tc>
        <w:tc>
          <w:tcPr>
            <w:tcW w:w="4878" w:type="dxa"/>
          </w:tcPr>
          <w:p w:rsidR="008541B6" w:rsidRPr="00C35F9C" w:rsidRDefault="008541B6" w:rsidP="00C7428F">
            <w:pPr>
              <w:tabs>
                <w:tab w:val="left" w:pos="8222"/>
              </w:tabs>
              <w:spacing w:after="0" w:line="240" w:lineRule="auto"/>
              <w:jc w:val="center"/>
              <w:rPr>
                <w:rFonts w:ascii="Arial" w:hAnsi="Arial" w:cs="Arial"/>
                <w:b/>
                <w:color w:val="000000"/>
                <w:sz w:val="24"/>
                <w:szCs w:val="24"/>
              </w:rPr>
            </w:pPr>
            <w:r w:rsidRPr="00C35F9C">
              <w:rPr>
                <w:rFonts w:ascii="Arial" w:hAnsi="Arial" w:cs="Arial"/>
                <w:b/>
                <w:color w:val="000000"/>
                <w:sz w:val="24"/>
                <w:szCs w:val="24"/>
              </w:rPr>
              <w:t>Descrição</w:t>
            </w:r>
          </w:p>
          <w:p w:rsidR="008541B6" w:rsidRPr="00C35F9C" w:rsidRDefault="008541B6" w:rsidP="00C7428F">
            <w:pPr>
              <w:tabs>
                <w:tab w:val="left" w:pos="8222"/>
              </w:tabs>
              <w:spacing w:after="0" w:line="240" w:lineRule="auto"/>
              <w:jc w:val="center"/>
              <w:rPr>
                <w:rFonts w:ascii="Arial" w:hAnsi="Arial" w:cs="Arial"/>
                <w:b/>
                <w:color w:val="000000"/>
                <w:sz w:val="24"/>
                <w:szCs w:val="24"/>
              </w:rPr>
            </w:pPr>
          </w:p>
        </w:tc>
        <w:tc>
          <w:tcPr>
            <w:tcW w:w="740" w:type="dxa"/>
          </w:tcPr>
          <w:p w:rsidR="008541B6" w:rsidRPr="00C35F9C" w:rsidRDefault="008541B6" w:rsidP="00C7428F">
            <w:pPr>
              <w:tabs>
                <w:tab w:val="left" w:pos="8222"/>
              </w:tabs>
              <w:spacing w:after="0" w:line="240" w:lineRule="auto"/>
              <w:jc w:val="center"/>
              <w:rPr>
                <w:rFonts w:ascii="Arial" w:hAnsi="Arial" w:cs="Arial"/>
                <w:b/>
                <w:color w:val="000000"/>
                <w:sz w:val="24"/>
                <w:szCs w:val="24"/>
              </w:rPr>
            </w:pPr>
            <w:r w:rsidRPr="00C35F9C">
              <w:rPr>
                <w:rFonts w:ascii="Arial" w:hAnsi="Arial" w:cs="Arial"/>
                <w:b/>
                <w:color w:val="000000"/>
                <w:sz w:val="24"/>
                <w:szCs w:val="24"/>
              </w:rPr>
              <w:t>Unid.</w:t>
            </w:r>
          </w:p>
        </w:tc>
        <w:tc>
          <w:tcPr>
            <w:tcW w:w="900" w:type="dxa"/>
          </w:tcPr>
          <w:p w:rsidR="008541B6" w:rsidRPr="00C35F9C" w:rsidRDefault="008541B6" w:rsidP="00C7428F">
            <w:pPr>
              <w:tabs>
                <w:tab w:val="left" w:pos="8222"/>
              </w:tabs>
              <w:spacing w:after="0" w:line="240" w:lineRule="auto"/>
              <w:jc w:val="center"/>
              <w:rPr>
                <w:rFonts w:ascii="Arial" w:hAnsi="Arial" w:cs="Arial"/>
                <w:b/>
                <w:color w:val="000000"/>
                <w:sz w:val="24"/>
                <w:szCs w:val="24"/>
              </w:rPr>
            </w:pPr>
            <w:r w:rsidRPr="00C35F9C">
              <w:rPr>
                <w:rFonts w:ascii="Arial" w:hAnsi="Arial" w:cs="Arial"/>
                <w:b/>
                <w:color w:val="000000"/>
                <w:sz w:val="24"/>
                <w:szCs w:val="24"/>
              </w:rPr>
              <w:t>Quant.</w:t>
            </w:r>
          </w:p>
        </w:tc>
        <w:tc>
          <w:tcPr>
            <w:tcW w:w="1567" w:type="dxa"/>
          </w:tcPr>
          <w:p w:rsidR="008541B6" w:rsidRPr="00C35F9C" w:rsidRDefault="008541B6" w:rsidP="00C7428F">
            <w:pPr>
              <w:tabs>
                <w:tab w:val="left" w:pos="8222"/>
              </w:tabs>
              <w:spacing w:after="0" w:line="240" w:lineRule="auto"/>
              <w:jc w:val="center"/>
              <w:rPr>
                <w:rFonts w:ascii="Arial" w:hAnsi="Arial" w:cs="Arial"/>
                <w:b/>
                <w:color w:val="000000"/>
                <w:sz w:val="24"/>
                <w:szCs w:val="24"/>
              </w:rPr>
            </w:pPr>
            <w:r w:rsidRPr="00C35F9C">
              <w:rPr>
                <w:rFonts w:ascii="Arial" w:hAnsi="Arial" w:cs="Arial"/>
                <w:b/>
                <w:color w:val="000000"/>
                <w:sz w:val="24"/>
                <w:szCs w:val="24"/>
              </w:rPr>
              <w:t>VALOR</w:t>
            </w:r>
          </w:p>
          <w:p w:rsidR="008541B6" w:rsidRPr="00C35F9C" w:rsidRDefault="008541B6" w:rsidP="00C7428F">
            <w:pPr>
              <w:tabs>
                <w:tab w:val="left" w:pos="8222"/>
              </w:tabs>
              <w:spacing w:after="0" w:line="240" w:lineRule="auto"/>
              <w:jc w:val="center"/>
              <w:rPr>
                <w:rFonts w:ascii="Arial" w:hAnsi="Arial" w:cs="Arial"/>
                <w:b/>
                <w:color w:val="000000"/>
                <w:sz w:val="24"/>
                <w:szCs w:val="24"/>
              </w:rPr>
            </w:pPr>
            <w:r w:rsidRPr="00C35F9C">
              <w:rPr>
                <w:rFonts w:ascii="Arial" w:hAnsi="Arial" w:cs="Arial"/>
                <w:b/>
                <w:color w:val="000000"/>
                <w:sz w:val="24"/>
                <w:szCs w:val="24"/>
              </w:rPr>
              <w:t>UNITARIO</w:t>
            </w:r>
          </w:p>
          <w:p w:rsidR="008541B6" w:rsidRPr="00C35F9C" w:rsidRDefault="008541B6" w:rsidP="00C7428F">
            <w:pPr>
              <w:tabs>
                <w:tab w:val="left" w:pos="8222"/>
              </w:tabs>
              <w:spacing w:after="0" w:line="240" w:lineRule="auto"/>
              <w:jc w:val="center"/>
              <w:rPr>
                <w:rFonts w:ascii="Arial" w:hAnsi="Arial" w:cs="Arial"/>
                <w:b/>
                <w:color w:val="000000"/>
                <w:sz w:val="24"/>
                <w:szCs w:val="24"/>
              </w:rPr>
            </w:pPr>
            <w:r w:rsidRPr="00C35F9C">
              <w:rPr>
                <w:rFonts w:ascii="Arial" w:hAnsi="Arial" w:cs="Arial"/>
                <w:b/>
                <w:color w:val="000000"/>
                <w:sz w:val="24"/>
                <w:szCs w:val="24"/>
              </w:rPr>
              <w:t>ESTIMADO</w:t>
            </w:r>
          </w:p>
        </w:tc>
        <w:tc>
          <w:tcPr>
            <w:tcW w:w="1567" w:type="dxa"/>
          </w:tcPr>
          <w:p w:rsidR="008541B6" w:rsidRPr="00C35F9C" w:rsidRDefault="008541B6" w:rsidP="00C7428F">
            <w:pPr>
              <w:tabs>
                <w:tab w:val="left" w:pos="8222"/>
              </w:tabs>
              <w:spacing w:after="0" w:line="240" w:lineRule="auto"/>
              <w:jc w:val="center"/>
              <w:rPr>
                <w:rFonts w:ascii="Arial" w:hAnsi="Arial" w:cs="Arial"/>
                <w:b/>
                <w:color w:val="000000"/>
                <w:sz w:val="24"/>
                <w:szCs w:val="24"/>
              </w:rPr>
            </w:pPr>
            <w:r w:rsidRPr="00C35F9C">
              <w:rPr>
                <w:rFonts w:ascii="Arial" w:hAnsi="Arial" w:cs="Arial"/>
                <w:b/>
                <w:color w:val="000000"/>
                <w:sz w:val="24"/>
                <w:szCs w:val="24"/>
              </w:rPr>
              <w:t>VALOR</w:t>
            </w:r>
          </w:p>
          <w:p w:rsidR="008541B6" w:rsidRPr="00C35F9C" w:rsidRDefault="008541B6" w:rsidP="00C7428F">
            <w:pPr>
              <w:tabs>
                <w:tab w:val="left" w:pos="8222"/>
              </w:tabs>
              <w:spacing w:after="0" w:line="240" w:lineRule="auto"/>
              <w:jc w:val="center"/>
              <w:rPr>
                <w:rFonts w:ascii="Arial" w:hAnsi="Arial" w:cs="Arial"/>
                <w:b/>
                <w:color w:val="000000"/>
                <w:sz w:val="24"/>
                <w:szCs w:val="24"/>
              </w:rPr>
            </w:pPr>
            <w:r w:rsidRPr="00C35F9C">
              <w:rPr>
                <w:rFonts w:ascii="Arial" w:hAnsi="Arial" w:cs="Arial"/>
                <w:b/>
                <w:color w:val="000000"/>
                <w:sz w:val="24"/>
                <w:szCs w:val="24"/>
              </w:rPr>
              <w:t>GLOBAL</w:t>
            </w:r>
          </w:p>
          <w:p w:rsidR="008541B6" w:rsidRPr="00C35F9C" w:rsidRDefault="008541B6" w:rsidP="00C7428F">
            <w:pPr>
              <w:tabs>
                <w:tab w:val="left" w:pos="8222"/>
              </w:tabs>
              <w:spacing w:after="0" w:line="240" w:lineRule="auto"/>
              <w:jc w:val="center"/>
              <w:rPr>
                <w:rFonts w:ascii="Arial" w:hAnsi="Arial" w:cs="Arial"/>
                <w:b/>
                <w:color w:val="000000"/>
                <w:sz w:val="24"/>
                <w:szCs w:val="24"/>
              </w:rPr>
            </w:pPr>
            <w:r w:rsidRPr="00C35F9C">
              <w:rPr>
                <w:rFonts w:ascii="Arial" w:hAnsi="Arial" w:cs="Arial"/>
                <w:b/>
                <w:color w:val="000000"/>
                <w:sz w:val="24"/>
                <w:szCs w:val="24"/>
              </w:rPr>
              <w:t>ESTIMADO</w:t>
            </w:r>
          </w:p>
        </w:tc>
      </w:tr>
      <w:tr w:rsidR="008541B6" w:rsidRPr="00C35F9C" w:rsidTr="00C7428F">
        <w:trPr>
          <w:jc w:val="center"/>
        </w:trPr>
        <w:tc>
          <w:tcPr>
            <w:tcW w:w="714" w:type="dxa"/>
          </w:tcPr>
          <w:p w:rsidR="008541B6" w:rsidRPr="00C35F9C" w:rsidRDefault="008541B6" w:rsidP="00C7428F">
            <w:pPr>
              <w:tabs>
                <w:tab w:val="left" w:pos="8222"/>
              </w:tabs>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4878" w:type="dxa"/>
          </w:tcPr>
          <w:p w:rsidR="008541B6" w:rsidRPr="00C35F9C" w:rsidRDefault="008541B6" w:rsidP="00C7428F">
            <w:pPr>
              <w:autoSpaceDE w:val="0"/>
              <w:autoSpaceDN w:val="0"/>
              <w:adjustRightInd w:val="0"/>
              <w:spacing w:after="0" w:line="240" w:lineRule="auto"/>
              <w:jc w:val="both"/>
              <w:rPr>
                <w:rFonts w:ascii="Arial" w:hAnsi="Arial" w:cs="Arial"/>
                <w:color w:val="231F20"/>
                <w:sz w:val="24"/>
                <w:szCs w:val="24"/>
                <w:lang w:eastAsia="pt-BR"/>
              </w:rPr>
            </w:pPr>
            <w:r w:rsidRPr="00C35F9C">
              <w:rPr>
                <w:rFonts w:ascii="Arial" w:hAnsi="Arial" w:cs="Arial"/>
                <w:color w:val="231F20"/>
                <w:sz w:val="24"/>
                <w:szCs w:val="24"/>
                <w:lang w:eastAsia="pt-BR"/>
              </w:rPr>
              <w:t>Cartão de PVC (8,6 cm x 5,5 cm), cor branca, espessura aproximada de 0,76cm.</w:t>
            </w:r>
          </w:p>
        </w:tc>
        <w:tc>
          <w:tcPr>
            <w:tcW w:w="740" w:type="dxa"/>
          </w:tcPr>
          <w:p w:rsidR="008541B6" w:rsidRPr="00C35F9C" w:rsidRDefault="008541B6" w:rsidP="00C7428F">
            <w:pPr>
              <w:tabs>
                <w:tab w:val="left" w:pos="8222"/>
              </w:tabs>
              <w:spacing w:after="0" w:line="240" w:lineRule="auto"/>
              <w:jc w:val="center"/>
              <w:rPr>
                <w:rFonts w:ascii="Arial" w:hAnsi="Arial" w:cs="Arial"/>
                <w:color w:val="000000"/>
                <w:sz w:val="24"/>
                <w:szCs w:val="24"/>
              </w:rPr>
            </w:pPr>
            <w:r w:rsidRPr="00C35F9C">
              <w:rPr>
                <w:rFonts w:ascii="Arial" w:hAnsi="Arial" w:cs="Arial"/>
                <w:color w:val="000000"/>
                <w:sz w:val="24"/>
                <w:szCs w:val="24"/>
              </w:rPr>
              <w:t>Peça</w:t>
            </w:r>
          </w:p>
        </w:tc>
        <w:tc>
          <w:tcPr>
            <w:tcW w:w="900" w:type="dxa"/>
          </w:tcPr>
          <w:p w:rsidR="008541B6" w:rsidRPr="00C35F9C" w:rsidRDefault="008541B6" w:rsidP="00C7428F">
            <w:pPr>
              <w:tabs>
                <w:tab w:val="left" w:pos="8222"/>
              </w:tabs>
              <w:spacing w:after="0" w:line="240" w:lineRule="auto"/>
              <w:jc w:val="center"/>
              <w:rPr>
                <w:rFonts w:ascii="Arial" w:hAnsi="Arial" w:cs="Arial"/>
                <w:color w:val="000000"/>
                <w:sz w:val="24"/>
                <w:szCs w:val="24"/>
              </w:rPr>
            </w:pPr>
            <w:r>
              <w:rPr>
                <w:rFonts w:ascii="Arial" w:hAnsi="Arial" w:cs="Arial"/>
                <w:color w:val="000000"/>
                <w:sz w:val="24"/>
                <w:szCs w:val="24"/>
              </w:rPr>
              <w:t>1000</w:t>
            </w:r>
          </w:p>
        </w:tc>
        <w:tc>
          <w:tcPr>
            <w:tcW w:w="1567" w:type="dxa"/>
          </w:tcPr>
          <w:p w:rsidR="008541B6" w:rsidRPr="00C35F9C" w:rsidRDefault="008541B6" w:rsidP="00C7428F">
            <w:pPr>
              <w:tabs>
                <w:tab w:val="left" w:pos="8222"/>
              </w:tabs>
              <w:spacing w:after="0" w:line="240" w:lineRule="auto"/>
              <w:jc w:val="center"/>
              <w:rPr>
                <w:rFonts w:ascii="Arial" w:hAnsi="Arial" w:cs="Arial"/>
                <w:color w:val="000000"/>
                <w:sz w:val="24"/>
                <w:szCs w:val="24"/>
              </w:rPr>
            </w:pPr>
            <w:r>
              <w:rPr>
                <w:rFonts w:ascii="Arial" w:hAnsi="Arial" w:cs="Arial"/>
                <w:color w:val="000000"/>
                <w:sz w:val="24"/>
                <w:szCs w:val="24"/>
              </w:rPr>
              <w:t>R$ 0,80</w:t>
            </w:r>
          </w:p>
        </w:tc>
        <w:tc>
          <w:tcPr>
            <w:tcW w:w="1567" w:type="dxa"/>
          </w:tcPr>
          <w:p w:rsidR="008541B6" w:rsidRPr="00C35F9C" w:rsidRDefault="008541B6" w:rsidP="00C7428F">
            <w:pPr>
              <w:spacing w:after="0" w:line="240" w:lineRule="auto"/>
              <w:jc w:val="center"/>
              <w:rPr>
                <w:rFonts w:ascii="Arial" w:hAnsi="Arial" w:cs="Arial"/>
                <w:color w:val="000000"/>
                <w:sz w:val="24"/>
                <w:szCs w:val="24"/>
              </w:rPr>
            </w:pPr>
            <w:r w:rsidRPr="00C35F9C">
              <w:rPr>
                <w:rFonts w:ascii="Arial" w:hAnsi="Arial" w:cs="Arial"/>
                <w:color w:val="000000"/>
                <w:sz w:val="24"/>
                <w:szCs w:val="24"/>
              </w:rPr>
              <w:t xml:space="preserve">R$ </w:t>
            </w:r>
            <w:r>
              <w:rPr>
                <w:rFonts w:ascii="Arial" w:hAnsi="Arial" w:cs="Arial"/>
                <w:color w:val="000000"/>
                <w:sz w:val="24"/>
                <w:szCs w:val="24"/>
              </w:rPr>
              <w:t>800,00</w:t>
            </w:r>
          </w:p>
        </w:tc>
      </w:tr>
      <w:tr w:rsidR="008541B6" w:rsidRPr="00C35F9C" w:rsidTr="00C7428F">
        <w:trPr>
          <w:jc w:val="center"/>
        </w:trPr>
        <w:tc>
          <w:tcPr>
            <w:tcW w:w="714" w:type="dxa"/>
          </w:tcPr>
          <w:p w:rsidR="008541B6" w:rsidRPr="00C35F9C" w:rsidRDefault="008541B6" w:rsidP="00C7428F">
            <w:pPr>
              <w:tabs>
                <w:tab w:val="left" w:pos="8222"/>
              </w:tabs>
              <w:spacing w:after="0" w:line="240" w:lineRule="auto"/>
              <w:jc w:val="center"/>
              <w:rPr>
                <w:rFonts w:ascii="Arial" w:hAnsi="Arial" w:cs="Arial"/>
                <w:color w:val="000000"/>
                <w:sz w:val="24"/>
                <w:szCs w:val="24"/>
              </w:rPr>
            </w:pPr>
            <w:r>
              <w:rPr>
                <w:rFonts w:ascii="Arial" w:hAnsi="Arial" w:cs="Arial"/>
                <w:color w:val="000000"/>
                <w:sz w:val="24"/>
                <w:szCs w:val="24"/>
              </w:rPr>
              <w:t>02</w:t>
            </w:r>
          </w:p>
        </w:tc>
        <w:tc>
          <w:tcPr>
            <w:tcW w:w="4878" w:type="dxa"/>
          </w:tcPr>
          <w:p w:rsidR="008541B6" w:rsidRPr="00C35F9C" w:rsidRDefault="008541B6" w:rsidP="00C7428F">
            <w:pPr>
              <w:autoSpaceDE w:val="0"/>
              <w:autoSpaceDN w:val="0"/>
              <w:adjustRightInd w:val="0"/>
              <w:spacing w:after="0" w:line="240" w:lineRule="auto"/>
              <w:jc w:val="both"/>
              <w:rPr>
                <w:rFonts w:ascii="Arial" w:hAnsi="Arial" w:cs="Arial"/>
                <w:color w:val="231F20"/>
                <w:sz w:val="24"/>
                <w:szCs w:val="24"/>
                <w:lang w:eastAsia="pt-BR"/>
              </w:rPr>
            </w:pPr>
            <w:r w:rsidRPr="00C35F9C">
              <w:rPr>
                <w:rFonts w:ascii="Arial" w:hAnsi="Arial" w:cs="Arial"/>
                <w:color w:val="231F20"/>
                <w:sz w:val="24"/>
                <w:szCs w:val="24"/>
                <w:lang w:eastAsia="pt-BR"/>
              </w:rPr>
              <w:t xml:space="preserve">Cordão liso para crachá no tamanho padrão aproximado de </w:t>
            </w:r>
            <w:r>
              <w:rPr>
                <w:rFonts w:ascii="Arial" w:hAnsi="Arial" w:cs="Arial"/>
                <w:color w:val="231F20"/>
                <w:sz w:val="24"/>
                <w:szCs w:val="24"/>
                <w:lang w:eastAsia="pt-BR"/>
              </w:rPr>
              <w:t xml:space="preserve">12 mm x </w:t>
            </w:r>
            <w:r w:rsidRPr="00C35F9C">
              <w:rPr>
                <w:rFonts w:ascii="Arial" w:hAnsi="Arial" w:cs="Arial"/>
                <w:color w:val="231F20"/>
                <w:sz w:val="24"/>
                <w:szCs w:val="24"/>
                <w:lang w:eastAsia="pt-BR"/>
              </w:rPr>
              <w:t>85</w:t>
            </w:r>
            <w:r>
              <w:rPr>
                <w:rFonts w:ascii="Arial" w:hAnsi="Arial" w:cs="Arial"/>
                <w:color w:val="231F20"/>
                <w:sz w:val="24"/>
                <w:szCs w:val="24"/>
                <w:lang w:eastAsia="pt-BR"/>
              </w:rPr>
              <w:t>0</w:t>
            </w:r>
            <w:r w:rsidRPr="00C35F9C">
              <w:rPr>
                <w:rFonts w:ascii="Arial" w:hAnsi="Arial" w:cs="Arial"/>
                <w:color w:val="231F20"/>
                <w:sz w:val="24"/>
                <w:szCs w:val="24"/>
                <w:lang w:eastAsia="pt-BR"/>
              </w:rPr>
              <w:t xml:space="preserve"> </w:t>
            </w:r>
            <w:r>
              <w:rPr>
                <w:rFonts w:ascii="Arial" w:hAnsi="Arial" w:cs="Arial"/>
                <w:color w:val="231F20"/>
                <w:sz w:val="24"/>
                <w:szCs w:val="24"/>
                <w:lang w:eastAsia="pt-BR"/>
              </w:rPr>
              <w:t>m</w:t>
            </w:r>
            <w:r w:rsidRPr="00C35F9C">
              <w:rPr>
                <w:rFonts w:ascii="Arial" w:hAnsi="Arial" w:cs="Arial"/>
                <w:color w:val="231F20"/>
                <w:sz w:val="24"/>
                <w:szCs w:val="24"/>
                <w:lang w:eastAsia="pt-BR"/>
              </w:rPr>
              <w:t>m</w:t>
            </w:r>
            <w:r>
              <w:rPr>
                <w:rFonts w:ascii="Arial" w:hAnsi="Arial" w:cs="Arial"/>
                <w:color w:val="231F20"/>
                <w:sz w:val="24"/>
                <w:szCs w:val="24"/>
                <w:lang w:eastAsia="pt-BR"/>
              </w:rPr>
              <w:t xml:space="preserve"> (aberto), na cor azul marinho</w:t>
            </w:r>
            <w:r w:rsidRPr="00C35F9C">
              <w:rPr>
                <w:rFonts w:ascii="Arial" w:hAnsi="Arial" w:cs="Arial"/>
                <w:color w:val="231F20"/>
                <w:sz w:val="24"/>
                <w:szCs w:val="24"/>
                <w:lang w:eastAsia="pt-BR"/>
              </w:rPr>
              <w:t>, com presilha tipo jacaré em metal, para fixação do crachá.</w:t>
            </w:r>
          </w:p>
        </w:tc>
        <w:tc>
          <w:tcPr>
            <w:tcW w:w="740" w:type="dxa"/>
          </w:tcPr>
          <w:p w:rsidR="008541B6" w:rsidRPr="00C35F9C" w:rsidRDefault="008541B6" w:rsidP="00C7428F">
            <w:pPr>
              <w:tabs>
                <w:tab w:val="left" w:pos="8222"/>
              </w:tabs>
              <w:spacing w:after="0" w:line="240" w:lineRule="auto"/>
              <w:jc w:val="center"/>
              <w:rPr>
                <w:rFonts w:ascii="Arial" w:hAnsi="Arial" w:cs="Arial"/>
                <w:color w:val="000000"/>
                <w:sz w:val="24"/>
                <w:szCs w:val="24"/>
              </w:rPr>
            </w:pPr>
            <w:r w:rsidRPr="00C35F9C">
              <w:rPr>
                <w:rFonts w:ascii="Arial" w:hAnsi="Arial" w:cs="Arial"/>
                <w:color w:val="000000"/>
                <w:sz w:val="24"/>
                <w:szCs w:val="24"/>
              </w:rPr>
              <w:t>Peça</w:t>
            </w:r>
          </w:p>
        </w:tc>
        <w:tc>
          <w:tcPr>
            <w:tcW w:w="900" w:type="dxa"/>
          </w:tcPr>
          <w:p w:rsidR="008541B6" w:rsidRPr="00C35F9C" w:rsidRDefault="008541B6" w:rsidP="00C7428F">
            <w:pPr>
              <w:tabs>
                <w:tab w:val="left" w:pos="8222"/>
              </w:tabs>
              <w:spacing w:after="0" w:line="240" w:lineRule="auto"/>
              <w:jc w:val="center"/>
              <w:rPr>
                <w:rFonts w:ascii="Arial" w:hAnsi="Arial" w:cs="Arial"/>
                <w:color w:val="000000"/>
                <w:sz w:val="24"/>
                <w:szCs w:val="24"/>
              </w:rPr>
            </w:pPr>
            <w:r w:rsidRPr="00C35F9C">
              <w:rPr>
                <w:rFonts w:ascii="Arial" w:hAnsi="Arial" w:cs="Arial"/>
                <w:color w:val="000000"/>
                <w:sz w:val="24"/>
                <w:szCs w:val="24"/>
              </w:rPr>
              <w:t>500</w:t>
            </w:r>
          </w:p>
        </w:tc>
        <w:tc>
          <w:tcPr>
            <w:tcW w:w="1567" w:type="dxa"/>
          </w:tcPr>
          <w:p w:rsidR="008541B6" w:rsidRPr="00C35F9C" w:rsidRDefault="008541B6" w:rsidP="00C7428F">
            <w:pPr>
              <w:tabs>
                <w:tab w:val="left" w:pos="8222"/>
              </w:tabs>
              <w:spacing w:after="0" w:line="240" w:lineRule="auto"/>
              <w:jc w:val="center"/>
              <w:rPr>
                <w:rFonts w:ascii="Arial" w:hAnsi="Arial" w:cs="Arial"/>
                <w:color w:val="000000"/>
                <w:sz w:val="24"/>
                <w:szCs w:val="24"/>
              </w:rPr>
            </w:pPr>
            <w:r w:rsidRPr="00C35F9C">
              <w:rPr>
                <w:rFonts w:ascii="Arial" w:hAnsi="Arial" w:cs="Arial"/>
                <w:color w:val="000000"/>
                <w:sz w:val="24"/>
                <w:szCs w:val="24"/>
              </w:rPr>
              <w:t xml:space="preserve">R$ </w:t>
            </w:r>
            <w:r>
              <w:rPr>
                <w:rFonts w:ascii="Arial" w:hAnsi="Arial" w:cs="Arial"/>
                <w:color w:val="000000"/>
                <w:sz w:val="24"/>
                <w:szCs w:val="24"/>
              </w:rPr>
              <w:t>2,50</w:t>
            </w:r>
          </w:p>
        </w:tc>
        <w:tc>
          <w:tcPr>
            <w:tcW w:w="1567" w:type="dxa"/>
          </w:tcPr>
          <w:p w:rsidR="008541B6" w:rsidRPr="00C35F9C" w:rsidRDefault="008541B6" w:rsidP="00C7428F">
            <w:pPr>
              <w:spacing w:after="0" w:line="240" w:lineRule="auto"/>
              <w:jc w:val="center"/>
              <w:rPr>
                <w:rFonts w:ascii="Arial" w:hAnsi="Arial" w:cs="Arial"/>
                <w:color w:val="000000"/>
                <w:sz w:val="24"/>
                <w:szCs w:val="24"/>
              </w:rPr>
            </w:pPr>
            <w:r w:rsidRPr="00C35F9C">
              <w:rPr>
                <w:rFonts w:ascii="Arial" w:hAnsi="Arial" w:cs="Arial"/>
                <w:color w:val="000000"/>
                <w:sz w:val="24"/>
                <w:szCs w:val="24"/>
              </w:rPr>
              <w:t xml:space="preserve">R$ </w:t>
            </w:r>
            <w:r>
              <w:rPr>
                <w:rFonts w:ascii="Arial" w:hAnsi="Arial" w:cs="Arial"/>
                <w:color w:val="000000"/>
                <w:sz w:val="24"/>
                <w:szCs w:val="24"/>
              </w:rPr>
              <w:t>1.250,00</w:t>
            </w:r>
          </w:p>
        </w:tc>
      </w:tr>
      <w:tr w:rsidR="008541B6" w:rsidRPr="00C35F9C" w:rsidTr="00C7428F">
        <w:trPr>
          <w:jc w:val="center"/>
        </w:trPr>
        <w:tc>
          <w:tcPr>
            <w:tcW w:w="714" w:type="dxa"/>
          </w:tcPr>
          <w:p w:rsidR="008541B6" w:rsidRPr="00C35F9C" w:rsidRDefault="008541B6" w:rsidP="00C7428F">
            <w:pPr>
              <w:tabs>
                <w:tab w:val="left" w:pos="8222"/>
              </w:tabs>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4878" w:type="dxa"/>
          </w:tcPr>
          <w:p w:rsidR="008541B6" w:rsidRPr="00C35F9C" w:rsidRDefault="008541B6" w:rsidP="00C7428F">
            <w:pPr>
              <w:autoSpaceDE w:val="0"/>
              <w:autoSpaceDN w:val="0"/>
              <w:adjustRightInd w:val="0"/>
              <w:spacing w:after="0" w:line="240" w:lineRule="auto"/>
              <w:jc w:val="both"/>
              <w:rPr>
                <w:rFonts w:ascii="Arial" w:hAnsi="Arial" w:cs="Arial"/>
                <w:color w:val="231F20"/>
                <w:sz w:val="24"/>
                <w:szCs w:val="24"/>
                <w:lang w:eastAsia="pt-BR"/>
              </w:rPr>
            </w:pPr>
            <w:r w:rsidRPr="00C35F9C">
              <w:rPr>
                <w:rFonts w:ascii="Arial" w:hAnsi="Arial" w:cs="Arial"/>
                <w:color w:val="231F20"/>
                <w:sz w:val="24"/>
                <w:szCs w:val="24"/>
                <w:lang w:eastAsia="pt-BR"/>
              </w:rPr>
              <w:t xml:space="preserve">Furador </w:t>
            </w:r>
            <w:proofErr w:type="spellStart"/>
            <w:r w:rsidRPr="00C35F9C">
              <w:rPr>
                <w:rFonts w:ascii="Arial" w:hAnsi="Arial" w:cs="Arial"/>
                <w:color w:val="231F20"/>
                <w:sz w:val="24"/>
                <w:szCs w:val="24"/>
                <w:lang w:eastAsia="pt-BR"/>
              </w:rPr>
              <w:t>ovóide</w:t>
            </w:r>
            <w:proofErr w:type="spellEnd"/>
            <w:r w:rsidRPr="00C35F9C">
              <w:rPr>
                <w:rFonts w:ascii="Arial" w:hAnsi="Arial" w:cs="Arial"/>
                <w:color w:val="231F20"/>
                <w:sz w:val="24"/>
                <w:szCs w:val="24"/>
                <w:lang w:eastAsia="pt-BR"/>
              </w:rPr>
              <w:t xml:space="preserve"> para crachá vertical, para colocação de presilha do tipo jacaré. Capacidade para PVC de até 1,3mm de espessura.</w:t>
            </w:r>
          </w:p>
        </w:tc>
        <w:tc>
          <w:tcPr>
            <w:tcW w:w="740" w:type="dxa"/>
          </w:tcPr>
          <w:p w:rsidR="008541B6" w:rsidRPr="00C35F9C" w:rsidRDefault="008541B6" w:rsidP="00C7428F">
            <w:pPr>
              <w:tabs>
                <w:tab w:val="left" w:pos="8222"/>
              </w:tabs>
              <w:spacing w:after="0" w:line="240" w:lineRule="auto"/>
              <w:jc w:val="center"/>
              <w:rPr>
                <w:rFonts w:ascii="Arial" w:hAnsi="Arial" w:cs="Arial"/>
                <w:color w:val="000000"/>
                <w:sz w:val="24"/>
                <w:szCs w:val="24"/>
              </w:rPr>
            </w:pPr>
            <w:r w:rsidRPr="00C35F9C">
              <w:rPr>
                <w:rFonts w:ascii="Arial" w:hAnsi="Arial" w:cs="Arial"/>
                <w:color w:val="000000"/>
                <w:sz w:val="24"/>
                <w:szCs w:val="24"/>
              </w:rPr>
              <w:t>Peça</w:t>
            </w:r>
          </w:p>
        </w:tc>
        <w:tc>
          <w:tcPr>
            <w:tcW w:w="900" w:type="dxa"/>
          </w:tcPr>
          <w:p w:rsidR="008541B6" w:rsidRPr="00C35F9C" w:rsidRDefault="008541B6" w:rsidP="00C7428F">
            <w:pPr>
              <w:tabs>
                <w:tab w:val="left" w:pos="8222"/>
              </w:tabs>
              <w:spacing w:after="0" w:line="240" w:lineRule="auto"/>
              <w:jc w:val="center"/>
              <w:rPr>
                <w:rFonts w:ascii="Arial" w:hAnsi="Arial" w:cs="Arial"/>
                <w:color w:val="000000"/>
                <w:sz w:val="24"/>
                <w:szCs w:val="24"/>
              </w:rPr>
            </w:pPr>
            <w:r w:rsidRPr="00C35F9C">
              <w:rPr>
                <w:rFonts w:ascii="Arial" w:hAnsi="Arial" w:cs="Arial"/>
                <w:color w:val="000000"/>
                <w:sz w:val="24"/>
                <w:szCs w:val="24"/>
              </w:rPr>
              <w:t>02</w:t>
            </w:r>
          </w:p>
        </w:tc>
        <w:tc>
          <w:tcPr>
            <w:tcW w:w="1567" w:type="dxa"/>
          </w:tcPr>
          <w:p w:rsidR="008541B6" w:rsidRPr="00C35F9C" w:rsidRDefault="008541B6" w:rsidP="00C7428F">
            <w:pPr>
              <w:pStyle w:val="Ttulo1"/>
              <w:spacing w:before="0" w:after="0" w:line="240" w:lineRule="auto"/>
              <w:jc w:val="center"/>
              <w:rPr>
                <w:b w:val="0"/>
                <w:sz w:val="24"/>
                <w:szCs w:val="24"/>
              </w:rPr>
            </w:pPr>
            <w:r w:rsidRPr="00C35F9C">
              <w:rPr>
                <w:b w:val="0"/>
                <w:sz w:val="24"/>
                <w:szCs w:val="24"/>
              </w:rPr>
              <w:t xml:space="preserve">R$ </w:t>
            </w:r>
            <w:r>
              <w:rPr>
                <w:b w:val="0"/>
                <w:sz w:val="24"/>
                <w:szCs w:val="24"/>
              </w:rPr>
              <w:t>295,00</w:t>
            </w:r>
          </w:p>
        </w:tc>
        <w:tc>
          <w:tcPr>
            <w:tcW w:w="1567" w:type="dxa"/>
          </w:tcPr>
          <w:p w:rsidR="008541B6" w:rsidRPr="00C35F9C" w:rsidRDefault="008541B6" w:rsidP="00C7428F">
            <w:pPr>
              <w:spacing w:after="0" w:line="240" w:lineRule="auto"/>
              <w:jc w:val="center"/>
              <w:rPr>
                <w:rFonts w:ascii="Arial" w:hAnsi="Arial" w:cs="Arial"/>
                <w:color w:val="000000"/>
                <w:sz w:val="24"/>
                <w:szCs w:val="24"/>
              </w:rPr>
            </w:pPr>
            <w:r w:rsidRPr="00C35F9C">
              <w:rPr>
                <w:rFonts w:ascii="Arial" w:hAnsi="Arial" w:cs="Arial"/>
                <w:color w:val="000000"/>
                <w:sz w:val="24"/>
                <w:szCs w:val="24"/>
              </w:rPr>
              <w:t xml:space="preserve">R$ </w:t>
            </w:r>
            <w:r>
              <w:rPr>
                <w:rFonts w:ascii="Arial" w:hAnsi="Arial" w:cs="Arial"/>
                <w:color w:val="000000"/>
                <w:sz w:val="24"/>
                <w:szCs w:val="24"/>
              </w:rPr>
              <w:t>590,00</w:t>
            </w:r>
          </w:p>
        </w:tc>
      </w:tr>
    </w:tbl>
    <w:p w:rsidR="009B492C" w:rsidRDefault="009B492C" w:rsidP="009B492C">
      <w:pPr>
        <w:spacing w:after="0" w:line="240" w:lineRule="auto"/>
        <w:jc w:val="both"/>
        <w:rPr>
          <w:rFonts w:ascii="Arial" w:hAnsi="Arial" w:cs="Arial"/>
          <w:sz w:val="24"/>
          <w:szCs w:val="24"/>
        </w:rPr>
      </w:pPr>
    </w:p>
    <w:p w:rsidR="009B492C" w:rsidRDefault="009B492C" w:rsidP="009B492C">
      <w:pPr>
        <w:spacing w:after="0" w:line="240" w:lineRule="auto"/>
        <w:jc w:val="both"/>
        <w:rPr>
          <w:rFonts w:ascii="Arial" w:hAnsi="Arial" w:cs="Arial"/>
          <w:sz w:val="24"/>
          <w:szCs w:val="24"/>
        </w:rPr>
      </w:pPr>
    </w:p>
    <w:p w:rsidR="00612C35" w:rsidRDefault="00612C35" w:rsidP="009B492C"/>
    <w:p w:rsidR="00FF51BD" w:rsidRDefault="00FF51BD" w:rsidP="009B492C"/>
    <w:p w:rsidR="00FF51BD" w:rsidRDefault="00FF51BD" w:rsidP="009B492C"/>
    <w:p w:rsidR="00FF51BD" w:rsidRDefault="00FF51BD" w:rsidP="009B492C"/>
    <w:p w:rsidR="00FF51BD" w:rsidRDefault="00FF51BD" w:rsidP="009B492C"/>
    <w:p w:rsidR="00FF51BD" w:rsidRDefault="00FF51BD" w:rsidP="009B492C"/>
    <w:p w:rsidR="004419E1" w:rsidRDefault="004419E1" w:rsidP="009B492C"/>
    <w:p w:rsidR="004419E1" w:rsidRDefault="004419E1" w:rsidP="009B492C"/>
    <w:p w:rsidR="004419E1" w:rsidRDefault="004419E1" w:rsidP="009B492C"/>
    <w:p w:rsidR="004419E1" w:rsidRDefault="004419E1" w:rsidP="009B492C"/>
    <w:p w:rsidR="008541B6" w:rsidRDefault="008541B6" w:rsidP="009B492C"/>
    <w:p w:rsidR="008541B6" w:rsidRDefault="008541B6" w:rsidP="009B492C"/>
    <w:p w:rsidR="004419E1" w:rsidRDefault="004419E1" w:rsidP="009B492C"/>
    <w:p w:rsidR="004419E1" w:rsidRDefault="004419E1" w:rsidP="009B492C"/>
    <w:p w:rsidR="004419E1" w:rsidRDefault="004419E1" w:rsidP="009B492C"/>
    <w:p w:rsidR="004419E1" w:rsidRDefault="004419E1" w:rsidP="009B492C"/>
    <w:p w:rsidR="004419E1" w:rsidRDefault="004419E1" w:rsidP="009B492C"/>
    <w:p w:rsidR="00FF51BD" w:rsidRPr="00AD604A" w:rsidRDefault="005E5334" w:rsidP="00FF51BD">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ANEXO VIII</w:t>
      </w:r>
    </w:p>
    <w:p w:rsidR="00FF51BD" w:rsidRPr="00AD604A" w:rsidRDefault="00FF51BD" w:rsidP="00FF51BD">
      <w:pPr>
        <w:shd w:val="clear" w:color="auto" w:fill="D9D9D9"/>
        <w:spacing w:after="0" w:line="240" w:lineRule="auto"/>
        <w:ind w:firstLine="539"/>
        <w:jc w:val="center"/>
      </w:pPr>
      <w:r w:rsidRPr="00AD604A">
        <w:rPr>
          <w:rFonts w:ascii="Arial" w:hAnsi="Arial" w:cs="Arial"/>
          <w:sz w:val="24"/>
          <w:szCs w:val="24"/>
        </w:rPr>
        <w:t>CHECKLIST</w:t>
      </w:r>
      <w:r w:rsidR="00DD6C60" w:rsidRPr="00AD604A">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AD604A" w:rsidTr="006B4594">
        <w:tc>
          <w:tcPr>
            <w:tcW w:w="5207" w:type="dxa"/>
            <w:shd w:val="clear" w:color="auto" w:fill="D9D9D9" w:themeFill="background1" w:themeFillShade="D9"/>
          </w:tcPr>
          <w:p w:rsidR="00AD604A" w:rsidRPr="00D71A8A" w:rsidRDefault="00AD604A" w:rsidP="006B459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rsidR="00AD604A" w:rsidRPr="003D65E8" w:rsidRDefault="00AD604A" w:rsidP="006B459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AD604A" w:rsidTr="006B4594">
        <w:tc>
          <w:tcPr>
            <w:tcW w:w="5207" w:type="dxa"/>
            <w:shd w:val="clear" w:color="auto" w:fill="D9D9D9" w:themeFill="background1" w:themeFillShade="D9"/>
          </w:tcPr>
          <w:p w:rsidR="00AD604A" w:rsidRPr="00D71A8A" w:rsidRDefault="00AD604A" w:rsidP="006B4594">
            <w:pPr>
              <w:pStyle w:val="PargrafodaLista"/>
              <w:numPr>
                <w:ilvl w:val="0"/>
                <w:numId w:val="21"/>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rsidR="00AD604A" w:rsidRPr="003D65E8" w:rsidRDefault="00AD604A" w:rsidP="006B459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rsidR="00AD604A" w:rsidRPr="003D65E8" w:rsidRDefault="00AD604A" w:rsidP="006B4594">
            <w:pPr>
              <w:pStyle w:val="Default"/>
              <w:rPr>
                <w:rFonts w:ascii="Times New Roman" w:hAnsi="Times New Roman" w:cs="Times New Roman"/>
              </w:rPr>
            </w:pPr>
          </w:p>
          <w:p w:rsidR="00AD604A" w:rsidRPr="003D65E8" w:rsidRDefault="00AD604A" w:rsidP="006B4594">
            <w:pPr>
              <w:pStyle w:val="Default"/>
              <w:spacing w:after="3"/>
              <w:jc w:val="both"/>
              <w:rPr>
                <w:rFonts w:ascii="Times New Roman" w:hAnsi="Times New Roman" w:cs="Times New Roman"/>
              </w:rPr>
            </w:pPr>
            <w:r w:rsidRPr="003D65E8">
              <w:rPr>
                <w:rFonts w:ascii="Times New Roman" w:hAnsi="Times New Roman" w:cs="Times New Roman"/>
              </w:rPr>
              <w:t xml:space="preserve">a) </w:t>
            </w:r>
            <w:r w:rsidR="001B1CB3" w:rsidRPr="00C5076B">
              <w:rPr>
                <w:rFonts w:ascii="Times New Roman" w:hAnsi="Times New Roman" w:cs="Times New Roman"/>
              </w:rPr>
              <w:t>Contrato Social, ato constitutivo, ou estatuto da pessoa jurídica, no caso de empresa</w:t>
            </w:r>
            <w:r w:rsidR="001B1CB3">
              <w:rPr>
                <w:rFonts w:ascii="Times New Roman" w:hAnsi="Times New Roman" w:cs="Times New Roman"/>
              </w:rPr>
              <w:t xml:space="preserve"> individual, registro comercial,</w:t>
            </w:r>
            <w:r w:rsidR="001B1CB3" w:rsidRPr="00C5076B">
              <w:rPr>
                <w:rFonts w:ascii="Times New Roman" w:hAnsi="Times New Roman" w:cs="Times New Roman"/>
              </w:rPr>
              <w:t xml:space="preserve"> </w:t>
            </w:r>
            <w:r w:rsidR="001B1CB3" w:rsidRPr="00C5076B">
              <w:rPr>
                <w:rFonts w:ascii="Times New Roman" w:eastAsia="Times New Roman" w:hAnsi="Times New Roman" w:cs="Times New Roman"/>
                <w:lang w:eastAsia="zh-CN"/>
              </w:rPr>
              <w:t>(</w:t>
            </w:r>
            <w:r w:rsidR="001B1CB3" w:rsidRPr="00C5076B">
              <w:rPr>
                <w:rFonts w:ascii="Times New Roman" w:eastAsia="Times New Roman" w:hAnsi="Times New Roman" w:cs="Times New Roman"/>
                <w:b/>
                <w:lang w:eastAsia="zh-CN"/>
              </w:rPr>
              <w:t>em original ou cópia autenticada</w:t>
            </w:r>
            <w:r w:rsidR="001B1CB3" w:rsidRPr="00C5076B">
              <w:rPr>
                <w:rFonts w:ascii="Times New Roman" w:eastAsia="Times New Roman" w:hAnsi="Times New Roman" w:cs="Times New Roman"/>
                <w:lang w:eastAsia="zh-CN"/>
              </w:rPr>
              <w:t>)</w:t>
            </w:r>
            <w:r w:rsidR="001B1CB3" w:rsidRPr="00C5076B">
              <w:rPr>
                <w:rFonts w:ascii="Times New Roman" w:hAnsi="Times New Roman" w:cs="Times New Roman"/>
                <w:lang w:eastAsia="zh-CN"/>
              </w:rPr>
              <w:t>.</w:t>
            </w:r>
          </w:p>
          <w:p w:rsidR="00AD604A" w:rsidRPr="003D65E8" w:rsidRDefault="00AD604A" w:rsidP="006B459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rsidR="00AD604A" w:rsidRPr="003D65E8" w:rsidRDefault="00AD604A" w:rsidP="006B459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rsidR="00AD604A" w:rsidRPr="003D65E8" w:rsidRDefault="00AD604A" w:rsidP="006B459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rsidR="00AD604A" w:rsidRDefault="00AD604A" w:rsidP="006B4594">
            <w:pPr>
              <w:pStyle w:val="Default"/>
              <w:jc w:val="both"/>
              <w:rPr>
                <w:rFonts w:ascii="Times New Roman" w:hAnsi="Times New Roman" w:cs="Times New Roman"/>
                <w:b/>
                <w:bCs/>
              </w:rPr>
            </w:pPr>
            <w:proofErr w:type="gramStart"/>
            <w:r w:rsidRPr="003D65E8">
              <w:rPr>
                <w:rFonts w:ascii="Times New Roman" w:hAnsi="Times New Roman" w:cs="Times New Roman"/>
                <w:b/>
                <w:bCs/>
              </w:rPr>
              <w:t>e</w:t>
            </w:r>
            <w:proofErr w:type="gramEnd"/>
            <w:r w:rsidRPr="003D65E8">
              <w:rPr>
                <w:rFonts w:ascii="Times New Roman" w:hAnsi="Times New Roman" w:cs="Times New Roman"/>
                <w:b/>
                <w:bCs/>
              </w:rPr>
              <w:t>)DECLARAÇÃO DE ME/EPP (SE FOR O CASO) ASSINADA (Conforme anexo do edital).</w:t>
            </w:r>
          </w:p>
          <w:p w:rsidR="00DD6F64" w:rsidRPr="003D65E8" w:rsidRDefault="00DD6F64" w:rsidP="006B4594">
            <w:pPr>
              <w:pStyle w:val="Default"/>
              <w:jc w:val="both"/>
              <w:rPr>
                <w:rFonts w:ascii="Times New Roman" w:hAnsi="Times New Roman" w:cs="Times New Roman"/>
                <w:b/>
                <w:bCs/>
              </w:rPr>
            </w:pPr>
          </w:p>
          <w:p w:rsidR="00AD604A" w:rsidRPr="003D65E8" w:rsidRDefault="00AD604A" w:rsidP="006B459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rsidR="00AD604A" w:rsidRPr="003D65E8" w:rsidRDefault="00AD604A" w:rsidP="006B459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AD604A" w:rsidTr="006B4594">
        <w:tc>
          <w:tcPr>
            <w:tcW w:w="5207" w:type="dxa"/>
            <w:shd w:val="clear" w:color="auto" w:fill="D9D9D9" w:themeFill="background1" w:themeFillShade="D9"/>
          </w:tcPr>
          <w:p w:rsidR="00AD604A" w:rsidRPr="00D71A8A" w:rsidRDefault="00AD604A" w:rsidP="006B459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rsidR="00AD604A" w:rsidRPr="003D65E8" w:rsidRDefault="00AD604A" w:rsidP="006B459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rsidR="00AD604A" w:rsidRPr="003D65E8" w:rsidRDefault="00AD604A" w:rsidP="006B4594">
            <w:pPr>
              <w:pStyle w:val="Default"/>
              <w:jc w:val="both"/>
              <w:rPr>
                <w:rFonts w:ascii="Times New Roman" w:hAnsi="Times New Roman" w:cs="Times New Roman"/>
                <w:color w:val="FF0000"/>
              </w:rPr>
            </w:pPr>
            <w:proofErr w:type="gramStart"/>
            <w:r>
              <w:rPr>
                <w:rFonts w:ascii="Times New Roman" w:hAnsi="Times New Roman" w:cs="Times New Roman"/>
                <w:color w:val="auto"/>
              </w:rPr>
              <w:t>Aceita-se</w:t>
            </w:r>
            <w:proofErr w:type="gramEnd"/>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AD604A" w:rsidTr="006B4594">
        <w:tc>
          <w:tcPr>
            <w:tcW w:w="5207" w:type="dxa"/>
            <w:shd w:val="clear" w:color="auto" w:fill="D9D9D9" w:themeFill="background1" w:themeFillShade="D9"/>
          </w:tcPr>
          <w:p w:rsidR="00AD604A" w:rsidRDefault="00AD604A" w:rsidP="006B459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rsidR="00AD604A" w:rsidRPr="003D65E8" w:rsidRDefault="00AD604A" w:rsidP="006B459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AD604A" w:rsidRPr="003D65E8" w:rsidRDefault="00AD604A" w:rsidP="006B459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5F5909">
              <w:rPr>
                <w:rFonts w:ascii="Times New Roman" w:hAnsi="Times New Roman" w:cs="Times New Roman"/>
                <w:b/>
                <w:bCs/>
              </w:rPr>
              <w:t>57</w:t>
            </w:r>
            <w:r w:rsidRPr="003D65E8">
              <w:rPr>
                <w:rFonts w:ascii="Times New Roman" w:hAnsi="Times New Roman" w:cs="Times New Roman"/>
                <w:b/>
                <w:bCs/>
              </w:rPr>
              <w:t>/</w:t>
            </w:r>
            <w:r w:rsidR="00D30C42">
              <w:rPr>
                <w:rFonts w:ascii="Times New Roman" w:hAnsi="Times New Roman" w:cs="Times New Roman"/>
                <w:b/>
                <w:bCs/>
              </w:rPr>
              <w:t>2020</w:t>
            </w:r>
            <w:r w:rsidRPr="003D65E8">
              <w:rPr>
                <w:rFonts w:ascii="Times New Roman" w:hAnsi="Times New Roman" w:cs="Times New Roman"/>
                <w:b/>
                <w:bCs/>
              </w:rPr>
              <w:t xml:space="preserve"> </w:t>
            </w:r>
          </w:p>
          <w:p w:rsidR="00AD604A" w:rsidRPr="003D65E8" w:rsidRDefault="00AD604A" w:rsidP="006B459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rsidR="00AD604A" w:rsidRPr="003D65E8" w:rsidRDefault="00AD604A" w:rsidP="006B459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AD604A" w:rsidRPr="003D65E8" w:rsidRDefault="00AD604A" w:rsidP="006B4594">
            <w:pPr>
              <w:pStyle w:val="Default"/>
              <w:jc w:val="both"/>
              <w:rPr>
                <w:rFonts w:ascii="Times New Roman" w:hAnsi="Times New Roman" w:cs="Times New Roman"/>
                <w:b/>
                <w:bCs/>
              </w:rPr>
            </w:pPr>
          </w:p>
          <w:p w:rsidR="00AD604A" w:rsidRPr="003D65E8" w:rsidRDefault="00AD604A" w:rsidP="006B459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AD604A" w:rsidTr="006B4594">
        <w:tc>
          <w:tcPr>
            <w:tcW w:w="5207" w:type="dxa"/>
            <w:shd w:val="clear" w:color="auto" w:fill="D9D9D9" w:themeFill="background1" w:themeFillShade="D9"/>
          </w:tcPr>
          <w:p w:rsidR="00AD604A" w:rsidRDefault="00AD604A" w:rsidP="006B459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rsidR="00AD604A" w:rsidRPr="003D65E8" w:rsidRDefault="00AD604A" w:rsidP="006B459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AD604A" w:rsidRPr="003D65E8" w:rsidRDefault="00AD604A" w:rsidP="006B4594">
            <w:pPr>
              <w:pStyle w:val="Default"/>
              <w:jc w:val="both"/>
              <w:rPr>
                <w:rFonts w:ascii="Times New Roman" w:hAnsi="Times New Roman" w:cs="Times New Roman"/>
                <w:color w:val="FF0000"/>
              </w:rPr>
            </w:pPr>
          </w:p>
          <w:p w:rsidR="00AD604A" w:rsidRPr="003D65E8" w:rsidRDefault="00AD604A" w:rsidP="006B459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5F5909">
              <w:rPr>
                <w:rFonts w:ascii="Times New Roman" w:hAnsi="Times New Roman" w:cs="Times New Roman"/>
                <w:b/>
                <w:bCs/>
              </w:rPr>
              <w:t>57</w:t>
            </w:r>
            <w:r w:rsidRPr="003D65E8">
              <w:rPr>
                <w:rFonts w:ascii="Times New Roman" w:hAnsi="Times New Roman" w:cs="Times New Roman"/>
                <w:b/>
                <w:bCs/>
              </w:rPr>
              <w:t>/</w:t>
            </w:r>
            <w:r w:rsidR="00D30C42">
              <w:rPr>
                <w:rFonts w:ascii="Times New Roman" w:hAnsi="Times New Roman" w:cs="Times New Roman"/>
                <w:b/>
                <w:bCs/>
              </w:rPr>
              <w:t>2020</w:t>
            </w:r>
            <w:r w:rsidRPr="003D65E8">
              <w:rPr>
                <w:rFonts w:ascii="Times New Roman" w:hAnsi="Times New Roman" w:cs="Times New Roman"/>
                <w:b/>
                <w:bCs/>
              </w:rPr>
              <w:t xml:space="preserve"> </w:t>
            </w:r>
          </w:p>
          <w:p w:rsidR="00AD604A" w:rsidRPr="003D65E8" w:rsidRDefault="00AD604A" w:rsidP="006B459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rsidR="00AD604A" w:rsidRPr="003D65E8" w:rsidRDefault="00AD604A" w:rsidP="006B459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AD604A" w:rsidRPr="003D65E8" w:rsidRDefault="00AD604A" w:rsidP="006B4594">
            <w:pPr>
              <w:pStyle w:val="Default"/>
              <w:jc w:val="both"/>
              <w:rPr>
                <w:rFonts w:ascii="Times New Roman" w:hAnsi="Times New Roman" w:cs="Times New Roman"/>
                <w:color w:val="auto"/>
              </w:rPr>
            </w:pPr>
          </w:p>
          <w:p w:rsidR="00AD604A" w:rsidRPr="003D65E8" w:rsidRDefault="00AD604A" w:rsidP="006B459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rsidR="00AD604A" w:rsidRPr="003D65E8" w:rsidRDefault="00AD604A" w:rsidP="006B4594">
            <w:pPr>
              <w:pStyle w:val="Default"/>
              <w:jc w:val="both"/>
              <w:rPr>
                <w:rFonts w:ascii="Times New Roman" w:hAnsi="Times New Roman" w:cs="Times New Roman"/>
                <w:color w:val="auto"/>
              </w:rPr>
            </w:pPr>
          </w:p>
          <w:p w:rsidR="00AD604A" w:rsidRPr="003D65E8" w:rsidRDefault="00AD604A" w:rsidP="006B4594">
            <w:pPr>
              <w:pStyle w:val="Default"/>
              <w:jc w:val="both"/>
              <w:rPr>
                <w:rFonts w:ascii="Times New Roman" w:hAnsi="Times New Roman" w:cs="Times New Roman"/>
                <w:b/>
                <w:bCs/>
              </w:rPr>
            </w:pPr>
            <w:r w:rsidRPr="003D65E8">
              <w:rPr>
                <w:rFonts w:ascii="Times New Roman" w:hAnsi="Times New Roman" w:cs="Times New Roman"/>
                <w:b/>
                <w:bCs/>
              </w:rPr>
              <w:t>CONTEÚDO:</w:t>
            </w:r>
          </w:p>
          <w:p w:rsidR="00AD604A" w:rsidRPr="003D65E8" w:rsidRDefault="00AD604A" w:rsidP="006B4594">
            <w:pPr>
              <w:pStyle w:val="Default"/>
              <w:jc w:val="both"/>
              <w:rPr>
                <w:rFonts w:ascii="Times New Roman" w:hAnsi="Times New Roman" w:cs="Times New Roman"/>
              </w:rPr>
            </w:pPr>
          </w:p>
          <w:p w:rsidR="00AD604A" w:rsidRPr="003D65E8" w:rsidRDefault="00AD604A" w:rsidP="006B459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rsidR="00AD604A" w:rsidRPr="003D65E8" w:rsidRDefault="00AD604A" w:rsidP="006B4594">
            <w:pPr>
              <w:pStyle w:val="Default"/>
              <w:jc w:val="both"/>
              <w:rPr>
                <w:rFonts w:ascii="Times New Roman" w:hAnsi="Times New Roman" w:cs="Times New Roman"/>
              </w:rPr>
            </w:pPr>
          </w:p>
          <w:p w:rsidR="00AD604A" w:rsidRPr="003D65E8" w:rsidRDefault="00AD604A" w:rsidP="006B459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AD604A" w:rsidRPr="003D65E8" w:rsidRDefault="00AD604A" w:rsidP="006B4594">
            <w:pPr>
              <w:pStyle w:val="Default"/>
              <w:jc w:val="both"/>
              <w:rPr>
                <w:rFonts w:ascii="Times New Roman" w:hAnsi="Times New Roman" w:cs="Times New Roman"/>
              </w:rPr>
            </w:pPr>
          </w:p>
          <w:p w:rsidR="00AD604A" w:rsidRPr="003D65E8" w:rsidRDefault="00AD604A" w:rsidP="006B459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AD604A" w:rsidRPr="003D65E8" w:rsidRDefault="00AD604A" w:rsidP="006B4594">
            <w:pPr>
              <w:pStyle w:val="Default"/>
              <w:jc w:val="both"/>
              <w:rPr>
                <w:rFonts w:ascii="Times New Roman" w:hAnsi="Times New Roman" w:cs="Times New Roman"/>
              </w:rPr>
            </w:pPr>
          </w:p>
          <w:p w:rsidR="00AD604A" w:rsidRPr="003D65E8" w:rsidRDefault="00AD604A" w:rsidP="006B459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rsidR="00AD604A" w:rsidRPr="003D65E8" w:rsidRDefault="00AD604A" w:rsidP="006B4594">
            <w:pPr>
              <w:pStyle w:val="Default"/>
              <w:jc w:val="both"/>
              <w:rPr>
                <w:rFonts w:ascii="Times New Roman" w:hAnsi="Times New Roman" w:cs="Times New Roman"/>
                <w:color w:val="auto"/>
              </w:rPr>
            </w:pPr>
          </w:p>
          <w:p w:rsidR="00AD604A" w:rsidRPr="003D65E8" w:rsidRDefault="00AD604A" w:rsidP="006B459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rsidR="00AD604A" w:rsidRPr="003D65E8" w:rsidRDefault="00AD604A" w:rsidP="006B4594">
            <w:pPr>
              <w:pStyle w:val="Default"/>
              <w:jc w:val="both"/>
              <w:rPr>
                <w:rFonts w:ascii="Times New Roman" w:hAnsi="Times New Roman" w:cs="Times New Roman"/>
              </w:rPr>
            </w:pPr>
          </w:p>
          <w:p w:rsidR="00AD604A" w:rsidRPr="0084466F" w:rsidRDefault="00AD604A" w:rsidP="006B459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rsidR="00AD604A" w:rsidRPr="003D65E8" w:rsidRDefault="00AD604A" w:rsidP="006B4594">
            <w:pPr>
              <w:pStyle w:val="Default"/>
              <w:jc w:val="both"/>
              <w:rPr>
                <w:rFonts w:ascii="Times New Roman" w:hAnsi="Times New Roman" w:cs="Times New Roman"/>
              </w:rPr>
            </w:pPr>
          </w:p>
          <w:p w:rsidR="00AD604A" w:rsidRPr="003D65E8" w:rsidRDefault="00AD604A" w:rsidP="006B459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rsidR="00AD604A" w:rsidRPr="003D65E8" w:rsidRDefault="00AD604A" w:rsidP="006B4594">
            <w:pPr>
              <w:pStyle w:val="Default"/>
              <w:jc w:val="both"/>
              <w:rPr>
                <w:rFonts w:ascii="Times New Roman" w:hAnsi="Times New Roman" w:cs="Times New Roman"/>
              </w:rPr>
            </w:pPr>
          </w:p>
          <w:p w:rsidR="00AD604A" w:rsidRPr="003D65E8" w:rsidRDefault="00AD604A" w:rsidP="006B459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rsidR="00AD604A" w:rsidRPr="003D65E8" w:rsidRDefault="00AD604A" w:rsidP="006B4594">
            <w:pPr>
              <w:pStyle w:val="Default"/>
              <w:jc w:val="both"/>
              <w:rPr>
                <w:rFonts w:ascii="Times New Roman" w:hAnsi="Times New Roman" w:cs="Times New Roman"/>
              </w:rPr>
            </w:pPr>
          </w:p>
          <w:p w:rsidR="00AD604A" w:rsidRPr="003D65E8" w:rsidRDefault="00AD604A" w:rsidP="006B459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rsidR="00AD604A" w:rsidRPr="003D65E8" w:rsidRDefault="00AD604A" w:rsidP="006B4594">
            <w:pPr>
              <w:pStyle w:val="Default"/>
              <w:jc w:val="both"/>
              <w:rPr>
                <w:rFonts w:ascii="Times New Roman" w:hAnsi="Times New Roman" w:cs="Times New Roman"/>
              </w:rPr>
            </w:pPr>
            <w:r w:rsidRPr="003D65E8">
              <w:rPr>
                <w:rFonts w:ascii="Times New Roman" w:hAnsi="Times New Roman" w:cs="Times New Roman"/>
                <w:b/>
                <w:bCs/>
              </w:rPr>
              <w:lastRenderedPageBreak/>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rsidR="00AD604A" w:rsidRPr="003D65E8" w:rsidRDefault="00AD604A" w:rsidP="006B4594">
            <w:pPr>
              <w:pStyle w:val="Default"/>
              <w:jc w:val="both"/>
              <w:rPr>
                <w:rFonts w:ascii="Times New Roman" w:hAnsi="Times New Roman" w:cs="Times New Roman"/>
              </w:rPr>
            </w:pPr>
          </w:p>
          <w:p w:rsidR="00AD604A" w:rsidRPr="003D65E8" w:rsidRDefault="00AD604A" w:rsidP="006B459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AD604A" w:rsidRPr="003D65E8" w:rsidRDefault="00AD604A" w:rsidP="006B4594">
            <w:pPr>
              <w:pStyle w:val="Default"/>
              <w:jc w:val="both"/>
              <w:rPr>
                <w:rFonts w:ascii="Times New Roman" w:hAnsi="Times New Roman" w:cs="Times New Roman"/>
              </w:rPr>
            </w:pPr>
          </w:p>
          <w:p w:rsidR="00AD604A" w:rsidRPr="003D65E8" w:rsidRDefault="00AD604A" w:rsidP="006B4594">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rsidR="00AD604A" w:rsidRPr="003D65E8" w:rsidRDefault="00AD604A" w:rsidP="006B4594">
            <w:pPr>
              <w:pStyle w:val="Default"/>
              <w:jc w:val="both"/>
              <w:rPr>
                <w:rFonts w:ascii="Times New Roman" w:hAnsi="Times New Roman" w:cs="Times New Roman"/>
                <w:color w:val="auto"/>
              </w:rPr>
            </w:pPr>
          </w:p>
        </w:tc>
      </w:tr>
    </w:tbl>
    <w:p w:rsidR="00FF51BD" w:rsidRPr="00D71A8A" w:rsidRDefault="00FF51BD" w:rsidP="00FF51BD">
      <w:pPr>
        <w:jc w:val="both"/>
        <w:rPr>
          <w:rFonts w:ascii="Times New Roman" w:hAnsi="Times New Roman" w:cs="Times New Roman"/>
          <w:b/>
          <w:sz w:val="36"/>
          <w:szCs w:val="36"/>
        </w:rPr>
      </w:pPr>
    </w:p>
    <w:p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8" w:history="1">
        <w:r w:rsidRPr="00577DC1">
          <w:rPr>
            <w:rStyle w:val="Hyperlink"/>
            <w:b/>
            <w:sz w:val="36"/>
            <w:szCs w:val="36"/>
          </w:rPr>
          <w:t>licitacaoextrema@yahoo.com.br</w:t>
        </w:r>
      </w:hyperlink>
    </w:p>
    <w:p w:rsidR="00FF51BD" w:rsidRPr="00DD6F64" w:rsidRDefault="00FF51BD" w:rsidP="00DD6F64">
      <w:pPr>
        <w:jc w:val="both"/>
        <w:rPr>
          <w:b/>
          <w:sz w:val="36"/>
          <w:szCs w:val="36"/>
        </w:rPr>
      </w:pPr>
      <w:r>
        <w:rPr>
          <w:b/>
          <w:sz w:val="36"/>
          <w:szCs w:val="36"/>
        </w:rPr>
        <w:t>35 3435 2623</w:t>
      </w:r>
    </w:p>
    <w:sectPr w:rsidR="00FF51BD" w:rsidRPr="00DD6F64" w:rsidSect="007642F6">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E66" w:rsidRDefault="00423E66" w:rsidP="00D85572">
      <w:pPr>
        <w:spacing w:after="0" w:line="240" w:lineRule="auto"/>
      </w:pPr>
      <w:r>
        <w:separator/>
      </w:r>
    </w:p>
  </w:endnote>
  <w:endnote w:type="continuationSeparator" w:id="0">
    <w:p w:rsidR="00423E66" w:rsidRDefault="00423E66"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HG Mincho Light J">
    <w:altName w:val="msmincho"/>
    <w:charset w:val="00"/>
    <w:family w:val="auto"/>
    <w:pitch w:val="variable"/>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94" w:rsidRDefault="006B4594" w:rsidP="00175A11">
    <w:pPr>
      <w:pStyle w:val="Rodap"/>
      <w:tabs>
        <w:tab w:val="clear" w:pos="8504"/>
      </w:tabs>
    </w:pPr>
    <w:r>
      <w:rPr>
        <w:noProof/>
        <w:lang w:eastAsia="pt-BR"/>
      </w:rPr>
      <w:drawing>
        <wp:anchor distT="0" distB="0" distL="114300" distR="114300" simplePos="0" relativeHeight="251660288" behindDoc="1" locked="0" layoutInCell="1" allowOverlap="1">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E66" w:rsidRDefault="00423E66" w:rsidP="00D85572">
      <w:pPr>
        <w:spacing w:after="0" w:line="240" w:lineRule="auto"/>
      </w:pPr>
      <w:r>
        <w:separator/>
      </w:r>
    </w:p>
  </w:footnote>
  <w:footnote w:type="continuationSeparator" w:id="0">
    <w:p w:rsidR="00423E66" w:rsidRDefault="00423E66" w:rsidP="00D85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94" w:rsidRDefault="006B4594">
    <w:pPr>
      <w:pStyle w:val="Cabealho"/>
    </w:pPr>
    <w:r>
      <w:rPr>
        <w:noProof/>
        <w:lang w:eastAsia="pt-BR"/>
      </w:rPr>
      <w:drawing>
        <wp:anchor distT="0" distB="0" distL="114300" distR="114300" simplePos="0" relativeHeight="251661312" behindDoc="1" locked="0" layoutInCell="1" allowOverlap="1" wp14:anchorId="310E723F" wp14:editId="1241B315">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4594" w:rsidRDefault="006B4594">
    <w:pPr>
      <w:pStyle w:val="Cabealho"/>
    </w:pPr>
  </w:p>
  <w:p w:rsidR="006B4594" w:rsidRDefault="006B4594">
    <w:pPr>
      <w:pStyle w:val="Cabealho"/>
    </w:pPr>
  </w:p>
  <w:p w:rsidR="006B4594" w:rsidRDefault="006B4594">
    <w:pPr>
      <w:pStyle w:val="Cabealho"/>
    </w:pPr>
  </w:p>
  <w:p w:rsidR="006B4594" w:rsidRDefault="006B459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B121AF"/>
    <w:multiLevelType w:val="multilevel"/>
    <w:tmpl w:val="BE50AFA4"/>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0C012DC7"/>
    <w:multiLevelType w:val="multilevel"/>
    <w:tmpl w:val="99CA697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3613465"/>
    <w:multiLevelType w:val="multilevel"/>
    <w:tmpl w:val="964EA74C"/>
    <w:lvl w:ilvl="0">
      <w:start w:val="14"/>
      <w:numFmt w:val="decimal"/>
      <w:lvlText w:val="%1"/>
      <w:lvlJc w:val="left"/>
      <w:pPr>
        <w:ind w:left="525" w:hanging="525"/>
      </w:pPr>
      <w:rPr>
        <w:rFonts w:hint="default"/>
      </w:rPr>
    </w:lvl>
    <w:lvl w:ilvl="1">
      <w:start w:val="4"/>
      <w:numFmt w:val="decimal"/>
      <w:lvlText w:val="%1.%2"/>
      <w:lvlJc w:val="left"/>
      <w:pPr>
        <w:ind w:left="2327" w:hanging="525"/>
      </w:pPr>
      <w:rPr>
        <w:rFonts w:hint="default"/>
        <w:b w:val="0"/>
      </w:rPr>
    </w:lvl>
    <w:lvl w:ilvl="2">
      <w:start w:val="1"/>
      <w:numFmt w:val="decimal"/>
      <w:lvlText w:val="%1.%2.%3"/>
      <w:lvlJc w:val="left"/>
      <w:pPr>
        <w:ind w:left="4324" w:hanging="720"/>
      </w:pPr>
      <w:rPr>
        <w:rFonts w:hint="default"/>
      </w:rPr>
    </w:lvl>
    <w:lvl w:ilvl="3">
      <w:start w:val="1"/>
      <w:numFmt w:val="decimal"/>
      <w:lvlText w:val="%1.%2.%3.%4"/>
      <w:lvlJc w:val="left"/>
      <w:pPr>
        <w:ind w:left="6486" w:hanging="1080"/>
      </w:pPr>
      <w:rPr>
        <w:rFonts w:hint="default"/>
      </w:rPr>
    </w:lvl>
    <w:lvl w:ilvl="4">
      <w:start w:val="1"/>
      <w:numFmt w:val="decimal"/>
      <w:lvlText w:val="%1.%2.%3.%4.%5"/>
      <w:lvlJc w:val="left"/>
      <w:pPr>
        <w:ind w:left="8288" w:hanging="1080"/>
      </w:pPr>
      <w:rPr>
        <w:rFonts w:hint="default"/>
      </w:rPr>
    </w:lvl>
    <w:lvl w:ilvl="5">
      <w:start w:val="1"/>
      <w:numFmt w:val="decimal"/>
      <w:lvlText w:val="%1.%2.%3.%4.%5.%6"/>
      <w:lvlJc w:val="left"/>
      <w:pPr>
        <w:ind w:left="10450" w:hanging="1440"/>
      </w:pPr>
      <w:rPr>
        <w:rFonts w:hint="default"/>
      </w:rPr>
    </w:lvl>
    <w:lvl w:ilvl="6">
      <w:start w:val="1"/>
      <w:numFmt w:val="decimal"/>
      <w:lvlText w:val="%1.%2.%3.%4.%5.%6.%7"/>
      <w:lvlJc w:val="left"/>
      <w:pPr>
        <w:ind w:left="12252" w:hanging="1440"/>
      </w:pPr>
      <w:rPr>
        <w:rFonts w:hint="default"/>
      </w:rPr>
    </w:lvl>
    <w:lvl w:ilvl="7">
      <w:start w:val="1"/>
      <w:numFmt w:val="decimal"/>
      <w:lvlText w:val="%1.%2.%3.%4.%5.%6.%7.%8"/>
      <w:lvlJc w:val="left"/>
      <w:pPr>
        <w:ind w:left="14414" w:hanging="1800"/>
      </w:pPr>
      <w:rPr>
        <w:rFonts w:hint="default"/>
      </w:rPr>
    </w:lvl>
    <w:lvl w:ilvl="8">
      <w:start w:val="1"/>
      <w:numFmt w:val="decimal"/>
      <w:lvlText w:val="%1.%2.%3.%4.%5.%6.%7.%8.%9"/>
      <w:lvlJc w:val="left"/>
      <w:pPr>
        <w:ind w:left="16576" w:hanging="2160"/>
      </w:pPr>
      <w:rPr>
        <w:rFonts w:hint="default"/>
      </w:rPr>
    </w:lvl>
  </w:abstractNum>
  <w:abstractNum w:abstractNumId="12">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4">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nsid w:val="1F3F778D"/>
    <w:multiLevelType w:val="multilevel"/>
    <w:tmpl w:val="4B2C4EBE"/>
    <w:lvl w:ilvl="0">
      <w:start w:val="1"/>
      <w:numFmt w:val="decimal"/>
      <w:lvlText w:val="%1"/>
      <w:lvlJc w:val="left"/>
      <w:pPr>
        <w:ind w:left="915" w:hanging="915"/>
      </w:pPr>
      <w:rPr>
        <w:rFonts w:hint="default"/>
      </w:rPr>
    </w:lvl>
    <w:lvl w:ilvl="1">
      <w:start w:val="1"/>
      <w:numFmt w:val="decimal"/>
      <w:lvlText w:val="%1.%2"/>
      <w:lvlJc w:val="left"/>
      <w:pPr>
        <w:ind w:left="1417" w:hanging="915"/>
      </w:pPr>
      <w:rPr>
        <w:rFonts w:hint="default"/>
      </w:rPr>
    </w:lvl>
    <w:lvl w:ilvl="2">
      <w:start w:val="1"/>
      <w:numFmt w:val="decimal"/>
      <w:lvlText w:val="%1.%2.%3"/>
      <w:lvlJc w:val="left"/>
      <w:pPr>
        <w:ind w:left="1919" w:hanging="915"/>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6">
    <w:nsid w:val="24266E89"/>
    <w:multiLevelType w:val="hybridMultilevel"/>
    <w:tmpl w:val="4DFE62EA"/>
    <w:lvl w:ilvl="0" w:tplc="F39A0D5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E0D647E"/>
    <w:multiLevelType w:val="multilevel"/>
    <w:tmpl w:val="4F223AF4"/>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ECF470B"/>
    <w:multiLevelType w:val="multilevel"/>
    <w:tmpl w:val="7FDA67E0"/>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8896FFE"/>
    <w:multiLevelType w:val="multilevel"/>
    <w:tmpl w:val="23945B7A"/>
    <w:lvl w:ilvl="0">
      <w:start w:val="15"/>
      <w:numFmt w:val="decimal"/>
      <w:lvlText w:val="%1"/>
      <w:lvlJc w:val="left"/>
      <w:pPr>
        <w:ind w:left="465" w:hanging="465"/>
      </w:pPr>
      <w:rPr>
        <w:rFonts w:hint="default"/>
        <w:b/>
      </w:rPr>
    </w:lvl>
    <w:lvl w:ilvl="1">
      <w:start w:val="1"/>
      <w:numFmt w:val="decimal"/>
      <w:lvlText w:val="%1.%2"/>
      <w:lvlJc w:val="left"/>
      <w:pPr>
        <w:ind w:left="749"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4E023DE"/>
    <w:multiLevelType w:val="multilevel"/>
    <w:tmpl w:val="4A7AB22E"/>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9B217CD"/>
    <w:multiLevelType w:val="multilevel"/>
    <w:tmpl w:val="883E383C"/>
    <w:lvl w:ilvl="0">
      <w:start w:val="19"/>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6B9E4D43"/>
    <w:multiLevelType w:val="multilevel"/>
    <w:tmpl w:val="B060E9CA"/>
    <w:lvl w:ilvl="0">
      <w:start w:val="14"/>
      <w:numFmt w:val="decimal"/>
      <w:lvlText w:val="%1"/>
      <w:lvlJc w:val="left"/>
      <w:pPr>
        <w:ind w:left="525" w:hanging="525"/>
      </w:pPr>
      <w:rPr>
        <w:rFonts w:hint="default"/>
      </w:rPr>
    </w:lvl>
    <w:lvl w:ilvl="1">
      <w:start w:val="1"/>
      <w:numFmt w:val="decimal"/>
      <w:lvlText w:val="%1.%2"/>
      <w:lvlJc w:val="left"/>
      <w:pPr>
        <w:ind w:left="1802" w:hanging="52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7">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DD2563E"/>
    <w:multiLevelType w:val="hybridMultilevel"/>
    <w:tmpl w:val="8D5C748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5D94968"/>
    <w:multiLevelType w:val="hybridMultilevel"/>
    <w:tmpl w:val="C4AA57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9BE4862"/>
    <w:multiLevelType w:val="multilevel"/>
    <w:tmpl w:val="33A6CEDA"/>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3"/>
  </w:num>
  <w:num w:numId="2">
    <w:abstractNumId w:val="0"/>
  </w:num>
  <w:num w:numId="3">
    <w:abstractNumId w:val="14"/>
  </w:num>
  <w:num w:numId="4">
    <w:abstractNumId w:val="40"/>
  </w:num>
  <w:num w:numId="5">
    <w:abstractNumId w:val="9"/>
  </w:num>
  <w:num w:numId="6">
    <w:abstractNumId w:val="37"/>
  </w:num>
  <w:num w:numId="7">
    <w:abstractNumId w:val="25"/>
  </w:num>
  <w:num w:numId="8">
    <w:abstractNumId w:val="2"/>
  </w:num>
  <w:num w:numId="9">
    <w:abstractNumId w:val="12"/>
  </w:num>
  <w:num w:numId="10">
    <w:abstractNumId w:val="17"/>
  </w:num>
  <w:num w:numId="11">
    <w:abstractNumId w:val="45"/>
  </w:num>
  <w:num w:numId="12">
    <w:abstractNumId w:val="31"/>
  </w:num>
  <w:num w:numId="13">
    <w:abstractNumId w:val="22"/>
  </w:num>
  <w:num w:numId="14">
    <w:abstractNumId w:val="46"/>
  </w:num>
  <w:num w:numId="15">
    <w:abstractNumId w:val="35"/>
  </w:num>
  <w:num w:numId="16">
    <w:abstractNumId w:val="18"/>
  </w:num>
  <w:num w:numId="17">
    <w:abstractNumId w:val="29"/>
  </w:num>
  <w:num w:numId="18">
    <w:abstractNumId w:val="47"/>
  </w:num>
  <w:num w:numId="19">
    <w:abstractNumId w:val="13"/>
  </w:num>
  <w:num w:numId="20">
    <w:abstractNumId w:val="24"/>
  </w:num>
  <w:num w:numId="21">
    <w:abstractNumId w:val="38"/>
  </w:num>
  <w:num w:numId="22">
    <w:abstractNumId w:val="28"/>
  </w:num>
  <w:num w:numId="23">
    <w:abstractNumId w:val="7"/>
  </w:num>
  <w:num w:numId="24">
    <w:abstractNumId w:val="32"/>
  </w:num>
  <w:num w:numId="25">
    <w:abstractNumId w:val="42"/>
  </w:num>
  <w:num w:numId="26">
    <w:abstractNumId w:val="34"/>
  </w:num>
  <w:num w:numId="27">
    <w:abstractNumId w:val="21"/>
  </w:num>
  <w:num w:numId="28">
    <w:abstractNumId w:val="27"/>
  </w:num>
  <w:num w:numId="29">
    <w:abstractNumId w:val="26"/>
  </w:num>
  <w:num w:numId="30">
    <w:abstractNumId w:val="10"/>
  </w:num>
  <w:num w:numId="31">
    <w:abstractNumId w:val="23"/>
  </w:num>
  <w:num w:numId="32">
    <w:abstractNumId w:val="39"/>
  </w:num>
  <w:num w:numId="33">
    <w:abstractNumId w:val="15"/>
  </w:num>
  <w:num w:numId="34">
    <w:abstractNumId w:val="1"/>
  </w:num>
  <w:num w:numId="35">
    <w:abstractNumId w:val="20"/>
  </w:num>
  <w:num w:numId="36">
    <w:abstractNumId w:val="36"/>
  </w:num>
  <w:num w:numId="37">
    <w:abstractNumId w:val="11"/>
  </w:num>
  <w:num w:numId="38">
    <w:abstractNumId w:val="16"/>
  </w:num>
  <w:num w:numId="39">
    <w:abstractNumId w:val="30"/>
  </w:num>
  <w:num w:numId="40">
    <w:abstractNumId w:val="41"/>
  </w:num>
  <w:num w:numId="41">
    <w:abstractNumId w:val="19"/>
  </w:num>
  <w:num w:numId="42">
    <w:abstractNumId w:val="4"/>
  </w:num>
  <w:num w:numId="43">
    <w:abstractNumId w:val="6"/>
  </w:num>
  <w:num w:numId="44">
    <w:abstractNumId w:val="44"/>
  </w:num>
  <w:num w:numId="45">
    <w:abstractNumId w:val="5"/>
    <w:lvlOverride w:ilvl="0">
      <w:startOverride w:val="1"/>
    </w:lvlOverride>
    <w:lvlOverride w:ilvl="1"/>
    <w:lvlOverride w:ilvl="2"/>
    <w:lvlOverride w:ilvl="3"/>
    <w:lvlOverride w:ilvl="4"/>
    <w:lvlOverride w:ilvl="5"/>
    <w:lvlOverride w:ilvl="6"/>
    <w:lvlOverride w:ilvl="7"/>
    <w:lvlOverride w:ilvl="8"/>
  </w:num>
  <w:num w:numId="46">
    <w:abstractNumId w:val="8"/>
  </w:num>
  <w:num w:numId="47">
    <w:abstractNumId w:val="3"/>
  </w:num>
  <w:num w:numId="48">
    <w:abstractNumId w:val="4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72"/>
    <w:rsid w:val="00003517"/>
    <w:rsid w:val="00016098"/>
    <w:rsid w:val="000175F3"/>
    <w:rsid w:val="000212D6"/>
    <w:rsid w:val="000418E3"/>
    <w:rsid w:val="00044991"/>
    <w:rsid w:val="000A10DE"/>
    <w:rsid w:val="000C2FAB"/>
    <w:rsid w:val="000C507B"/>
    <w:rsid w:val="00101CE2"/>
    <w:rsid w:val="00120BF0"/>
    <w:rsid w:val="00127B60"/>
    <w:rsid w:val="00151524"/>
    <w:rsid w:val="0016481A"/>
    <w:rsid w:val="00171A58"/>
    <w:rsid w:val="00175A11"/>
    <w:rsid w:val="001A28D0"/>
    <w:rsid w:val="001A4B22"/>
    <w:rsid w:val="001B1CB3"/>
    <w:rsid w:val="001B2E3E"/>
    <w:rsid w:val="001E6AD9"/>
    <w:rsid w:val="001F7C3D"/>
    <w:rsid w:val="0022376C"/>
    <w:rsid w:val="002352DD"/>
    <w:rsid w:val="00265CC0"/>
    <w:rsid w:val="002764E1"/>
    <w:rsid w:val="002921A8"/>
    <w:rsid w:val="002A0002"/>
    <w:rsid w:val="002B6AFB"/>
    <w:rsid w:val="002B7F53"/>
    <w:rsid w:val="002D0A02"/>
    <w:rsid w:val="002D0F38"/>
    <w:rsid w:val="002D4F94"/>
    <w:rsid w:val="002F6151"/>
    <w:rsid w:val="0032237E"/>
    <w:rsid w:val="00354C75"/>
    <w:rsid w:val="00395BD8"/>
    <w:rsid w:val="003B222A"/>
    <w:rsid w:val="003B6AD5"/>
    <w:rsid w:val="003F36ED"/>
    <w:rsid w:val="00423E66"/>
    <w:rsid w:val="004419E1"/>
    <w:rsid w:val="004536F1"/>
    <w:rsid w:val="004813A4"/>
    <w:rsid w:val="004A46A9"/>
    <w:rsid w:val="004A5EB9"/>
    <w:rsid w:val="004B6A73"/>
    <w:rsid w:val="005249F4"/>
    <w:rsid w:val="00540F7C"/>
    <w:rsid w:val="00550430"/>
    <w:rsid w:val="00556C8D"/>
    <w:rsid w:val="00557E16"/>
    <w:rsid w:val="0058703E"/>
    <w:rsid w:val="00590120"/>
    <w:rsid w:val="005935E9"/>
    <w:rsid w:val="005A6BE2"/>
    <w:rsid w:val="005C1641"/>
    <w:rsid w:val="005E5334"/>
    <w:rsid w:val="005E7774"/>
    <w:rsid w:val="005F03F2"/>
    <w:rsid w:val="005F5909"/>
    <w:rsid w:val="006023A6"/>
    <w:rsid w:val="00605A14"/>
    <w:rsid w:val="00611809"/>
    <w:rsid w:val="00612C35"/>
    <w:rsid w:val="00614EDF"/>
    <w:rsid w:val="006224BD"/>
    <w:rsid w:val="00643D5E"/>
    <w:rsid w:val="00647264"/>
    <w:rsid w:val="0067667F"/>
    <w:rsid w:val="006A07F9"/>
    <w:rsid w:val="006A3C00"/>
    <w:rsid w:val="006A79CC"/>
    <w:rsid w:val="006B4594"/>
    <w:rsid w:val="00705B8B"/>
    <w:rsid w:val="00742E78"/>
    <w:rsid w:val="007642F6"/>
    <w:rsid w:val="00771BFB"/>
    <w:rsid w:val="00780A29"/>
    <w:rsid w:val="00785D6A"/>
    <w:rsid w:val="007C37AC"/>
    <w:rsid w:val="0080423A"/>
    <w:rsid w:val="00813F00"/>
    <w:rsid w:val="00824586"/>
    <w:rsid w:val="008269D6"/>
    <w:rsid w:val="00827422"/>
    <w:rsid w:val="008541B6"/>
    <w:rsid w:val="00857702"/>
    <w:rsid w:val="008711DF"/>
    <w:rsid w:val="0088518E"/>
    <w:rsid w:val="008C006A"/>
    <w:rsid w:val="008C1750"/>
    <w:rsid w:val="009474D8"/>
    <w:rsid w:val="009506BC"/>
    <w:rsid w:val="00950A61"/>
    <w:rsid w:val="00952874"/>
    <w:rsid w:val="009868EE"/>
    <w:rsid w:val="00992E82"/>
    <w:rsid w:val="009B492C"/>
    <w:rsid w:val="009C6E91"/>
    <w:rsid w:val="009E606C"/>
    <w:rsid w:val="009E798F"/>
    <w:rsid w:val="009F5993"/>
    <w:rsid w:val="00A11A51"/>
    <w:rsid w:val="00A14628"/>
    <w:rsid w:val="00A17E9D"/>
    <w:rsid w:val="00A20620"/>
    <w:rsid w:val="00A27DA3"/>
    <w:rsid w:val="00A43C2F"/>
    <w:rsid w:val="00A45C0C"/>
    <w:rsid w:val="00A51CDA"/>
    <w:rsid w:val="00A56C47"/>
    <w:rsid w:val="00A61695"/>
    <w:rsid w:val="00A75FBC"/>
    <w:rsid w:val="00A9262E"/>
    <w:rsid w:val="00AA60B4"/>
    <w:rsid w:val="00AA6472"/>
    <w:rsid w:val="00AB15C4"/>
    <w:rsid w:val="00AD29EE"/>
    <w:rsid w:val="00AD604A"/>
    <w:rsid w:val="00AE08AA"/>
    <w:rsid w:val="00AE0FF4"/>
    <w:rsid w:val="00AE3F8A"/>
    <w:rsid w:val="00B46001"/>
    <w:rsid w:val="00B63266"/>
    <w:rsid w:val="00B762FC"/>
    <w:rsid w:val="00B768D3"/>
    <w:rsid w:val="00B93F8E"/>
    <w:rsid w:val="00C32A2D"/>
    <w:rsid w:val="00C740F2"/>
    <w:rsid w:val="00C77D08"/>
    <w:rsid w:val="00C922B5"/>
    <w:rsid w:val="00C97E4E"/>
    <w:rsid w:val="00CA6CAD"/>
    <w:rsid w:val="00CB07F5"/>
    <w:rsid w:val="00CB6338"/>
    <w:rsid w:val="00CE34FE"/>
    <w:rsid w:val="00D27536"/>
    <w:rsid w:val="00D30C42"/>
    <w:rsid w:val="00D31565"/>
    <w:rsid w:val="00D457D0"/>
    <w:rsid w:val="00D57BCB"/>
    <w:rsid w:val="00D8337E"/>
    <w:rsid w:val="00D85572"/>
    <w:rsid w:val="00DA2E1D"/>
    <w:rsid w:val="00DB0D81"/>
    <w:rsid w:val="00DD6C60"/>
    <w:rsid w:val="00DD6F64"/>
    <w:rsid w:val="00E42027"/>
    <w:rsid w:val="00E73389"/>
    <w:rsid w:val="00E7351E"/>
    <w:rsid w:val="00E85749"/>
    <w:rsid w:val="00E8765E"/>
    <w:rsid w:val="00E9303D"/>
    <w:rsid w:val="00EB2DC7"/>
    <w:rsid w:val="00EC7F0F"/>
    <w:rsid w:val="00F02B95"/>
    <w:rsid w:val="00F110DC"/>
    <w:rsid w:val="00F1571C"/>
    <w:rsid w:val="00F45D7F"/>
    <w:rsid w:val="00FA2D98"/>
    <w:rsid w:val="00FD596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E606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E606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675">
      <w:bodyDiv w:val="1"/>
      <w:marLeft w:val="0"/>
      <w:marRight w:val="0"/>
      <w:marTop w:val="0"/>
      <w:marBottom w:val="0"/>
      <w:divBdr>
        <w:top w:val="none" w:sz="0" w:space="0" w:color="auto"/>
        <w:left w:val="none" w:sz="0" w:space="0" w:color="auto"/>
        <w:bottom w:val="none" w:sz="0" w:space="0" w:color="auto"/>
        <w:right w:val="none" w:sz="0" w:space="0" w:color="auto"/>
      </w:divBdr>
    </w:div>
    <w:div w:id="195892495">
      <w:bodyDiv w:val="1"/>
      <w:marLeft w:val="0"/>
      <w:marRight w:val="0"/>
      <w:marTop w:val="0"/>
      <w:marBottom w:val="0"/>
      <w:divBdr>
        <w:top w:val="none" w:sz="0" w:space="0" w:color="auto"/>
        <w:left w:val="none" w:sz="0" w:space="0" w:color="auto"/>
        <w:bottom w:val="none" w:sz="0" w:space="0" w:color="auto"/>
        <w:right w:val="none" w:sz="0" w:space="0" w:color="auto"/>
      </w:divBdr>
    </w:div>
    <w:div w:id="292055657">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00797741">
      <w:bodyDiv w:val="1"/>
      <w:marLeft w:val="0"/>
      <w:marRight w:val="0"/>
      <w:marTop w:val="0"/>
      <w:marBottom w:val="0"/>
      <w:divBdr>
        <w:top w:val="none" w:sz="0" w:space="0" w:color="auto"/>
        <w:left w:val="none" w:sz="0" w:space="0" w:color="auto"/>
        <w:bottom w:val="none" w:sz="0" w:space="0" w:color="auto"/>
        <w:right w:val="none" w:sz="0" w:space="0" w:color="auto"/>
      </w:divBdr>
    </w:div>
    <w:div w:id="930436102">
      <w:bodyDiv w:val="1"/>
      <w:marLeft w:val="0"/>
      <w:marRight w:val="0"/>
      <w:marTop w:val="0"/>
      <w:marBottom w:val="0"/>
      <w:divBdr>
        <w:top w:val="none" w:sz="0" w:space="0" w:color="auto"/>
        <w:left w:val="none" w:sz="0" w:space="0" w:color="auto"/>
        <w:bottom w:val="none" w:sz="0" w:space="0" w:color="auto"/>
        <w:right w:val="none" w:sz="0" w:space="0" w:color="auto"/>
      </w:divBdr>
    </w:div>
    <w:div w:id="1075274398">
      <w:bodyDiv w:val="1"/>
      <w:marLeft w:val="0"/>
      <w:marRight w:val="0"/>
      <w:marTop w:val="0"/>
      <w:marBottom w:val="0"/>
      <w:divBdr>
        <w:top w:val="none" w:sz="0" w:space="0" w:color="auto"/>
        <w:left w:val="none" w:sz="0" w:space="0" w:color="auto"/>
        <w:bottom w:val="none" w:sz="0" w:space="0" w:color="auto"/>
        <w:right w:val="none" w:sz="0" w:space="0" w:color="auto"/>
      </w:divBdr>
    </w:div>
    <w:div w:id="1563515966">
      <w:bodyDiv w:val="1"/>
      <w:marLeft w:val="0"/>
      <w:marRight w:val="0"/>
      <w:marTop w:val="0"/>
      <w:marBottom w:val="0"/>
      <w:divBdr>
        <w:top w:val="none" w:sz="0" w:space="0" w:color="auto"/>
        <w:left w:val="none" w:sz="0" w:space="0" w:color="auto"/>
        <w:bottom w:val="none" w:sz="0" w:space="0" w:color="auto"/>
        <w:right w:val="none" w:sz="0" w:space="0" w:color="auto"/>
      </w:divBdr>
    </w:div>
    <w:div w:id="1622614323">
      <w:bodyDiv w:val="1"/>
      <w:marLeft w:val="0"/>
      <w:marRight w:val="0"/>
      <w:marTop w:val="0"/>
      <w:marBottom w:val="0"/>
      <w:divBdr>
        <w:top w:val="none" w:sz="0" w:space="0" w:color="auto"/>
        <w:left w:val="none" w:sz="0" w:space="0" w:color="auto"/>
        <w:bottom w:val="none" w:sz="0" w:space="0" w:color="auto"/>
        <w:right w:val="none" w:sz="0" w:space="0" w:color="auto"/>
      </w:divBdr>
    </w:div>
    <w:div w:id="20185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mailto:licitacaoextrema@yahoo.com.b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www.camaraextrema.mg.gov.br/licitaco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10" Type="http://schemas.openxmlformats.org/officeDocument/2006/relationships/hyperlink" Target="https://www.camaraextrema.mg.gov.br/diarioofici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14784</Words>
  <Characters>79835</Characters>
  <Application>Microsoft Office Word</Application>
  <DocSecurity>0</DocSecurity>
  <Lines>665</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CME</cp:lastModifiedBy>
  <cp:revision>32</cp:revision>
  <cp:lastPrinted>2020-11-06T16:35:00Z</cp:lastPrinted>
  <dcterms:created xsi:type="dcterms:W3CDTF">2019-06-18T11:49:00Z</dcterms:created>
  <dcterms:modified xsi:type="dcterms:W3CDTF">2020-11-06T16:35:00Z</dcterms:modified>
</cp:coreProperties>
</file>